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602B59" w:rsidRPr="00602B59">
        <w:rPr>
          <w:rFonts w:ascii="Times New Roman" w:hAnsi="Times New Roman"/>
          <w:sz w:val="28"/>
          <w:szCs w:val="28"/>
        </w:rPr>
        <w:t>7</w:t>
      </w:r>
      <w:r w:rsidRPr="00CC4AE4">
        <w:rPr>
          <w:rFonts w:ascii="Times New Roman" w:hAnsi="Times New Roman"/>
          <w:sz w:val="28"/>
          <w:szCs w:val="28"/>
        </w:rPr>
        <w:t>.</w:t>
      </w:r>
      <w:r w:rsidR="00265563">
        <w:rPr>
          <w:rFonts w:ascii="Times New Roman" w:hAnsi="Times New Roman"/>
          <w:sz w:val="28"/>
          <w:szCs w:val="28"/>
        </w:rPr>
        <w:t>02</w:t>
      </w:r>
      <w:r w:rsidR="00E97BE7">
        <w:rPr>
          <w:rFonts w:ascii="Times New Roman" w:hAnsi="Times New Roman"/>
          <w:sz w:val="28"/>
          <w:szCs w:val="28"/>
        </w:rPr>
        <w:t xml:space="preserve"> </w:t>
      </w:r>
      <w:r w:rsidR="00602B59">
        <w:rPr>
          <w:rFonts w:ascii="Times New Roman" w:hAnsi="Times New Roman"/>
          <w:sz w:val="28"/>
          <w:szCs w:val="28"/>
        </w:rPr>
        <w:t>Выполнение работ по профессии «</w:t>
      </w:r>
      <w:r w:rsidR="00265563">
        <w:rPr>
          <w:rFonts w:ascii="Times New Roman" w:hAnsi="Times New Roman"/>
          <w:sz w:val="28"/>
          <w:szCs w:val="28"/>
        </w:rPr>
        <w:t>Повар</w:t>
      </w:r>
      <w:r w:rsidR="00602B59">
        <w:rPr>
          <w:rFonts w:ascii="Times New Roman" w:hAnsi="Times New Roman"/>
          <w:sz w:val="28"/>
          <w:szCs w:val="28"/>
        </w:rPr>
        <w:t>»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65563">
        <w:rPr>
          <w:rFonts w:ascii="Times New Roman" w:hAnsi="Times New Roman"/>
          <w:sz w:val="28"/>
          <w:szCs w:val="28"/>
        </w:rPr>
        <w:t>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65563" w:rsidRPr="00265563">
        <w:rPr>
          <w:rFonts w:ascii="Times New Roman" w:hAnsi="Times New Roman"/>
          <w:sz w:val="28"/>
          <w:szCs w:val="28"/>
        </w:rPr>
        <w:t>250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265563">
        <w:rPr>
          <w:rFonts w:ascii="Times New Roman" w:hAnsi="Times New Roman"/>
          <w:sz w:val="28"/>
          <w:szCs w:val="28"/>
        </w:rPr>
        <w:t xml:space="preserve"> зачет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265563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МДК.07.02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602B59" w:rsidRPr="00602B59">
        <w:rPr>
          <w:rFonts w:ascii="Times New Roman" w:eastAsia="Times New Roman" w:hAnsi="Times New Roman"/>
          <w:sz w:val="28"/>
          <w:szCs w:val="28"/>
          <w:lang w:eastAsia="ru-RU"/>
        </w:rPr>
        <w:t>Выполнение работ по профессии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Повар</w:t>
      </w:r>
      <w:r w:rsidR="00602B59" w:rsidRPr="00602B59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  <w:r w:rsidR="00602B59">
        <w:rPr>
          <w:rFonts w:ascii="Times New Roman" w:hAnsi="Times New Roman"/>
          <w:sz w:val="28"/>
          <w:szCs w:val="28"/>
        </w:rPr>
        <w:t>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265563" w:rsidRPr="00265563" w:rsidRDefault="00265563" w:rsidP="00265563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Цель преподавания дисциплины «Выполнение работ по профессии «Повар» - дать знания студентам по овладению рабочей профессией «Повар», понимание сущности и социальной значимости рабочей профессии, ее роли в успешной работе предприятий общественного питания, основные понятия о работе повара, квалификационных требованиях и разрядах в России и за рубежом.</w:t>
      </w:r>
      <w:proofErr w:type="gramEnd"/>
    </w:p>
    <w:p w:rsidR="00265563" w:rsidRPr="00265563" w:rsidRDefault="00265563" w:rsidP="00265563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Задачи изучения дисциплины:</w:t>
      </w:r>
    </w:p>
    <w:p w:rsidR="00265563" w:rsidRPr="00265563" w:rsidRDefault="00265563" w:rsidP="00265563">
      <w:pPr>
        <w:numPr>
          <w:ilvl w:val="0"/>
          <w:numId w:val="9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ознакомить студентов с содержанием профессии «Повар»;</w:t>
      </w:r>
    </w:p>
    <w:p w:rsidR="00265563" w:rsidRPr="00265563" w:rsidRDefault="00265563" w:rsidP="00265563">
      <w:pPr>
        <w:numPr>
          <w:ilvl w:val="0"/>
          <w:numId w:val="9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ознакомить с основными понятиями и терминами, используемыми в </w:t>
      </w:r>
      <w:proofErr w:type="gram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профессиональной</w:t>
      </w:r>
      <w:proofErr w:type="gram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деятельности;</w:t>
      </w:r>
    </w:p>
    <w:p w:rsidR="00265563" w:rsidRPr="00265563" w:rsidRDefault="00265563" w:rsidP="00265563">
      <w:pPr>
        <w:numPr>
          <w:ilvl w:val="0"/>
          <w:numId w:val="9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ознакомить с необходимыми навыками и требованиями, предъявляемыми к работникам.</w:t>
      </w:r>
    </w:p>
    <w:p w:rsidR="00265563" w:rsidRPr="00265563" w:rsidRDefault="00265563" w:rsidP="00265563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Изучение дисциплины предполагает проведение лекционных и лабораторных занятий.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Соусы. Классификация. Ассортимент. Правила приготовления. Органолептические показатели. Условия и сроки хранения и реализации.</w:t>
      </w:r>
      <w:r w:rsidRPr="0026556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Классификация. Ассортимент. Характеристика продуктов, используемых при варке супов.   Схемы приготовления супов различных групп (заправочных, </w:t>
      </w:r>
      <w:proofErr w:type="spell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пюреобразных</w:t>
      </w:r>
      <w:proofErr w:type="spell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и т.д.).  Технологические факторы, оказывающие влияние на качество супов. Требования  к качеству супов, условия и сроки хранения и реализации.</w:t>
      </w:r>
      <w:r w:rsidRPr="0026556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Ассортимент овощных полуфабрикатов.   Схемы производства полуфабрикатов из различных овощей.   Условия и сроки хранения и реализации полуфабрикатов.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Технологическая характеристика круп, бобовых и макаронных изделий и их механическая обработка.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Способы и режимы тепловой кулинарной обработки полуфабрикатов из картофеля, овощей, грибов, круп, бобовых и макаронных изделий.  Органолептические показатели и пищевая ценность готовой продукции.  Приготовления блюд и кулинарных изделий. Ассортимент продукции. Соусы,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используемые при изготовлении блюд. Требования к качеству блюд и кулинарных изделий из картофеля, овощей, грибов, круп, бобовых и макаронных изделий Условия и сроки хранения и реализации блюд.  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сырья. Особенности переработки сырья в живом, охлажденном и замороженном видах.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Характеристика и использование полуфабрикатов, вырабатываемых промышленностью.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 Схемы производства полуфабрикатов из рыб с костным и костно-хрящевым скелетом.   Ассортимент.   Кулинарное использование полуфабрикатов в виде целых разделанных тушек, крупных кусков и звеньев, порционных и мелких кусков, изделий из рубленной, котлетной и </w:t>
      </w:r>
      <w:proofErr w:type="spell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кнельной</w:t>
      </w:r>
      <w:proofErr w:type="spell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масс.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     Требования к качеству. Условия и сроки хранения различных полуфабрикатов.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 Кулинарное использование рыбных пищевых отходов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 Механическая кулинарная обработка ракообразных, двустворчатых моллюсков, головоногих моллюсков, иглокожих, морской капусты.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Способы и режимы тепловой кулинарной обработки.    Кулинарные приемы, позволяющие снизить потери массы и получить продукцию с заданными свойствами.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Ассортимент блюд и кулинарных изделий из рыбы и нерыбных продуктов морского промысла. Технология их приготовления. Гарниры и соусы, используемые при приготовлении и отпуске блюд. Требования к качеству.</w:t>
      </w:r>
      <w:r w:rsidRPr="0026556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Технологическая характеристика сырья.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Полуфабрикаты. Классификация. Ассортимент.  Схема производства мясных полуфабрикатов.   Разделка туш говядины, баранины, свинины и др. Ассортимент крупнокусковых полуфабрикатов.   Кулинарное использование крупнокусковых полуфабрикатов,   требования к качеству. Ассортимент порционных и мелкокусковых полуфабрикатов из мяса разных видов животных. Требования к качеству. Условия и сроки хранения и реализация мясных натуральных полуфабрикатов.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Рубленые полуфабрикаты. Ассортимент.  Приготовление натуральных рубленных и полуфабрикатов из котлетной массы.  Требования к качеству. Условия и сроки хранения и реализации рубленых полуфабрикатов.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Механическая кулинарная обработка субпродуктов. Разделка мяса диких животных.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Способы и режимы тепловой кулинарной обработки.    Ассортимент блюд и кулинарных изделий из мяса и мясопродуктов. Схема их приготовления. Гарниры и соусы, используемые при приготовлении и отпуске блюд. Требования к качеству. Процесс образования бульонов при варке мяса и костей, их состав и кулинарное использование.</w:t>
      </w:r>
      <w:r w:rsidRPr="0026556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Технологическая характеристика сырья.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Полуфабрикаты</w:t>
      </w:r>
      <w:r w:rsidRPr="0026556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.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Ассортимент.   Схема производства полуфабрикатов. Кулинарное использование полуфабрикатов. Требования к качеству, условия и сроки хранения и реализации полуфабрикатов. Приготовление рубленых  полуфабрикатов.   Требования </w:t>
      </w:r>
      <w:proofErr w:type="gram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их  качеству.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Способы и режимы</w:t>
      </w: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тепловой кулинарной обработки</w:t>
      </w:r>
      <w:r w:rsidRPr="0026556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.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  Ассортимент блюд и кулинарных изделий из птицы, дичи и кролика. Технология их приготовления. </w:t>
      </w: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Гарниры и соусы, используемые при приготовлении и отпуске блюд. Требования к качеству.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сырья, полуфабрикатов, кулинарных, гастрономических изделий и соусов, используемых при изготовлении холодных блюд и закусок.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Классификация. Ассортимент. Рецептуры и технология производства холодных блюд и закусок.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Санитарно-гигиенические и  технологические факторы, оказывающие влияние на качество холодных блюд и закусок. Требования  к качеству, условия  и сроки реализации.</w:t>
      </w: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сырья, используемого для приготовления сладких блюд. Классификация и ассортимент сладких блюд.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Механическая кулинарная обработка плодов, ягод, кисломолочных продуктов и т.д.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Тепловая кулинарная обработка сырья и полуфабрикатов. Способы и режимы.  Рецептуры и схемы приготовления   сладких блюд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Требования к качеству, условия и сроки реализации сладких блюд.</w:t>
      </w:r>
      <w:r w:rsidRPr="002655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Классификация и ассортимент. Требования к качеству сырья и его подготовка к производству.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Полуфабрикаты для мучных блюд и гарниров.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Схемы приготовления. Требования к качеству. Тепловая обработка полуфабрикатов для мучных блюд и гарниров. Ассортимент блюд и гарниров. Требования к качеству.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Технология различных видов полуфабрикатов из муки (тесто дрожжевое и пресное).  </w:t>
      </w:r>
    </w:p>
    <w:p w:rsidR="00265563" w:rsidRPr="00265563" w:rsidRDefault="00265563" w:rsidP="00265563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Полуфабрикаты для мучных кулинарных изделий из дрожжевого теста. Технологические схемы производства.  Процессы, происходящие на стадии приготовления полуфабрикатов. Тепловая обработка полуфабрикатов. Показатели качества выпеченных изделий. </w:t>
      </w:r>
    </w:p>
    <w:p w:rsidR="0000335B" w:rsidRPr="00E97BE7" w:rsidRDefault="0000335B" w:rsidP="00E97BE7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265563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МДК.07.02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11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 1: </w:t>
      </w:r>
      <w:proofErr w:type="gramStart"/>
      <w:r w:rsidRPr="00265563">
        <w:rPr>
          <w:rFonts w:ascii="Times New Roman" w:hAnsi="Times New Roman"/>
          <w:sz w:val="28"/>
          <w:szCs w:val="28"/>
        </w:rPr>
        <w:t>Понимать сущность и социальную значимость своей будущей профессии, проявлять к ней устойчивый интерес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 большую востребованность профессии в обществе, качества, необходимые для овладения профессией, социальную значимость профессии;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творчески мыслить, развивать в себе тонкие вкусовые ощущения и обоняние, аккуратность, организованность и хорошую память).</w:t>
      </w:r>
      <w:proofErr w:type="gramEnd"/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12"/>
      <w:bookmarkEnd w:id="0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> 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критерии эффективности и качества выполнения профессиональных задач, правильную организацию рабочего места, применение методов и способов решений профессиональных задач в области приготовления кулинарной продукции;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оценивать методы и способы выполнения профессиональных задач на лабораторных занятиях и при выполнении работ по учебной и производственной практике.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3:</w:t>
      </w:r>
      <w:bookmarkStart w:id="2" w:name="sub_513"/>
      <w:r w:rsidRPr="00265563">
        <w:rPr>
          <w:rFonts w:ascii="Times New Roman" w:hAnsi="Times New Roman"/>
          <w:sz w:val="28"/>
          <w:szCs w:val="28"/>
        </w:rPr>
        <w:t xml:space="preserve"> Принимать решения в стандартных и нестандартных ситуациях и нести за них ответственность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осуществление самоанализа и коррекции результатов собственной работы, ответственность за результаты своего труда, решение производственных задач в стандартных и нестандартных ситуациях; </w:t>
      </w:r>
      <w:r w:rsidRPr="00265563">
        <w:rPr>
          <w:rFonts w:ascii="Times New Roman" w:hAnsi="Times New Roman"/>
          <w:i/>
          <w:iCs/>
          <w:sz w:val="28"/>
          <w:szCs w:val="28"/>
        </w:rPr>
        <w:lastRenderedPageBreak/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анализировать рабочую ситуацию, оценку и коррекцию собственной деятельности, нести ответственность за результаты своей работы.)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3" w:name="sub_514"/>
      <w:bookmarkEnd w:id="2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 4: </w:t>
      </w:r>
      <w:proofErr w:type="gramStart"/>
      <w:r w:rsidRPr="00265563">
        <w:rPr>
          <w:rFonts w:ascii="Times New Roman" w:hAnsi="Times New Roman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– как найти и использовать информацию для эффективного выполнения профессиональных задач, профессионального и личностного развития;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использовать Сборники рецептур, технологические схемы, технологические и технико-технологические карты, расчеты при калькуляции изделий, акты учета сырья  при поступлении, хранении и реализации готовой продукции и т.п.).</w:t>
      </w:r>
      <w:proofErr w:type="gramEnd"/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4" w:name="sub_515"/>
      <w:bookmarkEnd w:id="1"/>
      <w:bookmarkEnd w:id="3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 5: </w:t>
      </w:r>
      <w:proofErr w:type="gramStart"/>
      <w:r w:rsidRPr="00265563">
        <w:rPr>
          <w:rFonts w:ascii="Times New Roman" w:hAnsi="Times New Roman"/>
          <w:sz w:val="28"/>
          <w:szCs w:val="28"/>
        </w:rPr>
        <w:t>Использовать информационно-коммуникационные технологии в профессиональной деятельности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навыки работы с компьютером, использование компьютерных программ в профессиональной деятельности;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использовать компьютерные программы для расчетов рецептур, пищевой и биологической ценности, подбора ассортимента изделий).</w:t>
      </w:r>
      <w:proofErr w:type="gramEnd"/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516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> 6. Работать в коллективе и команде, эффективно общаться с коллегами, руководством, потребителями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– морально-этические нормы поведения при работе с коллегами, руководством и потребителями;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соблюдать эти нормы в процессе работы, работать в команде, корректно общаться с руководством и потребителями). </w:t>
      </w:r>
    </w:p>
    <w:bookmarkEnd w:id="4"/>
    <w:bookmarkEnd w:id="5"/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> 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– требования на различных этапах освоения профессии и развития личности, приемы самообразования, методы и способы повышения квалификации; 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r w:rsidRPr="00265563">
        <w:rPr>
          <w:rFonts w:ascii="Times New Roman" w:hAnsi="Times New Roman"/>
          <w:sz w:val="28"/>
          <w:szCs w:val="28"/>
        </w:rPr>
        <w:t>– определять задачи профессионального и личностного развития, заниматься самообразованием, планировать свой карьерный рост).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6" w:name="sub_519"/>
      <w:proofErr w:type="gramStart"/>
      <w:r w:rsidRPr="00265563">
        <w:rPr>
          <w:rFonts w:ascii="Times New Roman" w:hAnsi="Times New Roman"/>
          <w:sz w:val="28"/>
          <w:szCs w:val="28"/>
        </w:rPr>
        <w:t>ОК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 9. </w:t>
      </w:r>
      <w:proofErr w:type="gramStart"/>
      <w:r w:rsidRPr="00265563">
        <w:rPr>
          <w:rFonts w:ascii="Times New Roman" w:hAnsi="Times New Roman"/>
          <w:sz w:val="28"/>
          <w:szCs w:val="28"/>
        </w:rPr>
        <w:t>Ориентироваться в условиях частой смены технологий в профессиональной деятельности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– тенденции развития и внедрения новой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техники и инвентаря, научные основы и исследования технологических процессов, тенденции в искусстве оформления блюд и придания им вкуса;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– быстро осваивать новую технику и технологии на основе знаний основ технологических процессов, внедрять достижения технологии на производстве).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7" w:name="sub_5211"/>
      <w:bookmarkEnd w:id="6"/>
      <w:r w:rsidRPr="00265563">
        <w:rPr>
          <w:rFonts w:ascii="Times New Roman" w:hAnsi="Times New Roman"/>
          <w:sz w:val="28"/>
          <w:szCs w:val="28"/>
        </w:rPr>
        <w:t xml:space="preserve">ПК 1.1. </w:t>
      </w:r>
      <w:proofErr w:type="gramStart"/>
      <w:r w:rsidRPr="00265563">
        <w:rPr>
          <w:rFonts w:ascii="Times New Roman" w:hAnsi="Times New Roman"/>
          <w:sz w:val="28"/>
          <w:szCs w:val="28"/>
        </w:rPr>
        <w:t>Организовывать подготовку мяса и приготовление полуфабрикатов для сложной кулинарной продукции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ассортимент полуфабрикатов из мяса, основные критерии оценки качества подготовленных полуфабрикатов, методы обработки и подготовки мяса, виды технологического оборудования и производственного инвентаря и его безопасное использование при подготовке мяса, технологию приготовления начинок для </w:t>
      </w:r>
      <w:proofErr w:type="spellStart"/>
      <w:r w:rsidRPr="00265563">
        <w:rPr>
          <w:rFonts w:ascii="Times New Roman" w:hAnsi="Times New Roman"/>
          <w:sz w:val="28"/>
          <w:szCs w:val="28"/>
        </w:rPr>
        <w:t>фарширования</w:t>
      </w:r>
      <w:proofErr w:type="spellEnd"/>
      <w:r w:rsidRPr="00265563">
        <w:rPr>
          <w:rFonts w:ascii="Times New Roman" w:hAnsi="Times New Roman"/>
          <w:sz w:val="28"/>
          <w:szCs w:val="28"/>
        </w:rPr>
        <w:t xml:space="preserve"> мяса, варианты подбора пряностей и приправ при приготовлении полуфабрикатов из мяса, способы минимизации отходов при подготовке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мяса, актуальные направления в приготовлении полуфабрикатов из мяса; правила охлаждения и замораживания подготовленных полуфабрикатов из мяса; требования к безопасности хранения подготовленного мяса в охлажденном и замороженном виде;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качества полуфабрикатов из мяса, </w:t>
      </w:r>
      <w:proofErr w:type="gramStart"/>
      <w:r w:rsidRPr="00265563">
        <w:rPr>
          <w:rFonts w:ascii="Times New Roman" w:hAnsi="Times New Roman"/>
          <w:sz w:val="28"/>
          <w:szCs w:val="28"/>
        </w:rPr>
        <w:t>выбирать и безопасно пользоваться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мяса, обеспечивать безопасность при охлаждении, замораживании, размораживании и хранении мяса).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8" w:name="sub_5212"/>
      <w:bookmarkEnd w:id="7"/>
      <w:r w:rsidRPr="00265563">
        <w:rPr>
          <w:rFonts w:ascii="Times New Roman" w:hAnsi="Times New Roman"/>
          <w:sz w:val="28"/>
          <w:szCs w:val="28"/>
        </w:rPr>
        <w:lastRenderedPageBreak/>
        <w:t xml:space="preserve">ПК 1.2. </w:t>
      </w:r>
      <w:proofErr w:type="gramStart"/>
      <w:r w:rsidRPr="00265563">
        <w:rPr>
          <w:rFonts w:ascii="Times New Roman" w:hAnsi="Times New Roman"/>
          <w:sz w:val="28"/>
          <w:szCs w:val="28"/>
        </w:rPr>
        <w:t>Организовывать подготовку рыбы и приготовление полуфабрикатов для сложной кулинарной продукции (</w:t>
      </w:r>
      <w:r w:rsidRPr="00265563">
        <w:rPr>
          <w:rFonts w:ascii="Times New Roman" w:hAnsi="Times New Roman"/>
          <w:i/>
          <w:iCs/>
          <w:sz w:val="28"/>
          <w:szCs w:val="28"/>
        </w:rPr>
        <w:t>знать</w:t>
      </w:r>
      <w:r w:rsidRPr="00265563">
        <w:rPr>
          <w:rFonts w:ascii="Times New Roman" w:hAnsi="Times New Roman"/>
          <w:sz w:val="28"/>
          <w:szCs w:val="28"/>
        </w:rPr>
        <w:t xml:space="preserve"> - ассортимент полуфабрикатов из рыбы, основные критерии оценки качества подготовленных полуфабрикатов, методы обработки и подготовки рыбы, виды технологического оборудования и производственного инвентаря и его безопасное использование при подготовке рыбы, технологию приготовления начинок для </w:t>
      </w:r>
      <w:proofErr w:type="spellStart"/>
      <w:r w:rsidRPr="00265563">
        <w:rPr>
          <w:rFonts w:ascii="Times New Roman" w:hAnsi="Times New Roman"/>
          <w:sz w:val="28"/>
          <w:szCs w:val="28"/>
        </w:rPr>
        <w:t>фарширования</w:t>
      </w:r>
      <w:proofErr w:type="spellEnd"/>
      <w:r w:rsidRPr="00265563">
        <w:rPr>
          <w:rFonts w:ascii="Times New Roman" w:hAnsi="Times New Roman"/>
          <w:sz w:val="28"/>
          <w:szCs w:val="28"/>
        </w:rPr>
        <w:t xml:space="preserve"> рыбы, варианты подбора пряностей и приправ при приготовлении полуфабрикатов из рыбы, способы минимизации отходов при подготовке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рыбы, актуальные направления в приготовлении полуфабрикатов из рыбы; правила охлаждения и замораживания подготовленных полуфабрикатов из мяса; требования к безопасности хранения подготовленного мяса в охлажденном и замороженном виде;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качества полуфабрикатов из мяса, </w:t>
      </w:r>
      <w:proofErr w:type="gramStart"/>
      <w:r w:rsidRPr="00265563">
        <w:rPr>
          <w:rFonts w:ascii="Times New Roman" w:hAnsi="Times New Roman"/>
          <w:sz w:val="28"/>
          <w:szCs w:val="28"/>
        </w:rPr>
        <w:t>выбирать и безопасно пользоваться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мяса, обеспечивать безопасность при охлаждении, замораживании, размораживании и хранении мяса).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65563">
        <w:rPr>
          <w:rFonts w:ascii="Times New Roman" w:hAnsi="Times New Roman"/>
          <w:sz w:val="28"/>
          <w:szCs w:val="28"/>
        </w:rPr>
        <w:t xml:space="preserve"> </w:t>
      </w:r>
      <w:bookmarkStart w:id="9" w:name="sub_5213"/>
      <w:bookmarkEnd w:id="8"/>
      <w:r w:rsidRPr="00265563">
        <w:rPr>
          <w:rFonts w:ascii="Times New Roman" w:hAnsi="Times New Roman"/>
          <w:sz w:val="28"/>
          <w:szCs w:val="28"/>
        </w:rPr>
        <w:t>ПК 1.3. Организовывать подготовку домашней птицы для приготовления сложной кулинарной продукции ассортимент полуфабрикатов из домашней птицы, гусиной и утиной печени для сложных блюд</w:t>
      </w:r>
      <w:proofErr w:type="gramStart"/>
      <w:r w:rsidRPr="00265563">
        <w:rPr>
          <w:rFonts w:ascii="Times New Roman" w:hAnsi="Times New Roman"/>
          <w:sz w:val="28"/>
          <w:szCs w:val="28"/>
        </w:rPr>
        <w:t>.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</w:t>
      </w:r>
      <w:bookmarkStart w:id="10" w:name="sub_5221"/>
      <w:bookmarkEnd w:id="9"/>
      <w:r w:rsidRPr="00265563">
        <w:rPr>
          <w:rFonts w:ascii="Times New Roman" w:hAnsi="Times New Roman"/>
          <w:sz w:val="28"/>
          <w:szCs w:val="28"/>
        </w:rPr>
        <w:t>(</w:t>
      </w:r>
      <w:proofErr w:type="gramStart"/>
      <w:r w:rsidRPr="00265563">
        <w:rPr>
          <w:rFonts w:ascii="Times New Roman" w:hAnsi="Times New Roman"/>
          <w:i/>
          <w:iCs/>
          <w:sz w:val="28"/>
          <w:szCs w:val="28"/>
        </w:rPr>
        <w:t>з</w:t>
      </w:r>
      <w:proofErr w:type="gramEnd"/>
      <w:r w:rsidRPr="00265563">
        <w:rPr>
          <w:rFonts w:ascii="Times New Roman" w:hAnsi="Times New Roman"/>
          <w:i/>
          <w:iCs/>
          <w:sz w:val="28"/>
          <w:szCs w:val="28"/>
        </w:rPr>
        <w:t>нать</w:t>
      </w:r>
      <w:r w:rsidRPr="00265563">
        <w:rPr>
          <w:rFonts w:ascii="Times New Roman" w:hAnsi="Times New Roman"/>
          <w:sz w:val="28"/>
          <w:szCs w:val="28"/>
        </w:rPr>
        <w:t xml:space="preserve"> - ассортимент полуфабрикатов из птицы, основные критерии оценки качества подготовленных полуфабрикатов, методы обработки и подготовки птицы, виды технологического оборудования и производственного инвентаря и его безопасное использование при подготовке птицы, технологию приготовления начинок для </w:t>
      </w:r>
      <w:proofErr w:type="spellStart"/>
      <w:r w:rsidRPr="00265563">
        <w:rPr>
          <w:rFonts w:ascii="Times New Roman" w:hAnsi="Times New Roman"/>
          <w:sz w:val="28"/>
          <w:szCs w:val="28"/>
        </w:rPr>
        <w:t>фарширования</w:t>
      </w:r>
      <w:proofErr w:type="spellEnd"/>
      <w:r w:rsidRPr="00265563">
        <w:rPr>
          <w:rFonts w:ascii="Times New Roman" w:hAnsi="Times New Roman"/>
          <w:sz w:val="28"/>
          <w:szCs w:val="28"/>
        </w:rPr>
        <w:t xml:space="preserve"> птицы, варианты подбора пряностей и приправ при приготовлении полуфабрикатов из птицы, способы минимизации отходов при подготовке птицы, актуальные направления в приготовлении полуфабрикатов из птицы; правила охлаждения и замораживания подготовленных полуфабрикатов из птицы; требования к безопасности хранения подготовленного мяса птицы в охлажденном и замороженном виде;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качества полуфабрикатов из птицы, </w:t>
      </w:r>
      <w:proofErr w:type="gramStart"/>
      <w:r w:rsidRPr="00265563">
        <w:rPr>
          <w:rFonts w:ascii="Times New Roman" w:hAnsi="Times New Roman"/>
          <w:sz w:val="28"/>
          <w:szCs w:val="28"/>
        </w:rPr>
        <w:t>выбирать и безопасно пользоваться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птицы, обеспечивать безопасность при охлаждении, замораживании, размораживании и хранении мяса птицы).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65563">
        <w:rPr>
          <w:rFonts w:ascii="Times New Roman" w:hAnsi="Times New Roman"/>
          <w:sz w:val="28"/>
          <w:szCs w:val="28"/>
        </w:rPr>
        <w:t xml:space="preserve">ПК 2.1. </w:t>
      </w:r>
      <w:proofErr w:type="gramStart"/>
      <w:r w:rsidRPr="00265563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приготовление канапе, легких и сложных холодных закусок (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265563">
        <w:rPr>
          <w:rFonts w:ascii="Times New Roman" w:hAnsi="Times New Roman"/>
          <w:sz w:val="28"/>
          <w:szCs w:val="28"/>
        </w:rPr>
        <w:t xml:space="preserve">- варианты сочетаемости хлебобулочных изделий, изделий из слоеного, заварного, сдобного и пресного теста с другими ингредиентами; правила выбора продуктов и дополнительных ингредиентов, требования к качеству готовых бутербродов, холодных закусок, холодных блюд из мяса, рыбы и птицы; температурный и санитарный режимы приготовления, правила выбора вина и других алкогольных напитков для холодных блюд; виды технологического оборудования и производственного инвентаря и его безопасное использование, технологию приготовления, методы сервировки, способы и температура подачи; варианты оформления; технику приготовления украшений для холодных блюд; варианты гармоничного сочетания украшений с основными продуктами при оформлении; гарниры, заправки и соусы для холодных сложных блюд; 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proofErr w:type="gramStart"/>
      <w:r w:rsidRPr="00265563">
        <w:rPr>
          <w:rFonts w:ascii="Times New Roman" w:hAnsi="Times New Roman"/>
          <w:i/>
          <w:iCs/>
          <w:sz w:val="28"/>
          <w:szCs w:val="28"/>
        </w:rPr>
        <w:t>-</w:t>
      </w:r>
      <w:r w:rsidRPr="00265563">
        <w:rPr>
          <w:rFonts w:ascii="Times New Roman" w:hAnsi="Times New Roman"/>
          <w:sz w:val="28"/>
          <w:szCs w:val="28"/>
        </w:rPr>
        <w:t>п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роводить органолептическую оценку  качества продуктов для приготовления холодной кулинарной продукции; использовать различные </w:t>
      </w:r>
      <w:r w:rsidRPr="00265563">
        <w:rPr>
          <w:rFonts w:ascii="Times New Roman" w:hAnsi="Times New Roman"/>
          <w:sz w:val="28"/>
          <w:szCs w:val="28"/>
        </w:rPr>
        <w:lastRenderedPageBreak/>
        <w:t>технологии приготовления холодных блюд;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блюд; выбирать температурный и временной режим при подаче и хранении холодных блюд).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1" w:name="sub_5222"/>
      <w:bookmarkEnd w:id="10"/>
      <w:r w:rsidRPr="00265563">
        <w:rPr>
          <w:rFonts w:ascii="Times New Roman" w:hAnsi="Times New Roman"/>
          <w:sz w:val="28"/>
          <w:szCs w:val="28"/>
        </w:rPr>
        <w:t>ПК 2.2. Организовывать и проводить приготовление сложных холодных блюд из рыбы, мяса и сельскохозяйственной (домашней) птицы</w:t>
      </w:r>
      <w:proofErr w:type="gramStart"/>
      <w:r w:rsidRPr="00265563">
        <w:rPr>
          <w:rFonts w:ascii="Times New Roman" w:hAnsi="Times New Roman"/>
          <w:sz w:val="28"/>
          <w:szCs w:val="28"/>
        </w:rPr>
        <w:t>.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265563">
        <w:rPr>
          <w:rFonts w:ascii="Times New Roman" w:hAnsi="Times New Roman"/>
          <w:i/>
          <w:iCs/>
          <w:sz w:val="28"/>
          <w:szCs w:val="28"/>
        </w:rPr>
        <w:t>з</w:t>
      </w:r>
      <w:proofErr w:type="gramEnd"/>
      <w:r w:rsidRPr="00265563">
        <w:rPr>
          <w:rFonts w:ascii="Times New Roman" w:hAnsi="Times New Roman"/>
          <w:i/>
          <w:iCs/>
          <w:sz w:val="28"/>
          <w:szCs w:val="28"/>
        </w:rPr>
        <w:t xml:space="preserve">нать </w:t>
      </w:r>
      <w:r w:rsidRPr="00265563">
        <w:rPr>
          <w:rFonts w:ascii="Times New Roman" w:hAnsi="Times New Roman"/>
          <w:sz w:val="28"/>
          <w:szCs w:val="28"/>
        </w:rPr>
        <w:t xml:space="preserve">- правила выбора продуктов и дополнительных ингредиентов, требования к качеству готовых холодных блюд из мяса, рыбы и птицы; температурный и санитарный режимы приготовления, правила выбора вина и других алкогольных напитков для холодных блюд; </w:t>
      </w:r>
      <w:proofErr w:type="gramStart"/>
      <w:r w:rsidRPr="00265563">
        <w:rPr>
          <w:rFonts w:ascii="Times New Roman" w:hAnsi="Times New Roman"/>
          <w:sz w:val="28"/>
          <w:szCs w:val="28"/>
        </w:rPr>
        <w:t xml:space="preserve">виды технологического оборудования и производственного инвентаря и его безопасное использование, технологию приготовления, методы сервировки, способы и температура подачи; варианты оформления; технику приготовления украшений для холодных блюд; варианты гармоничного сочетания украшений с основными продуктами при оформлении; гарниры, заправки и соусы для холодных сложных блюд; 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уметь - </w:t>
      </w:r>
      <w:r w:rsidRPr="00265563">
        <w:rPr>
          <w:rFonts w:ascii="Times New Roman" w:hAnsi="Times New Roman"/>
          <w:sz w:val="28"/>
          <w:szCs w:val="28"/>
        </w:rPr>
        <w:t>проводить органолептическую оценку  качества продуктов для приготовления холодной кулинарной продукции;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использовать различные технологии приготовления холодных блюд;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блюд; выбирать температурный и временной режим при подаче и хранении холодных блюд).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2" w:name="sub_5223"/>
      <w:bookmarkEnd w:id="11"/>
      <w:r w:rsidRPr="00265563">
        <w:rPr>
          <w:rFonts w:ascii="Times New Roman" w:hAnsi="Times New Roman"/>
          <w:sz w:val="28"/>
          <w:szCs w:val="28"/>
        </w:rPr>
        <w:t>ПК 2.3. Организовывать и проводить приготовление сложных холодных соусов (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265563">
        <w:rPr>
          <w:rFonts w:ascii="Times New Roman" w:hAnsi="Times New Roman"/>
          <w:sz w:val="28"/>
          <w:szCs w:val="28"/>
        </w:rPr>
        <w:t xml:space="preserve">- требования к качеству готовых холодных закусок, холодных соусов; температурный и санитарный режимы приготовления, виды технологического оборудования и производственного инвентаря и его безопасное использование, технологию приготовления, способы и температура подачи; варианты оформления, заправки и соусы для холодных сложных блюд; 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proofErr w:type="gramStart"/>
      <w:r w:rsidRPr="00265563">
        <w:rPr>
          <w:rFonts w:ascii="Times New Roman" w:hAnsi="Times New Roman"/>
          <w:i/>
          <w:iCs/>
          <w:sz w:val="28"/>
          <w:szCs w:val="28"/>
        </w:rPr>
        <w:t>-</w:t>
      </w:r>
      <w:r w:rsidRPr="00265563">
        <w:rPr>
          <w:rFonts w:ascii="Times New Roman" w:hAnsi="Times New Roman"/>
          <w:sz w:val="28"/>
          <w:szCs w:val="28"/>
        </w:rPr>
        <w:t>п</w:t>
      </w:r>
      <w:proofErr w:type="gramEnd"/>
      <w:r w:rsidRPr="00265563">
        <w:rPr>
          <w:rFonts w:ascii="Times New Roman" w:hAnsi="Times New Roman"/>
          <w:sz w:val="28"/>
          <w:szCs w:val="28"/>
        </w:rPr>
        <w:t>роводить органолептическую оценку  качества продуктов для приготовления холодных соусов; использовать различные технологии приготовления холодных соусов;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соусов; выбирать температурный и временной режим при подаче и хранении холодных соусов).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3" w:name="sub_5231"/>
      <w:bookmarkEnd w:id="12"/>
      <w:r w:rsidRPr="00265563">
        <w:rPr>
          <w:rFonts w:ascii="Times New Roman" w:hAnsi="Times New Roman"/>
          <w:sz w:val="28"/>
          <w:szCs w:val="28"/>
        </w:rPr>
        <w:t>ПК 3.1. Организовывать и проводить приготовление сложных супов (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265563">
        <w:rPr>
          <w:rFonts w:ascii="Times New Roman" w:hAnsi="Times New Roman"/>
          <w:sz w:val="28"/>
          <w:szCs w:val="28"/>
        </w:rPr>
        <w:t>- ассортимент горячих супов</w:t>
      </w:r>
      <w:proofErr w:type="gramStart"/>
      <w:r w:rsidRPr="00265563">
        <w:rPr>
          <w:rFonts w:ascii="Times New Roman" w:hAnsi="Times New Roman"/>
          <w:sz w:val="28"/>
          <w:szCs w:val="28"/>
        </w:rPr>
        <w:t>.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65563">
        <w:rPr>
          <w:rFonts w:ascii="Times New Roman" w:hAnsi="Times New Roman"/>
          <w:sz w:val="28"/>
          <w:szCs w:val="28"/>
        </w:rPr>
        <w:t>о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рганизацию производства, температурный, санитарный режим, виды технологического оборудования и производственного инвентаря, органолептические способы определения степени готовности и качества, варианты сервировки, оформления и способы подачи супов,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продуктов, безопасно пользоваться производственным инвентарем и технологическим оборудованием, выбирать различные способы и приемы приготовления, выбирать температурный режим при подаче и хранении, оценивать качество и безопасность готовой продукции различными способами).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4" w:name="sub_5232"/>
      <w:bookmarkEnd w:id="13"/>
      <w:r w:rsidRPr="00265563">
        <w:rPr>
          <w:rFonts w:ascii="Times New Roman" w:hAnsi="Times New Roman"/>
          <w:sz w:val="28"/>
          <w:szCs w:val="28"/>
        </w:rPr>
        <w:t xml:space="preserve">ПК 3.2. </w:t>
      </w:r>
      <w:proofErr w:type="gramStart"/>
      <w:r w:rsidRPr="00265563">
        <w:rPr>
          <w:rFonts w:ascii="Times New Roman" w:hAnsi="Times New Roman"/>
          <w:sz w:val="28"/>
          <w:szCs w:val="28"/>
        </w:rPr>
        <w:t xml:space="preserve">Организовывать и проводить приготовление сложных горячих соусов </w:t>
      </w:r>
      <w:r w:rsidRPr="00265563">
        <w:rPr>
          <w:rFonts w:ascii="Times New Roman" w:hAnsi="Times New Roman"/>
          <w:i/>
          <w:iCs/>
          <w:sz w:val="28"/>
          <w:szCs w:val="28"/>
        </w:rPr>
        <w:t>(знать</w:t>
      </w:r>
      <w:r w:rsidRPr="00265563">
        <w:rPr>
          <w:rFonts w:ascii="Times New Roman" w:hAnsi="Times New Roman"/>
          <w:sz w:val="28"/>
          <w:szCs w:val="28"/>
        </w:rPr>
        <w:t xml:space="preserve"> - ассортимент горячих соусов, организацию производства, температурный, санитарный режим для горячих соусов, </w:t>
      </w:r>
      <w:bookmarkStart w:id="15" w:name="sub_5233"/>
      <w:bookmarkEnd w:id="14"/>
      <w:r w:rsidRPr="00265563">
        <w:rPr>
          <w:rFonts w:ascii="Times New Roman" w:hAnsi="Times New Roman"/>
          <w:sz w:val="28"/>
          <w:szCs w:val="28"/>
        </w:rPr>
        <w:t xml:space="preserve">виды технологического оборудования и производственного инвентаря, органолептические способы определения степени </w:t>
      </w:r>
      <w:r w:rsidRPr="00265563">
        <w:rPr>
          <w:rFonts w:ascii="Times New Roman" w:hAnsi="Times New Roman"/>
          <w:sz w:val="28"/>
          <w:szCs w:val="28"/>
        </w:rPr>
        <w:lastRenderedPageBreak/>
        <w:t>готовности и качества, правила подбора горячих соусов к различным группам блюд; варианты оформления блюд с горячими соусами; правила охлаждения, замораживания и размораживания заготовок для сложных горячих соусов;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r w:rsidRPr="00265563">
        <w:rPr>
          <w:rFonts w:ascii="Times New Roman" w:hAnsi="Times New Roman"/>
          <w:sz w:val="28"/>
          <w:szCs w:val="28"/>
        </w:rPr>
        <w:t>- проводить органолептическую оценку продуктов, безопасно пользоваться производственным инвентарем и технологическим оборудованием, выбирать различные способы и приемы приготовления, выбирать температурный режим при подаче и хранении, оценивать качество и безопасность готовой продукции различными способами).</w:t>
      </w:r>
    </w:p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65563">
        <w:rPr>
          <w:rFonts w:ascii="Times New Roman" w:hAnsi="Times New Roman"/>
          <w:sz w:val="28"/>
          <w:szCs w:val="28"/>
        </w:rPr>
        <w:t xml:space="preserve">ПК 3.3. </w:t>
      </w:r>
      <w:proofErr w:type="gramStart"/>
      <w:r w:rsidRPr="00265563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приготовление сложных блюд из овощей, грибов и сыра (</w:t>
      </w:r>
      <w:r w:rsidRPr="00265563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265563">
        <w:rPr>
          <w:rFonts w:ascii="Times New Roman" w:hAnsi="Times New Roman"/>
          <w:sz w:val="28"/>
          <w:szCs w:val="28"/>
        </w:rPr>
        <w:t xml:space="preserve">– ассортимент сложных  горячих блюд из овощей, грибов и сыра, организацию производства, температурный, санитарный режим, виды технологического оборудования и производственного инвентаря, органолептические способы определения степени готовности и качества, гарниры, заправки, соусы для горячих блюд из овощей, грибов и сыра;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продуктов, безопасно пользоваться производственным инвентарем и технологическим оборудованием, выбирать различные способы и приемы приготовления, выбирать температурный режим при подаче и хранении, оценивать качество и безопасность готовой продукции различными способами).</w:t>
      </w:r>
    </w:p>
    <w:bookmarkEnd w:id="15"/>
    <w:p w:rsidR="00265563" w:rsidRPr="00265563" w:rsidRDefault="00265563" w:rsidP="00265563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65563">
        <w:rPr>
          <w:rFonts w:ascii="Times New Roman" w:hAnsi="Times New Roman"/>
          <w:sz w:val="28"/>
          <w:szCs w:val="28"/>
        </w:rPr>
        <w:t>ПК 3.4. Организовывать и проводить приготовление сложных блюд из рыбы, мяса и сельскохозяйственной (домашней) птицы</w:t>
      </w:r>
      <w:proofErr w:type="gramStart"/>
      <w:r w:rsidRPr="00265563">
        <w:rPr>
          <w:rFonts w:ascii="Times New Roman" w:hAnsi="Times New Roman"/>
          <w:sz w:val="28"/>
          <w:szCs w:val="28"/>
        </w:rPr>
        <w:t>.</w:t>
      </w:r>
      <w:proofErr w:type="gramEnd"/>
      <w:r w:rsidRPr="00265563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265563">
        <w:rPr>
          <w:rFonts w:ascii="Times New Roman" w:hAnsi="Times New Roman"/>
          <w:i/>
          <w:iCs/>
          <w:sz w:val="28"/>
          <w:szCs w:val="28"/>
        </w:rPr>
        <w:t>з</w:t>
      </w:r>
      <w:proofErr w:type="gramEnd"/>
      <w:r w:rsidRPr="00265563">
        <w:rPr>
          <w:rFonts w:ascii="Times New Roman" w:hAnsi="Times New Roman"/>
          <w:i/>
          <w:iCs/>
          <w:sz w:val="28"/>
          <w:szCs w:val="28"/>
        </w:rPr>
        <w:t>нать</w:t>
      </w:r>
      <w:r w:rsidRPr="00265563">
        <w:rPr>
          <w:rFonts w:ascii="Times New Roman" w:hAnsi="Times New Roman"/>
          <w:sz w:val="28"/>
          <w:szCs w:val="28"/>
        </w:rPr>
        <w:t xml:space="preserve"> – ассортимент сложных  горячих блюд, организацию производства, температурный, санитарный режим, виды технологического оборудования и производственного инвентаря, органолептические способы определения степени готовности и качества, гарниры, заправки, соусы для горячих блюд; </w:t>
      </w:r>
      <w:r w:rsidRPr="00265563">
        <w:rPr>
          <w:rFonts w:ascii="Times New Roman" w:hAnsi="Times New Roman"/>
          <w:i/>
          <w:iCs/>
          <w:sz w:val="28"/>
          <w:szCs w:val="28"/>
        </w:rPr>
        <w:t>уметь</w:t>
      </w:r>
      <w:r w:rsidRPr="00265563">
        <w:rPr>
          <w:rFonts w:ascii="Times New Roman" w:hAnsi="Times New Roman"/>
          <w:sz w:val="28"/>
          <w:szCs w:val="28"/>
        </w:rPr>
        <w:t xml:space="preserve"> - проводить органолептическую оценку продуктов, безопасно пользоваться производственным инвентарем и технологическим оборудованием, выбирать различные способы и приемы приготовления, выбирать температурный режим при подаче и хранении, оценивать качество и безопасность готовой продукции различными способами).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 целью фо</w:t>
      </w:r>
      <w:bookmarkStart w:id="16" w:name="_GoBack"/>
      <w:bookmarkEnd w:id="16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рмирования профессиональных навыков студентов предлагается использовать визуальные презентации теоретического материала, кейс-</w:t>
      </w:r>
      <w:proofErr w:type="spellStart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стади</w:t>
      </w:r>
      <w:proofErr w:type="spellEnd"/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Лекция-беседа – представляет собой непосредственный контакт преподавателя с аудиторией.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Лекция-визуализация – представляет собой устную информацию, преобразованную в визуальную форму.</w:t>
      </w:r>
    </w:p>
    <w:p w:rsidR="00265563" w:rsidRPr="00265563" w:rsidRDefault="00265563" w:rsidP="00265563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65563">
        <w:rPr>
          <w:rFonts w:ascii="Times New Roman" w:eastAsia="Times New Roman" w:hAnsi="Times New Roman"/>
          <w:sz w:val="28"/>
          <w:szCs w:val="28"/>
          <w:lang w:eastAsia="ru-RU"/>
        </w:rPr>
        <w:t>Дискуссия по «технике аквариума» - применяется при работе с материалом, содержание которого связано с противоречивыми подходами, конфликтами, разногласиями.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602B5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265563" w:rsidRPr="00265563">
        <w:rPr>
          <w:rFonts w:ascii="Times New Roman" w:hAnsi="Times New Roman"/>
          <w:sz w:val="28"/>
          <w:szCs w:val="28"/>
        </w:rPr>
        <w:t xml:space="preserve">Т.М.Рыбакова, </w:t>
      </w:r>
      <w:proofErr w:type="spellStart"/>
      <w:r w:rsidR="00265563" w:rsidRPr="00265563">
        <w:rPr>
          <w:rFonts w:ascii="Times New Roman" w:hAnsi="Times New Roman"/>
          <w:sz w:val="28"/>
          <w:szCs w:val="28"/>
        </w:rPr>
        <w:t>канд</w:t>
      </w:r>
      <w:proofErr w:type="gramStart"/>
      <w:r w:rsidR="00265563" w:rsidRPr="00265563">
        <w:rPr>
          <w:rFonts w:ascii="Times New Roman" w:hAnsi="Times New Roman"/>
          <w:sz w:val="28"/>
          <w:szCs w:val="28"/>
        </w:rPr>
        <w:t>.т</w:t>
      </w:r>
      <w:proofErr w:type="gramEnd"/>
      <w:r w:rsidR="00265563" w:rsidRPr="00265563">
        <w:rPr>
          <w:rFonts w:ascii="Times New Roman" w:hAnsi="Times New Roman"/>
          <w:sz w:val="28"/>
          <w:szCs w:val="28"/>
        </w:rPr>
        <w:t>ехн.наук</w:t>
      </w:r>
      <w:proofErr w:type="spellEnd"/>
      <w:r w:rsidR="00265563" w:rsidRPr="00265563">
        <w:rPr>
          <w:rFonts w:ascii="Times New Roman" w:hAnsi="Times New Roman"/>
          <w:sz w:val="28"/>
          <w:szCs w:val="28"/>
        </w:rPr>
        <w:t>, доцент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265563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6CE"/>
    <w:multiLevelType w:val="hybridMultilevel"/>
    <w:tmpl w:val="E3863C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6"/>
  </w:num>
  <w:num w:numId="5">
    <w:abstractNumId w:val="8"/>
  </w:num>
  <w:num w:numId="6">
    <w:abstractNumId w:val="3"/>
  </w:num>
  <w:num w:numId="7">
    <w:abstractNumId w:val="2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65563"/>
    <w:rsid w:val="003B6F13"/>
    <w:rsid w:val="00564277"/>
    <w:rsid w:val="00602B59"/>
    <w:rsid w:val="00A33419"/>
    <w:rsid w:val="00A8791D"/>
    <w:rsid w:val="00AD3AFC"/>
    <w:rsid w:val="00E97BE7"/>
    <w:rsid w:val="00F3720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3027</Words>
  <Characters>17256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12</cp:revision>
  <dcterms:created xsi:type="dcterms:W3CDTF">2016-02-07T13:01:00Z</dcterms:created>
  <dcterms:modified xsi:type="dcterms:W3CDTF">2016-07-25T07:12:00Z</dcterms:modified>
</cp:coreProperties>
</file>