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DD0E9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DD0E9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Default="007F50A6" w:rsidP="00DD0E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7C4A9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E1F1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1F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Организация обслуживания гостей в процессе проживания </w:t>
      </w:r>
    </w:p>
    <w:p w:rsidR="00DD0E98" w:rsidRDefault="00DD0E98" w:rsidP="00DD0E98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</w:p>
    <w:p w:rsidR="007F50A6" w:rsidRDefault="007F50A6" w:rsidP="00DD0E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43.02.11 Гостиничный сервис</w:t>
      </w:r>
    </w:p>
    <w:p w:rsidR="007F50A6" w:rsidRDefault="007F50A6" w:rsidP="00DD0E98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(базовая подготовка)</w:t>
      </w:r>
    </w:p>
    <w:p w:rsidR="00DD0E98" w:rsidRDefault="00DD0E98" w:rsidP="00DD0E9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B47BD6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r w:rsidR="00EE1F1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1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обслуживания гостей в процессе проживания</w:t>
      </w:r>
      <w:r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007D04">
        <w:rPr>
          <w:rFonts w:ascii="Times New Roman" w:hAnsi="Times New Roman" w:cs="Times New Roman"/>
          <w:sz w:val="24"/>
          <w:szCs w:val="24"/>
        </w:rPr>
        <w:t>210</w:t>
      </w:r>
      <w:r w:rsidR="00F2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</w:t>
      </w:r>
      <w:r w:rsidR="00EE1F17">
        <w:rPr>
          <w:rFonts w:ascii="Times New Roman" w:hAnsi="Times New Roman" w:cs="Times New Roman"/>
          <w:sz w:val="24"/>
          <w:szCs w:val="24"/>
        </w:rPr>
        <w:t>сов</w:t>
      </w:r>
      <w:r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007D04">
        <w:rPr>
          <w:rFonts w:ascii="Times New Roman" w:hAnsi="Times New Roman" w:cs="Times New Roman"/>
          <w:sz w:val="24"/>
          <w:szCs w:val="24"/>
        </w:rPr>
        <w:t>146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007D0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EE1F17">
        <w:rPr>
          <w:rFonts w:ascii="Times New Roman" w:hAnsi="Times New Roman" w:cs="Times New Roman"/>
          <w:sz w:val="24"/>
          <w:szCs w:val="24"/>
        </w:rPr>
        <w:t>64</w:t>
      </w:r>
      <w:r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2C1B26" w:rsidRPr="002C1B26">
        <w:rPr>
          <w:rFonts w:ascii="Times New Roman" w:hAnsi="Times New Roman" w:cs="Times New Roman"/>
          <w:i/>
          <w:sz w:val="24"/>
          <w:szCs w:val="24"/>
        </w:rPr>
        <w:t>экзамен</w:t>
      </w:r>
      <w:r w:rsidR="00803DFB">
        <w:rPr>
          <w:rFonts w:ascii="Times New Roman" w:hAnsi="Times New Roman" w:cs="Times New Roman"/>
          <w:i/>
          <w:sz w:val="24"/>
          <w:szCs w:val="24"/>
        </w:rPr>
        <w:t>(квалификационный)</w:t>
      </w:r>
      <w:r w:rsidRPr="002C1B26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Default="007F50A6" w:rsidP="003D202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007D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</w:t>
      </w:r>
      <w:r w:rsidR="003D2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обслуживания гостей в процессе проживания</w:t>
      </w:r>
    </w:p>
    <w:p w:rsidR="008A4007" w:rsidRDefault="008A4007" w:rsidP="003D202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 03.01 Учебная практика -36 часов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007D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007D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F22869" w:rsidRDefault="00F22869" w:rsidP="00EE1F17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F22869" w:rsidRDefault="00F22869" w:rsidP="00EE1F17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F22869" w:rsidRDefault="00F22869" w:rsidP="00EE1F17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0B7611">
        <w:t>0</w:t>
      </w:r>
      <w:bookmarkStart w:id="0" w:name="_GoBack"/>
      <w:bookmarkEnd w:id="0"/>
      <w:r>
        <w:t>9. Ориентироваться в условиях частой смены технологий в профессиональной деятельности.</w:t>
      </w:r>
    </w:p>
    <w:p w:rsidR="00EE1F17" w:rsidRDefault="00EE1F17" w:rsidP="00EE1F17">
      <w:pPr>
        <w:pStyle w:val="ConsPlusNormal"/>
        <w:ind w:firstLine="709"/>
        <w:jc w:val="both"/>
      </w:pPr>
      <w:r>
        <w:t>ПК 3.1.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помещений.</w:t>
      </w:r>
    </w:p>
    <w:p w:rsidR="00EE1F17" w:rsidRDefault="00EE1F17" w:rsidP="00EE1F17">
      <w:pPr>
        <w:pStyle w:val="ConsPlusNormal"/>
        <w:ind w:firstLine="709"/>
        <w:jc w:val="both"/>
      </w:pPr>
      <w:r>
        <w:t>ПК 3.2. Организовывать и выполнять работу по предоставлению услуги питания в номерах (</w:t>
      </w:r>
      <w:proofErr w:type="spellStart"/>
      <w:r>
        <w:t>room-service</w:t>
      </w:r>
      <w:proofErr w:type="spellEnd"/>
      <w:r>
        <w:t>).</w:t>
      </w:r>
    </w:p>
    <w:p w:rsidR="00EE1F17" w:rsidRDefault="00EE1F17" w:rsidP="00EE1F17">
      <w:pPr>
        <w:pStyle w:val="ConsPlusNormal"/>
        <w:ind w:firstLine="709"/>
        <w:jc w:val="both"/>
      </w:pPr>
      <w:r>
        <w:t>ПК 3.3. Вести учет оборудования и инвентаря гостиницы.</w:t>
      </w:r>
    </w:p>
    <w:p w:rsidR="00EE1F17" w:rsidRDefault="00EE1F17" w:rsidP="00EE1F17">
      <w:pPr>
        <w:pStyle w:val="ConsPlusNormal"/>
        <w:ind w:firstLine="709"/>
        <w:jc w:val="both"/>
      </w:pPr>
      <w:r>
        <w:t>ПК 3.4. Создавать условия для обеспечения сохранности вещей и ценностей проживающих.</w:t>
      </w:r>
    </w:p>
    <w:p w:rsidR="007F50A6" w:rsidRDefault="007F50A6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7F50A6" w:rsidRDefault="007F50A6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E1F17" w:rsidRDefault="00EE1F17" w:rsidP="00EE1F17">
      <w:pPr>
        <w:pStyle w:val="ConsPlusNormal"/>
        <w:ind w:firstLine="709"/>
        <w:jc w:val="both"/>
      </w:pPr>
      <w:r>
        <w:t>- порядок организации уборки номеров и требования к качеству проведения уборочных работ;</w:t>
      </w:r>
    </w:p>
    <w:p w:rsidR="00EE1F17" w:rsidRDefault="00EE1F17" w:rsidP="00EE1F17">
      <w:pPr>
        <w:pStyle w:val="ConsPlusNormal"/>
        <w:ind w:firstLine="709"/>
        <w:jc w:val="both"/>
      </w:pPr>
      <w:r>
        <w:lastRenderedPageBreak/>
        <w:t xml:space="preserve">- правила техники безопасности и противопожарной безопасности при проведении уборочных работ в номерах, служебных помещениях и помещениях общего пользования, в </w:t>
      </w:r>
      <w:proofErr w:type="spellStart"/>
      <w:r>
        <w:t>т.ч</w:t>
      </w:r>
      <w:proofErr w:type="spellEnd"/>
      <w:r>
        <w:t>. при работе с моющими и чистящими средствами;</w:t>
      </w:r>
    </w:p>
    <w:p w:rsidR="00EE1F17" w:rsidRDefault="00EE1F17" w:rsidP="00EE1F17">
      <w:pPr>
        <w:pStyle w:val="ConsPlusNormal"/>
        <w:ind w:firstLine="709"/>
        <w:jc w:val="both"/>
      </w:pPr>
      <w:r>
        <w:t>- виды "комплиментов", персональных и дополнительных услуг и порядок их оказания;</w:t>
      </w:r>
    </w:p>
    <w:p w:rsidR="00EE1F17" w:rsidRDefault="00EE1F17" w:rsidP="00EE1F17">
      <w:pPr>
        <w:pStyle w:val="ConsPlusNormal"/>
        <w:ind w:firstLine="709"/>
        <w:jc w:val="both"/>
      </w:pPr>
      <w:r>
        <w:t>- порядок и процедуру отправки одежды в стирку и чистку, и получения готовых заказов;</w:t>
      </w:r>
    </w:p>
    <w:p w:rsidR="00EE1F17" w:rsidRDefault="00EE1F17" w:rsidP="00EE1F17">
      <w:pPr>
        <w:pStyle w:val="ConsPlusNormal"/>
        <w:ind w:firstLine="709"/>
        <w:jc w:val="both"/>
      </w:pPr>
      <w:r>
        <w:t>- принципы и технологии организации досуга и отдыха;</w:t>
      </w:r>
    </w:p>
    <w:p w:rsidR="00EE1F17" w:rsidRDefault="00EE1F17" w:rsidP="00EE1F17">
      <w:pPr>
        <w:pStyle w:val="ConsPlusNormal"/>
        <w:ind w:firstLine="709"/>
        <w:jc w:val="both"/>
      </w:pPr>
      <w:r>
        <w:t>- порядок возмещения ущерба при порче личных вещей проживающих;</w:t>
      </w:r>
    </w:p>
    <w:p w:rsidR="00EE1F17" w:rsidRDefault="00EE1F17" w:rsidP="00EE1F17">
      <w:pPr>
        <w:pStyle w:val="ConsPlusNormal"/>
        <w:ind w:firstLine="709"/>
        <w:jc w:val="both"/>
      </w:pPr>
      <w:r>
        <w:t>- правила проверки наличия и актирования утерянной или испорченной гостиничной собственности;</w:t>
      </w:r>
    </w:p>
    <w:p w:rsidR="00EE1F17" w:rsidRDefault="00EE1F17" w:rsidP="00EE1F17">
      <w:pPr>
        <w:pStyle w:val="ConsPlusNormal"/>
        <w:ind w:firstLine="709"/>
        <w:jc w:val="both"/>
      </w:pPr>
      <w:r>
        <w:t>- правила сервировки столов, приемы подачи блюд и напитков;</w:t>
      </w:r>
    </w:p>
    <w:p w:rsidR="00EE1F17" w:rsidRDefault="00EE1F17" w:rsidP="00EE1F17">
      <w:pPr>
        <w:pStyle w:val="ConsPlusNormal"/>
        <w:ind w:firstLine="709"/>
        <w:jc w:val="both"/>
      </w:pPr>
      <w:r>
        <w:t xml:space="preserve">- особенности обслуживания </w:t>
      </w:r>
      <w:proofErr w:type="spellStart"/>
      <w:r>
        <w:t>room-service</w:t>
      </w:r>
      <w:proofErr w:type="spellEnd"/>
      <w:r>
        <w:t>;</w:t>
      </w:r>
    </w:p>
    <w:p w:rsidR="00EE1F17" w:rsidRDefault="00EE1F17" w:rsidP="00EE1F17">
      <w:pPr>
        <w:pStyle w:val="ConsPlusNormal"/>
        <w:ind w:firstLine="709"/>
        <w:jc w:val="both"/>
      </w:pPr>
      <w:r>
        <w:t>- правила безопасной работы оборудования для доставки и раздачи готовых блюд;</w:t>
      </w:r>
    </w:p>
    <w:p w:rsidR="00EE1F17" w:rsidRDefault="00EE1F17" w:rsidP="00EE1F17">
      <w:pPr>
        <w:pStyle w:val="ConsPlusNormal"/>
        <w:ind w:firstLine="709"/>
        <w:jc w:val="both"/>
      </w:pPr>
      <w:r>
        <w:t>- правила заполнения актов на проживающего при порче или утере имущества гостиницы;</w:t>
      </w:r>
    </w:p>
    <w:p w:rsidR="00EE1F17" w:rsidRDefault="00EE1F17" w:rsidP="00EE1F17">
      <w:pPr>
        <w:pStyle w:val="ConsPlusNormal"/>
        <w:ind w:firstLine="709"/>
        <w:jc w:val="both"/>
      </w:pPr>
      <w:r>
        <w:t>- правила поведения сотрудников на жилых этажах в экстремальных ситуациях;</w:t>
      </w:r>
    </w:p>
    <w:p w:rsidR="00EE1F17" w:rsidRPr="00EE1F17" w:rsidRDefault="00EE1F17" w:rsidP="00EE1F17">
      <w:pPr>
        <w:pStyle w:val="ConsPlusNormal"/>
        <w:ind w:firstLine="709"/>
        <w:jc w:val="both"/>
      </w:pPr>
      <w:r>
        <w:t xml:space="preserve">- правила </w:t>
      </w:r>
      <w:r w:rsidRPr="00EE1F17">
        <w:t>обращения с магнитными ключами;</w:t>
      </w:r>
    </w:p>
    <w:p w:rsidR="00EE1F17" w:rsidRPr="00EE1F17" w:rsidRDefault="00EE1F17" w:rsidP="00EE1F17">
      <w:pPr>
        <w:pStyle w:val="ConsPlusNormal"/>
        <w:ind w:firstLine="709"/>
        <w:jc w:val="both"/>
      </w:pPr>
      <w:r>
        <w:t xml:space="preserve">- </w:t>
      </w:r>
      <w:r w:rsidRPr="00EE1F17">
        <w:t>правила организации хранения ценностей, проживающих;</w:t>
      </w:r>
    </w:p>
    <w:p w:rsidR="00EE1F17" w:rsidRPr="00EE1F17" w:rsidRDefault="00EE1F17" w:rsidP="00EE1F17">
      <w:pPr>
        <w:pStyle w:val="ConsPlusNormal"/>
        <w:ind w:firstLine="709"/>
        <w:jc w:val="both"/>
      </w:pPr>
      <w:r>
        <w:t xml:space="preserve">- </w:t>
      </w:r>
      <w:r w:rsidRPr="00EE1F17">
        <w:t>правила заполнения документации на хранение личных вещей, проживающих в гостинице;</w:t>
      </w:r>
    </w:p>
    <w:p w:rsidR="00EE1F17" w:rsidRPr="00EE1F17" w:rsidRDefault="00EE1F17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</w:rPr>
        <w:t xml:space="preserve">- </w:t>
      </w:r>
      <w:r w:rsidRPr="00EE1F17">
        <w:rPr>
          <w:rFonts w:ascii="Times New Roman" w:hAnsi="Times New Roman" w:cs="Times New Roman"/>
        </w:rPr>
        <w:t>правила заполнения актов при возмещении ущерба и порче личных вещей гостей.</w:t>
      </w:r>
    </w:p>
    <w:p w:rsidR="007F50A6" w:rsidRDefault="007F50A6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E1F17" w:rsidRDefault="00EE1F17" w:rsidP="00EE1F17">
      <w:pPr>
        <w:pStyle w:val="ConsPlusNormal"/>
        <w:ind w:firstLine="709"/>
        <w:jc w:val="both"/>
      </w:pPr>
      <w:r>
        <w:t>- организовывать и контролировать уборку номеров, служебных помещений и помещений общего пользования;</w:t>
      </w:r>
    </w:p>
    <w:p w:rsidR="00EE1F17" w:rsidRDefault="00EE1F17" w:rsidP="00EE1F17">
      <w:pPr>
        <w:pStyle w:val="ConsPlusNormal"/>
        <w:ind w:firstLine="709"/>
        <w:jc w:val="both"/>
      </w:pPr>
      <w:r>
        <w:t>- оформлять документы по приемке номеров и переводу гостей из одного номера в другой;</w:t>
      </w:r>
    </w:p>
    <w:p w:rsidR="00EE1F17" w:rsidRDefault="00EE1F17" w:rsidP="00EE1F17">
      <w:pPr>
        <w:pStyle w:val="ConsPlusNormal"/>
        <w:ind w:firstLine="709"/>
        <w:jc w:val="both"/>
      </w:pPr>
      <w:r>
        <w:t>- организовывать оказание персональных и дополнительных услуг по стирке и чистке одежды, питанию в номерах, предоставлению бизнес-услуг, SPA-услуг, туристическо-экскурсионного обслуживания, транспортного обслуживания, обеспечивать хранение ценностей, проживающих;</w:t>
      </w:r>
    </w:p>
    <w:p w:rsidR="00EE1F17" w:rsidRDefault="00EE1F17" w:rsidP="00EE1F17">
      <w:pPr>
        <w:pStyle w:val="ConsPlusNormal"/>
        <w:ind w:firstLine="709"/>
        <w:jc w:val="both"/>
      </w:pPr>
      <w:r>
        <w:t>- контролировать соблюдение персоналом требований к стандартам и качеству обслуживания гостей;</w:t>
      </w:r>
    </w:p>
    <w:p w:rsidR="00EE1F17" w:rsidRDefault="00EE1F17" w:rsidP="00EE1F17">
      <w:pPr>
        <w:pStyle w:val="ConsPlusNormal"/>
        <w:ind w:firstLine="709"/>
        <w:jc w:val="both"/>
      </w:pPr>
      <w:r>
        <w:t xml:space="preserve">- комплектовать сервировочную тележку </w:t>
      </w:r>
      <w:proofErr w:type="spellStart"/>
      <w:r>
        <w:t>room-service</w:t>
      </w:r>
      <w:proofErr w:type="spellEnd"/>
      <w:r>
        <w:t>, производить сервировку столов;</w:t>
      </w:r>
    </w:p>
    <w:p w:rsidR="00EE1F17" w:rsidRDefault="00EE1F17" w:rsidP="00EE1F17">
      <w:pPr>
        <w:pStyle w:val="ConsPlusNormal"/>
        <w:ind w:firstLine="709"/>
        <w:jc w:val="both"/>
      </w:pPr>
      <w:r>
        <w:t>- осуществлять различные приемы подачи блюд и напитков, собирать использованную посуду, составлять счет за обслуживание;</w:t>
      </w:r>
    </w:p>
    <w:p w:rsidR="00EE1F17" w:rsidRDefault="00EE1F17" w:rsidP="00EE1F17">
      <w:pPr>
        <w:pStyle w:val="ConsPlusNormal"/>
        <w:ind w:firstLine="709"/>
        <w:jc w:val="both"/>
      </w:pPr>
      <w:r>
        <w:t>- проводить инвентаризацию сохранности оборудования гостиницы и заполнять инвентаризационные ведомости;</w:t>
      </w:r>
    </w:p>
    <w:p w:rsidR="00EE1F17" w:rsidRDefault="00EE1F17" w:rsidP="00EE1F17">
      <w:pPr>
        <w:pStyle w:val="ConsPlusNormal"/>
        <w:ind w:firstLine="709"/>
        <w:jc w:val="both"/>
      </w:pPr>
      <w:r>
        <w:t>- составлять акты на списание инвентаря и оборудование и обеспечивать соблюдение техники безопасности и охраны труда при работе с ним;</w:t>
      </w:r>
    </w:p>
    <w:p w:rsidR="00EE1F17" w:rsidRDefault="00EE1F17" w:rsidP="00EE1F17">
      <w:pPr>
        <w:pStyle w:val="ConsPlusNormal"/>
        <w:ind w:firstLine="709"/>
        <w:jc w:val="both"/>
      </w:pPr>
      <w:r>
        <w:t>- предоставлять услуги хранения ценных вещей (камеры хранения, сейфы и депозитные ячейки) для обеспечения безопасности проживающих;</w:t>
      </w:r>
    </w:p>
    <w:p w:rsidR="007F50A6" w:rsidRDefault="007F50A6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EE1F17" w:rsidRPr="00EE1F17" w:rsidRDefault="00EE1F17" w:rsidP="00EE1F1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EE1F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организации и контроля работы персонала хозяйственной службы;</w:t>
      </w:r>
    </w:p>
    <w:p w:rsidR="00EE1F17" w:rsidRPr="00EE1F17" w:rsidRDefault="00EE1F17" w:rsidP="00EE1F1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EE1F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предоставления услуги питания в номерах;</w:t>
      </w:r>
    </w:p>
    <w:p w:rsidR="00EE1F17" w:rsidRPr="00EE1F17" w:rsidRDefault="00EE1F17" w:rsidP="00EE1F1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Pr="00EE1F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оформления и ведения документации по учету обо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рудования и инвентаря гостиницы.</w:t>
      </w:r>
    </w:p>
    <w:p w:rsidR="00F22869" w:rsidRDefault="00F22869" w:rsidP="00F22869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Default="007F50A6" w:rsidP="008A400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C1B26">
        <w:rPr>
          <w:rFonts w:ascii="Times New Roman" w:hAnsi="Times New Roman" w:cs="Times New Roman"/>
          <w:i/>
          <w:sz w:val="24"/>
          <w:szCs w:val="24"/>
        </w:rPr>
        <w:t>кафедра сервиса и туризма</w:t>
      </w:r>
    </w:p>
    <w:p w:rsidR="00970DF7" w:rsidRDefault="00970DF7"/>
    <w:sectPr w:rsidR="00970DF7" w:rsidSect="00EE1F17">
      <w:pgSz w:w="11906" w:h="16838"/>
      <w:pgMar w:top="851" w:right="9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07D04"/>
    <w:rsid w:val="000B7611"/>
    <w:rsid w:val="001D3AEE"/>
    <w:rsid w:val="002C1B26"/>
    <w:rsid w:val="003D2028"/>
    <w:rsid w:val="003D50E5"/>
    <w:rsid w:val="00614522"/>
    <w:rsid w:val="007C4A9F"/>
    <w:rsid w:val="007F50A6"/>
    <w:rsid w:val="00803DFB"/>
    <w:rsid w:val="008A4007"/>
    <w:rsid w:val="00970DF7"/>
    <w:rsid w:val="00B47BD6"/>
    <w:rsid w:val="00DD0E98"/>
    <w:rsid w:val="00EE1F17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15</cp:revision>
  <dcterms:created xsi:type="dcterms:W3CDTF">2019-02-24T05:55:00Z</dcterms:created>
  <dcterms:modified xsi:type="dcterms:W3CDTF">2021-09-24T07:29:00Z</dcterms:modified>
</cp:coreProperties>
</file>