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0A6" w:rsidRPr="005D63F2" w:rsidRDefault="007F50A6" w:rsidP="00C3085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63F2">
        <w:rPr>
          <w:rFonts w:ascii="Times New Roman" w:hAnsi="Times New Roman" w:cs="Times New Roman"/>
          <w:b/>
          <w:sz w:val="24"/>
          <w:szCs w:val="24"/>
        </w:rPr>
        <w:t>АННОТАЦИЯ К РАБОЧЕЙ ПРОГРАММЕ</w:t>
      </w:r>
    </w:p>
    <w:p w:rsidR="007F50A6" w:rsidRPr="005D63F2" w:rsidRDefault="007F50A6" w:rsidP="00C3085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63F2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7F50A6" w:rsidRPr="005D63F2" w:rsidRDefault="007F50A6" w:rsidP="00C3085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D63F2">
        <w:rPr>
          <w:rFonts w:ascii="Times New Roman" w:hAnsi="Times New Roman" w:cs="Times New Roman"/>
          <w:b/>
          <w:sz w:val="24"/>
          <w:szCs w:val="24"/>
        </w:rPr>
        <w:t>ПМ</w:t>
      </w:r>
      <w:r w:rsidR="007C4A9F" w:rsidRPr="005D63F2">
        <w:rPr>
          <w:rFonts w:ascii="Times New Roman" w:hAnsi="Times New Roman" w:cs="Times New Roman"/>
          <w:b/>
          <w:sz w:val="24"/>
          <w:szCs w:val="24"/>
        </w:rPr>
        <w:t>.</w:t>
      </w:r>
      <w:r w:rsidRPr="005D63F2">
        <w:rPr>
          <w:rFonts w:ascii="Times New Roman" w:hAnsi="Times New Roman" w:cs="Times New Roman"/>
          <w:b/>
          <w:sz w:val="24"/>
          <w:szCs w:val="24"/>
        </w:rPr>
        <w:t>0</w:t>
      </w:r>
      <w:r w:rsidR="007C4A9F" w:rsidRPr="005D63F2">
        <w:rPr>
          <w:rFonts w:ascii="Times New Roman" w:hAnsi="Times New Roman" w:cs="Times New Roman"/>
          <w:b/>
          <w:sz w:val="24"/>
          <w:szCs w:val="24"/>
        </w:rPr>
        <w:t>2</w:t>
      </w:r>
      <w:r w:rsidRPr="005D63F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4A9F" w:rsidRPr="005D63F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Прием, размещение и выписка гостей</w:t>
      </w:r>
    </w:p>
    <w:p w:rsidR="007F50A6" w:rsidRPr="005D63F2" w:rsidRDefault="007F50A6" w:rsidP="00C308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63F2">
        <w:rPr>
          <w:rFonts w:ascii="Times New Roman" w:hAnsi="Times New Roman" w:cs="Times New Roman"/>
          <w:b/>
          <w:sz w:val="24"/>
          <w:szCs w:val="24"/>
        </w:rPr>
        <w:t>по специальности 43.02.11 Гостиничный сервис</w:t>
      </w:r>
    </w:p>
    <w:p w:rsidR="007F50A6" w:rsidRPr="005D63F2" w:rsidRDefault="007F50A6" w:rsidP="00C3085D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D63F2">
        <w:rPr>
          <w:rFonts w:ascii="Times New Roman" w:hAnsi="Times New Roman" w:cs="Times New Roman"/>
          <w:i/>
          <w:sz w:val="24"/>
          <w:szCs w:val="24"/>
        </w:rPr>
        <w:t>(базовая подготовка)</w:t>
      </w:r>
    </w:p>
    <w:p w:rsidR="005D63F2" w:rsidRPr="005D63F2" w:rsidRDefault="005D63F2" w:rsidP="00C3085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F50A6" w:rsidRPr="005D63F2" w:rsidRDefault="007F50A6" w:rsidP="00F2286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63F2">
        <w:rPr>
          <w:rFonts w:ascii="Times New Roman" w:hAnsi="Times New Roman" w:cs="Times New Roman"/>
          <w:b/>
          <w:sz w:val="24"/>
          <w:szCs w:val="24"/>
        </w:rPr>
        <w:t>М</w:t>
      </w:r>
      <w:r w:rsidR="00B47BD6" w:rsidRPr="005D63F2">
        <w:rPr>
          <w:rFonts w:ascii="Times New Roman" w:hAnsi="Times New Roman" w:cs="Times New Roman"/>
          <w:b/>
          <w:sz w:val="24"/>
          <w:szCs w:val="24"/>
        </w:rPr>
        <w:t xml:space="preserve">есто профессионального модуля в </w:t>
      </w:r>
      <w:r w:rsidRPr="005D63F2">
        <w:rPr>
          <w:rFonts w:ascii="Times New Roman" w:hAnsi="Times New Roman" w:cs="Times New Roman"/>
          <w:b/>
          <w:sz w:val="24"/>
          <w:szCs w:val="24"/>
        </w:rPr>
        <w:t xml:space="preserve">структуре программы подготовки специалистов среднего звена - </w:t>
      </w:r>
      <w:r w:rsidRPr="005D63F2">
        <w:rPr>
          <w:rFonts w:ascii="Times New Roman" w:hAnsi="Times New Roman" w:cs="Times New Roman"/>
          <w:sz w:val="24"/>
          <w:szCs w:val="24"/>
        </w:rPr>
        <w:t>профессиональный модуль входит в профессиональный учебный цикл.</w:t>
      </w:r>
    </w:p>
    <w:p w:rsidR="007F50A6" w:rsidRPr="005D63F2" w:rsidRDefault="007F50A6" w:rsidP="00F2286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D63F2">
        <w:rPr>
          <w:rFonts w:ascii="Times New Roman" w:hAnsi="Times New Roman" w:cs="Times New Roman"/>
          <w:sz w:val="24"/>
          <w:szCs w:val="24"/>
        </w:rPr>
        <w:t>Количество часов на освоение ПМ</w:t>
      </w:r>
      <w:r w:rsidR="007C4A9F" w:rsidRPr="005D63F2">
        <w:rPr>
          <w:rFonts w:ascii="Times New Roman" w:hAnsi="Times New Roman" w:cs="Times New Roman"/>
          <w:sz w:val="24"/>
          <w:szCs w:val="24"/>
        </w:rPr>
        <w:t>.</w:t>
      </w:r>
      <w:r w:rsidRPr="005D63F2">
        <w:rPr>
          <w:rFonts w:ascii="Times New Roman" w:hAnsi="Times New Roman" w:cs="Times New Roman"/>
          <w:sz w:val="24"/>
          <w:szCs w:val="24"/>
        </w:rPr>
        <w:t xml:space="preserve"> 0</w:t>
      </w:r>
      <w:r w:rsidR="007C4A9F" w:rsidRPr="005D63F2">
        <w:rPr>
          <w:rFonts w:ascii="Times New Roman" w:hAnsi="Times New Roman" w:cs="Times New Roman"/>
          <w:sz w:val="24"/>
          <w:szCs w:val="24"/>
        </w:rPr>
        <w:t>2</w:t>
      </w:r>
      <w:r w:rsidRPr="005D63F2">
        <w:rPr>
          <w:rFonts w:ascii="Times New Roman" w:hAnsi="Times New Roman" w:cs="Times New Roman"/>
          <w:sz w:val="24"/>
          <w:szCs w:val="24"/>
        </w:rPr>
        <w:t xml:space="preserve"> </w:t>
      </w:r>
      <w:r w:rsidR="00B47BD6" w:rsidRPr="005D6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Прием, размещение и выписка гостей</w:t>
      </w:r>
      <w:r w:rsidRPr="005D63F2">
        <w:rPr>
          <w:rFonts w:ascii="Times New Roman" w:hAnsi="Times New Roman" w:cs="Times New Roman"/>
          <w:sz w:val="24"/>
          <w:szCs w:val="24"/>
        </w:rPr>
        <w:t xml:space="preserve"> - максимальной учебной нагрузки обучающегося </w:t>
      </w:r>
      <w:r w:rsidR="00C3081C" w:rsidRPr="005D63F2">
        <w:rPr>
          <w:rFonts w:ascii="Times New Roman" w:hAnsi="Times New Roman" w:cs="Times New Roman"/>
          <w:sz w:val="24"/>
          <w:szCs w:val="24"/>
        </w:rPr>
        <w:t>454</w:t>
      </w:r>
      <w:r w:rsidR="00F22869" w:rsidRPr="005D63F2">
        <w:rPr>
          <w:rFonts w:ascii="Times New Roman" w:hAnsi="Times New Roman" w:cs="Times New Roman"/>
          <w:sz w:val="24"/>
          <w:szCs w:val="24"/>
        </w:rPr>
        <w:t xml:space="preserve"> </w:t>
      </w:r>
      <w:r w:rsidRPr="005D63F2">
        <w:rPr>
          <w:rFonts w:ascii="Times New Roman" w:hAnsi="Times New Roman" w:cs="Times New Roman"/>
          <w:sz w:val="24"/>
          <w:szCs w:val="24"/>
        </w:rPr>
        <w:t>часа, в том числе:</w:t>
      </w:r>
    </w:p>
    <w:p w:rsidR="007F50A6" w:rsidRPr="005D63F2" w:rsidRDefault="007F50A6" w:rsidP="00F22869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3F2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- </w:t>
      </w:r>
      <w:r w:rsidR="00C3081C" w:rsidRPr="005D63F2">
        <w:rPr>
          <w:rFonts w:ascii="Times New Roman" w:hAnsi="Times New Roman" w:cs="Times New Roman"/>
          <w:sz w:val="24"/>
          <w:szCs w:val="24"/>
        </w:rPr>
        <w:t>298</w:t>
      </w:r>
      <w:r w:rsidRPr="005D63F2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7F50A6" w:rsidRPr="005D63F2" w:rsidRDefault="007F50A6" w:rsidP="00F22869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3F2">
        <w:rPr>
          <w:rFonts w:ascii="Times New Roman" w:hAnsi="Times New Roman" w:cs="Times New Roman"/>
          <w:sz w:val="24"/>
          <w:szCs w:val="24"/>
        </w:rPr>
        <w:t>самостоятельная работа обучающегося -</w:t>
      </w:r>
      <w:r w:rsidR="00B47BD6" w:rsidRPr="005D63F2">
        <w:rPr>
          <w:rFonts w:ascii="Times New Roman" w:hAnsi="Times New Roman" w:cs="Times New Roman"/>
          <w:sz w:val="24"/>
          <w:szCs w:val="24"/>
        </w:rPr>
        <w:t>156</w:t>
      </w:r>
      <w:r w:rsidRPr="005D63F2">
        <w:rPr>
          <w:rFonts w:ascii="Times New Roman" w:hAnsi="Times New Roman" w:cs="Times New Roman"/>
          <w:sz w:val="24"/>
          <w:szCs w:val="24"/>
        </w:rPr>
        <w:t xml:space="preserve"> час</w:t>
      </w:r>
      <w:r w:rsidR="00C3081C" w:rsidRPr="005D63F2">
        <w:rPr>
          <w:rFonts w:ascii="Times New Roman" w:hAnsi="Times New Roman" w:cs="Times New Roman"/>
          <w:sz w:val="24"/>
          <w:szCs w:val="24"/>
        </w:rPr>
        <w:t>ов</w:t>
      </w:r>
      <w:r w:rsidRPr="005D63F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F50A6" w:rsidRPr="005D63F2" w:rsidRDefault="007F50A6" w:rsidP="00F22869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3F2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253F35" w:rsidRPr="005D63F2">
        <w:rPr>
          <w:rFonts w:ascii="Times New Roman" w:hAnsi="Times New Roman" w:cs="Times New Roman"/>
          <w:i/>
          <w:sz w:val="24"/>
          <w:szCs w:val="24"/>
        </w:rPr>
        <w:t>экзамен</w:t>
      </w:r>
      <w:r w:rsidR="00322F3F">
        <w:rPr>
          <w:rFonts w:ascii="Times New Roman" w:hAnsi="Times New Roman" w:cs="Times New Roman"/>
          <w:i/>
          <w:sz w:val="24"/>
          <w:szCs w:val="24"/>
        </w:rPr>
        <w:t>(квалификационный)</w:t>
      </w:r>
      <w:r w:rsidRPr="005D63F2">
        <w:rPr>
          <w:rFonts w:ascii="Times New Roman" w:hAnsi="Times New Roman" w:cs="Times New Roman"/>
          <w:i/>
          <w:sz w:val="24"/>
          <w:szCs w:val="24"/>
        </w:rPr>
        <w:t>.</w:t>
      </w:r>
    </w:p>
    <w:p w:rsidR="007F50A6" w:rsidRPr="005D63F2" w:rsidRDefault="007F50A6" w:rsidP="00F22869">
      <w:pPr>
        <w:pStyle w:val="a3"/>
        <w:tabs>
          <w:tab w:val="left" w:pos="284"/>
        </w:tabs>
        <w:spacing w:after="0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63F2">
        <w:rPr>
          <w:rFonts w:ascii="Times New Roman" w:hAnsi="Times New Roman" w:cs="Times New Roman"/>
          <w:b/>
          <w:sz w:val="24"/>
          <w:szCs w:val="24"/>
        </w:rPr>
        <w:t>Содержание профессионального модуля:</w:t>
      </w:r>
    </w:p>
    <w:p w:rsidR="007F50A6" w:rsidRPr="005D63F2" w:rsidRDefault="007F50A6" w:rsidP="00F2286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 w:rsidR="007C4A9F" w:rsidRPr="005D6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5D6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</w:t>
      </w:r>
      <w:r w:rsidR="00B47BD6" w:rsidRPr="005D6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5D6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.01 </w:t>
      </w:r>
      <w:r w:rsidR="00B47BD6" w:rsidRPr="005D6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деятельности службы приема, размещения и выписки гостей</w:t>
      </w:r>
      <w:r w:rsidRPr="005D63F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F50A6" w:rsidRPr="005D63F2" w:rsidRDefault="007F50A6" w:rsidP="00F22869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D6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</w:t>
      </w:r>
      <w:r w:rsidR="007C4A9F" w:rsidRPr="005D6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5D6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</w:t>
      </w:r>
      <w:r w:rsidR="00B47BD6" w:rsidRPr="005D6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5D6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.01 Учебная практика -</w:t>
      </w:r>
      <w:r w:rsidR="00B47BD6" w:rsidRPr="005D6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36</w:t>
      </w:r>
      <w:r w:rsidRPr="005D6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r w:rsidR="00C3081C" w:rsidRPr="005D6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</w:p>
    <w:p w:rsidR="007F50A6" w:rsidRPr="005D63F2" w:rsidRDefault="007F50A6" w:rsidP="00F2286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7C4A9F" w:rsidRPr="005D6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5D6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</w:t>
      </w:r>
      <w:r w:rsidR="00B47BD6" w:rsidRPr="005D6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5D6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.01 Производственная практика (по профилю специальности)-</w:t>
      </w:r>
      <w:r w:rsidR="00B47BD6" w:rsidRPr="005D6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72</w:t>
      </w:r>
      <w:r w:rsidR="00EE4606" w:rsidRPr="005D6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D6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r w:rsidR="00EE4606" w:rsidRPr="005D6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D6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F50A6" w:rsidRPr="005D63F2" w:rsidRDefault="007F50A6" w:rsidP="00F22869">
      <w:pPr>
        <w:tabs>
          <w:tab w:val="left" w:pos="709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63F2"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обучающийся должен обладать общими и профессиональными компетенциями:</w:t>
      </w:r>
    </w:p>
    <w:p w:rsidR="00F22869" w:rsidRPr="005D63F2" w:rsidRDefault="00F22869" w:rsidP="00F22869">
      <w:pPr>
        <w:pStyle w:val="ConsPlusNormal"/>
        <w:ind w:firstLine="709"/>
        <w:jc w:val="both"/>
      </w:pPr>
      <w:r w:rsidRPr="005D63F2">
        <w:t xml:space="preserve">ОК </w:t>
      </w:r>
      <w:r w:rsidR="008F20AB" w:rsidRPr="008F20AB">
        <w:t>0</w:t>
      </w:r>
      <w:r w:rsidRPr="005D63F2">
        <w:t>1. Понимать сущность и социальную значимость своей будущей профессии, проявлять к ней устойчивый интерес.</w:t>
      </w:r>
    </w:p>
    <w:p w:rsidR="00F22869" w:rsidRPr="005D63F2" w:rsidRDefault="00F22869" w:rsidP="00F22869">
      <w:pPr>
        <w:pStyle w:val="ConsPlusNormal"/>
        <w:ind w:firstLine="709"/>
        <w:jc w:val="both"/>
      </w:pPr>
      <w:r w:rsidRPr="005D63F2">
        <w:t xml:space="preserve">ОК </w:t>
      </w:r>
      <w:r w:rsidR="008F20AB">
        <w:rPr>
          <w:lang w:val="en-US"/>
        </w:rPr>
        <w:t>0</w:t>
      </w:r>
      <w:r w:rsidRPr="005D63F2"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F22869" w:rsidRPr="005D63F2" w:rsidRDefault="00F22869" w:rsidP="00F22869">
      <w:pPr>
        <w:pStyle w:val="ConsPlusNormal"/>
        <w:ind w:firstLine="709"/>
        <w:jc w:val="both"/>
      </w:pPr>
      <w:r w:rsidRPr="005D63F2">
        <w:t xml:space="preserve">ОК </w:t>
      </w:r>
      <w:r w:rsidR="008F20AB">
        <w:rPr>
          <w:lang w:val="en-US"/>
        </w:rPr>
        <w:t>0</w:t>
      </w:r>
      <w:r w:rsidRPr="005D63F2">
        <w:t>3. Принимать решения в стандартных и нестандартных ситуациях и нести за них ответственность.</w:t>
      </w:r>
    </w:p>
    <w:p w:rsidR="00F22869" w:rsidRPr="005D63F2" w:rsidRDefault="00F22869" w:rsidP="00F22869">
      <w:pPr>
        <w:pStyle w:val="ConsPlusNormal"/>
        <w:ind w:firstLine="709"/>
        <w:jc w:val="both"/>
      </w:pPr>
      <w:r w:rsidRPr="005D63F2">
        <w:t xml:space="preserve">ОК </w:t>
      </w:r>
      <w:r w:rsidR="008F20AB">
        <w:rPr>
          <w:lang w:val="en-US"/>
        </w:rPr>
        <w:t>0</w:t>
      </w:r>
      <w:r w:rsidRPr="005D63F2"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F22869" w:rsidRPr="005D63F2" w:rsidRDefault="00F22869" w:rsidP="00F22869">
      <w:pPr>
        <w:pStyle w:val="ConsPlusNormal"/>
        <w:ind w:firstLine="709"/>
        <w:jc w:val="both"/>
      </w:pPr>
      <w:r w:rsidRPr="005D63F2">
        <w:t xml:space="preserve">ОК </w:t>
      </w:r>
      <w:r w:rsidR="008F20AB">
        <w:rPr>
          <w:lang w:val="en-US"/>
        </w:rPr>
        <w:t>0</w:t>
      </w:r>
      <w:r w:rsidRPr="005D63F2">
        <w:t>5. Использовать информационно-коммуникационные технологии в профессиональной деятельности.</w:t>
      </w:r>
    </w:p>
    <w:p w:rsidR="00F22869" w:rsidRPr="005D63F2" w:rsidRDefault="00F22869" w:rsidP="00F22869">
      <w:pPr>
        <w:pStyle w:val="ConsPlusNormal"/>
        <w:ind w:firstLine="709"/>
        <w:jc w:val="both"/>
      </w:pPr>
      <w:r w:rsidRPr="005D63F2">
        <w:t xml:space="preserve">ОК </w:t>
      </w:r>
      <w:r w:rsidR="008F20AB">
        <w:rPr>
          <w:lang w:val="en-US"/>
        </w:rPr>
        <w:t>0</w:t>
      </w:r>
      <w:r w:rsidRPr="005D63F2">
        <w:t>6. Работать в коллективе и в команде, эффективно общаться с коллегами, руководством, потребителями.</w:t>
      </w:r>
    </w:p>
    <w:p w:rsidR="00F22869" w:rsidRPr="005D63F2" w:rsidRDefault="00F22869" w:rsidP="00B47BD6">
      <w:pPr>
        <w:pStyle w:val="ConsPlusNormal"/>
        <w:ind w:firstLine="709"/>
        <w:jc w:val="both"/>
      </w:pPr>
      <w:r w:rsidRPr="005D63F2">
        <w:t xml:space="preserve">ОК </w:t>
      </w:r>
      <w:r w:rsidR="008F20AB">
        <w:rPr>
          <w:lang w:val="en-US"/>
        </w:rPr>
        <w:t>0</w:t>
      </w:r>
      <w:r w:rsidRPr="005D63F2">
        <w:t>7. Брать на себя ответственность за работу членов команды (подчиненных), за результат выполнения заданий.</w:t>
      </w:r>
    </w:p>
    <w:p w:rsidR="00F22869" w:rsidRPr="005D63F2" w:rsidRDefault="00F22869" w:rsidP="00B47BD6">
      <w:pPr>
        <w:pStyle w:val="ConsPlusNormal"/>
        <w:ind w:firstLine="709"/>
        <w:jc w:val="both"/>
      </w:pPr>
      <w:r w:rsidRPr="005D63F2">
        <w:t xml:space="preserve">ОК </w:t>
      </w:r>
      <w:r w:rsidR="008F20AB">
        <w:rPr>
          <w:lang w:val="en-US"/>
        </w:rPr>
        <w:t>0</w:t>
      </w:r>
      <w:r w:rsidRPr="005D63F2"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F22869" w:rsidRPr="005D63F2" w:rsidRDefault="00F22869" w:rsidP="00B47BD6">
      <w:pPr>
        <w:pStyle w:val="ConsPlusNormal"/>
        <w:ind w:firstLine="709"/>
        <w:jc w:val="both"/>
      </w:pPr>
      <w:r w:rsidRPr="005D63F2">
        <w:t xml:space="preserve">ОК </w:t>
      </w:r>
      <w:r w:rsidR="008F20AB">
        <w:rPr>
          <w:lang w:val="en-US"/>
        </w:rPr>
        <w:t>0</w:t>
      </w:r>
      <w:bookmarkStart w:id="0" w:name="_GoBack"/>
      <w:bookmarkEnd w:id="0"/>
      <w:r w:rsidRPr="005D63F2">
        <w:t>9. Ориентироваться в условиях частой смены технологий в профессиональной деятельности.</w:t>
      </w:r>
    </w:p>
    <w:p w:rsidR="00B47BD6" w:rsidRPr="005D63F2" w:rsidRDefault="00B47BD6" w:rsidP="00B47BD6">
      <w:pPr>
        <w:pStyle w:val="ConsPlusNormal"/>
        <w:ind w:firstLine="709"/>
        <w:jc w:val="both"/>
      </w:pPr>
      <w:r w:rsidRPr="005D63F2">
        <w:t>ПК 2.1. Принимать, регистрировать и размещать гостей.</w:t>
      </w:r>
    </w:p>
    <w:p w:rsidR="00B47BD6" w:rsidRPr="005D63F2" w:rsidRDefault="00B47BD6" w:rsidP="00B47BD6">
      <w:pPr>
        <w:pStyle w:val="ConsPlusNormal"/>
        <w:ind w:firstLine="709"/>
        <w:jc w:val="both"/>
      </w:pPr>
      <w:r w:rsidRPr="005D63F2">
        <w:t>ПК 2.2. Предоставлять гостю информацию о гостиничных услугах.</w:t>
      </w:r>
    </w:p>
    <w:p w:rsidR="00B47BD6" w:rsidRPr="005D63F2" w:rsidRDefault="00B47BD6" w:rsidP="00B47BD6">
      <w:pPr>
        <w:pStyle w:val="ConsPlusNormal"/>
        <w:ind w:firstLine="709"/>
        <w:jc w:val="both"/>
      </w:pPr>
      <w:r w:rsidRPr="005D63F2">
        <w:t>ПК 2.3. Принимать участие в заключении договоров об оказании гостиничных услуг.</w:t>
      </w:r>
    </w:p>
    <w:p w:rsidR="00B47BD6" w:rsidRPr="005D63F2" w:rsidRDefault="00B47BD6" w:rsidP="00B47BD6">
      <w:pPr>
        <w:pStyle w:val="ConsPlusNormal"/>
        <w:ind w:firstLine="709"/>
        <w:jc w:val="both"/>
      </w:pPr>
      <w:r w:rsidRPr="005D63F2">
        <w:t>ПК 2.4. Обеспечивать выполнение договоров об оказании гостиничных услуг.</w:t>
      </w:r>
    </w:p>
    <w:p w:rsidR="00B47BD6" w:rsidRPr="005D63F2" w:rsidRDefault="00B47BD6" w:rsidP="00B47BD6">
      <w:pPr>
        <w:pStyle w:val="ConsPlusNormal"/>
        <w:ind w:firstLine="709"/>
        <w:jc w:val="both"/>
      </w:pPr>
      <w:r w:rsidRPr="005D63F2">
        <w:t>ПК 2.5. Производить расчеты с гостями, организовывать отъезд и проводы гостей.</w:t>
      </w:r>
    </w:p>
    <w:p w:rsidR="00B47BD6" w:rsidRPr="005D63F2" w:rsidRDefault="00B47BD6" w:rsidP="00B47BD6">
      <w:pPr>
        <w:pStyle w:val="ConsPlusNormal"/>
        <w:ind w:firstLine="709"/>
        <w:jc w:val="both"/>
      </w:pPr>
      <w:r w:rsidRPr="005D63F2">
        <w:t>ПК 2.6. Координировать процесс ночного аудита и передачи дел по окончании смены.</w:t>
      </w:r>
    </w:p>
    <w:p w:rsidR="00B47BD6" w:rsidRPr="005D63F2" w:rsidRDefault="00B47BD6" w:rsidP="00F22869">
      <w:pPr>
        <w:pStyle w:val="ConsPlusNormal"/>
        <w:ind w:firstLine="709"/>
        <w:jc w:val="both"/>
      </w:pPr>
    </w:p>
    <w:p w:rsidR="007F50A6" w:rsidRPr="005D63F2" w:rsidRDefault="007F50A6" w:rsidP="00F22869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5D63F2"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обучающийся должен:</w:t>
      </w:r>
    </w:p>
    <w:p w:rsidR="007F50A6" w:rsidRPr="005D63F2" w:rsidRDefault="007F50A6" w:rsidP="00F22869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5D63F2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B47BD6" w:rsidRPr="005D63F2" w:rsidRDefault="00B47BD6" w:rsidP="00B47BD6">
      <w:pPr>
        <w:pStyle w:val="ConsPlusNormal"/>
        <w:ind w:firstLine="709"/>
        <w:jc w:val="both"/>
      </w:pPr>
      <w:r w:rsidRPr="005D63F2">
        <w:lastRenderedPageBreak/>
        <w:t>- нормативную документацию, регламентирующую деятельность гостиниц при приеме, регистрации и размещении гостей;</w:t>
      </w:r>
    </w:p>
    <w:p w:rsidR="00B47BD6" w:rsidRPr="005D63F2" w:rsidRDefault="00B47BD6" w:rsidP="00B47BD6">
      <w:pPr>
        <w:pStyle w:val="ConsPlusNormal"/>
        <w:ind w:firstLine="709"/>
        <w:jc w:val="both"/>
      </w:pPr>
      <w:r w:rsidRPr="005D63F2">
        <w:t>- организацию службы приема и размещения;</w:t>
      </w:r>
    </w:p>
    <w:p w:rsidR="00B47BD6" w:rsidRPr="005D63F2" w:rsidRDefault="00B47BD6" w:rsidP="00B47BD6">
      <w:pPr>
        <w:pStyle w:val="ConsPlusNormal"/>
        <w:ind w:firstLine="709"/>
        <w:jc w:val="both"/>
      </w:pPr>
      <w:r w:rsidRPr="005D63F2">
        <w:t>- стандарты качества обслуживания при приеме и выписке гостей;</w:t>
      </w:r>
    </w:p>
    <w:p w:rsidR="00B47BD6" w:rsidRPr="005D63F2" w:rsidRDefault="00B47BD6" w:rsidP="00B47BD6">
      <w:pPr>
        <w:pStyle w:val="ConsPlusNormal"/>
        <w:ind w:firstLine="709"/>
        <w:jc w:val="both"/>
      </w:pPr>
      <w:r w:rsidRPr="005D63F2">
        <w:t>- правила приема, регистрации и поселения гостей, групп, корпоративных гостей;</w:t>
      </w:r>
    </w:p>
    <w:p w:rsidR="00B47BD6" w:rsidRPr="005D63F2" w:rsidRDefault="00B47BD6" w:rsidP="00B47BD6">
      <w:pPr>
        <w:pStyle w:val="ConsPlusNormal"/>
        <w:ind w:firstLine="709"/>
        <w:jc w:val="both"/>
      </w:pPr>
      <w:r w:rsidRPr="005D63F2">
        <w:t>- юридические аспекты и правила регистрации иностранных гостей;</w:t>
      </w:r>
    </w:p>
    <w:p w:rsidR="00B47BD6" w:rsidRPr="005D63F2" w:rsidRDefault="00B47BD6" w:rsidP="00B47BD6">
      <w:pPr>
        <w:pStyle w:val="ConsPlusNormal"/>
        <w:ind w:firstLine="709"/>
        <w:jc w:val="both"/>
      </w:pPr>
      <w:r w:rsidRPr="005D63F2">
        <w:t>- основные и дополнительные услуги, предоставляемые гостиницей;</w:t>
      </w:r>
    </w:p>
    <w:p w:rsidR="00B47BD6" w:rsidRPr="005D63F2" w:rsidRDefault="00B47BD6" w:rsidP="00B47BD6">
      <w:pPr>
        <w:pStyle w:val="ConsPlusNormal"/>
        <w:ind w:firstLine="709"/>
        <w:jc w:val="both"/>
      </w:pPr>
      <w:r w:rsidRPr="005D63F2">
        <w:t>- виды соглашений (договоров), правила их составления, порядок согласования и подписания;</w:t>
      </w:r>
    </w:p>
    <w:p w:rsidR="00B47BD6" w:rsidRPr="005D63F2" w:rsidRDefault="00B47BD6" w:rsidP="00B47BD6">
      <w:pPr>
        <w:pStyle w:val="ConsPlusNormal"/>
        <w:ind w:firstLine="709"/>
        <w:jc w:val="both"/>
      </w:pPr>
      <w:r w:rsidRPr="005D63F2">
        <w:t>- правила оформления счетов за проживание и дополнительные услуги;</w:t>
      </w:r>
    </w:p>
    <w:p w:rsidR="00B47BD6" w:rsidRPr="005D63F2" w:rsidRDefault="00B47BD6" w:rsidP="00B47BD6">
      <w:pPr>
        <w:pStyle w:val="ConsPlusNormal"/>
        <w:ind w:firstLine="709"/>
        <w:jc w:val="both"/>
      </w:pPr>
      <w:r w:rsidRPr="005D63F2">
        <w:t>- виды отчетной документации, порядок возврата денежных сумм гостям;</w:t>
      </w:r>
    </w:p>
    <w:p w:rsidR="00B47BD6" w:rsidRPr="005D63F2" w:rsidRDefault="00B47BD6" w:rsidP="00B47BD6">
      <w:pPr>
        <w:pStyle w:val="ConsPlusNormal"/>
        <w:ind w:firstLine="709"/>
        <w:jc w:val="both"/>
      </w:pPr>
      <w:r w:rsidRPr="005D63F2">
        <w:t>- основные функции службы ночного портье и правила выполнения ночного аудита;</w:t>
      </w:r>
    </w:p>
    <w:p w:rsidR="00B47BD6" w:rsidRPr="005D63F2" w:rsidRDefault="00B47BD6" w:rsidP="00B47BD6">
      <w:pPr>
        <w:pStyle w:val="ConsPlusNormal"/>
        <w:ind w:firstLine="709"/>
        <w:jc w:val="both"/>
      </w:pPr>
      <w:r w:rsidRPr="005D63F2">
        <w:t>- принципы взаимодействия службы приема и размещения с другими отделами гостиницы;</w:t>
      </w:r>
    </w:p>
    <w:p w:rsidR="00B47BD6" w:rsidRPr="005D63F2" w:rsidRDefault="00B47BD6" w:rsidP="00B47BD6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5D63F2">
        <w:rPr>
          <w:rFonts w:ascii="Times New Roman" w:hAnsi="Times New Roman" w:cs="Times New Roman"/>
          <w:sz w:val="24"/>
          <w:szCs w:val="24"/>
        </w:rPr>
        <w:t>- правила работы с информационной базой данных гостиницы.</w:t>
      </w:r>
    </w:p>
    <w:p w:rsidR="007F50A6" w:rsidRPr="005D63F2" w:rsidRDefault="007F50A6" w:rsidP="00B47BD6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5D63F2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B47BD6" w:rsidRPr="005D63F2" w:rsidRDefault="00B47BD6" w:rsidP="00B47BD6">
      <w:pPr>
        <w:pStyle w:val="ConsPlusNormal"/>
        <w:ind w:firstLine="709"/>
        <w:jc w:val="both"/>
      </w:pPr>
      <w:r w:rsidRPr="005D63F2">
        <w:t>- организовывать рабочее место службы приема и размещения;</w:t>
      </w:r>
    </w:p>
    <w:p w:rsidR="00B47BD6" w:rsidRPr="005D63F2" w:rsidRDefault="00B47BD6" w:rsidP="00B47BD6">
      <w:pPr>
        <w:pStyle w:val="ConsPlusNormal"/>
        <w:ind w:firstLine="709"/>
        <w:jc w:val="both"/>
      </w:pPr>
      <w:r w:rsidRPr="005D63F2">
        <w:t>- регистрировать гостей (VIP-гостей, групп, корпоративных гостей, иностранных граждан);</w:t>
      </w:r>
    </w:p>
    <w:p w:rsidR="00B47BD6" w:rsidRPr="005D63F2" w:rsidRDefault="00B47BD6" w:rsidP="00B47BD6">
      <w:pPr>
        <w:pStyle w:val="ConsPlusNormal"/>
        <w:ind w:firstLine="709"/>
        <w:jc w:val="both"/>
      </w:pPr>
      <w:r w:rsidRPr="005D63F2">
        <w:t>- информировать потребителя о видах услуг и правилах безопасности во время проживания в гостинице;</w:t>
      </w:r>
    </w:p>
    <w:p w:rsidR="00B47BD6" w:rsidRPr="005D63F2" w:rsidRDefault="00B47BD6" w:rsidP="00B47BD6">
      <w:pPr>
        <w:pStyle w:val="ConsPlusNormal"/>
        <w:ind w:firstLine="709"/>
        <w:jc w:val="both"/>
      </w:pPr>
      <w:r w:rsidRPr="005D63F2">
        <w:t>- готовить проекты договоров в соответствии с принятыми соглашениями и заключать их с турагентствами, туроператорами и иными сторонними организациями;</w:t>
      </w:r>
    </w:p>
    <w:p w:rsidR="00B47BD6" w:rsidRPr="005D63F2" w:rsidRDefault="00B47BD6" w:rsidP="00B47BD6">
      <w:pPr>
        <w:pStyle w:val="ConsPlusNormal"/>
        <w:ind w:firstLine="709"/>
        <w:jc w:val="both"/>
      </w:pPr>
      <w:r w:rsidRPr="005D63F2">
        <w:t>- контролировать оказание перечня услуг, предоставляемых в гостиницах (по договору);</w:t>
      </w:r>
    </w:p>
    <w:p w:rsidR="00B47BD6" w:rsidRPr="005D63F2" w:rsidRDefault="00B47BD6" w:rsidP="00B47BD6">
      <w:pPr>
        <w:pStyle w:val="ConsPlusNormal"/>
        <w:ind w:firstLine="709"/>
        <w:jc w:val="both"/>
      </w:pPr>
      <w:r w:rsidRPr="005D63F2">
        <w:t>- оформлять и подготавливать счета гостей и производить расчеты с ними;</w:t>
      </w:r>
    </w:p>
    <w:p w:rsidR="00B47BD6" w:rsidRPr="005D63F2" w:rsidRDefault="00B47BD6" w:rsidP="00B47BD6">
      <w:pPr>
        <w:pStyle w:val="ConsPlusNormal"/>
        <w:ind w:firstLine="709"/>
        <w:jc w:val="both"/>
      </w:pPr>
      <w:r w:rsidRPr="005D63F2">
        <w:t>- поддерживать информационную базу данных о наличии занятых, свободных мест, о гостях (проживающих, выписавшихся, отъезжающих);</w:t>
      </w:r>
    </w:p>
    <w:p w:rsidR="00B47BD6" w:rsidRPr="005D63F2" w:rsidRDefault="00B47BD6" w:rsidP="00B47BD6">
      <w:pPr>
        <w:pStyle w:val="ConsPlusNormal"/>
        <w:ind w:firstLine="709"/>
        <w:jc w:val="both"/>
      </w:pPr>
      <w:r w:rsidRPr="005D63F2">
        <w:t>- составлять и обрабатывать необходимую документацию (по загрузке номеров, ожидаемому заезду, выезду, состоянию номеров, начислению на счета гостей за дополнительные услуги);</w:t>
      </w:r>
    </w:p>
    <w:p w:rsidR="00B47BD6" w:rsidRPr="005D63F2" w:rsidRDefault="00B47BD6" w:rsidP="00B47BD6">
      <w:pPr>
        <w:pStyle w:val="ConsPlusNormal"/>
        <w:ind w:firstLine="709"/>
        <w:jc w:val="both"/>
      </w:pPr>
      <w:r w:rsidRPr="005D63F2">
        <w:t>- выполнять обязанности ночного портье.</w:t>
      </w:r>
    </w:p>
    <w:p w:rsidR="007F50A6" w:rsidRPr="005D63F2" w:rsidRDefault="007F50A6" w:rsidP="00B47BD6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5D63F2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B47BD6" w:rsidRPr="005D63F2" w:rsidRDefault="00B47BD6" w:rsidP="00B47BD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D63F2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приема, регистрации и размещения гостей;</w:t>
      </w:r>
    </w:p>
    <w:p w:rsidR="00B47BD6" w:rsidRPr="005D63F2" w:rsidRDefault="00B47BD6" w:rsidP="00B47BD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D63F2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предоставления информации гостям об услугах в гостинице;</w:t>
      </w:r>
    </w:p>
    <w:p w:rsidR="00B47BD6" w:rsidRPr="005D63F2" w:rsidRDefault="00B47BD6" w:rsidP="00B47BD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D63F2">
        <w:rPr>
          <w:rFonts w:ascii="Times New Roman" w:eastAsiaTheme="minorEastAsia" w:hAnsi="Times New Roman" w:cs="Times New Roman"/>
          <w:sz w:val="24"/>
          <w:szCs w:val="24"/>
          <w:lang w:eastAsia="ru-RU"/>
        </w:rPr>
        <w:t>- участия в заключении договоров об оказании гостиничных услуг;</w:t>
      </w:r>
    </w:p>
    <w:p w:rsidR="00B47BD6" w:rsidRPr="005D63F2" w:rsidRDefault="00B47BD6" w:rsidP="00B47BD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D63F2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контроля оказания перечня услуг, предоставляемых в гостиницах (по договору);</w:t>
      </w:r>
    </w:p>
    <w:p w:rsidR="00B47BD6" w:rsidRPr="005D63F2" w:rsidRDefault="00B47BD6" w:rsidP="00B47BD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D63F2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подготовки счетов и организации отъезда гостей;</w:t>
      </w:r>
    </w:p>
    <w:p w:rsidR="00B47BD6" w:rsidRPr="005D63F2" w:rsidRDefault="00B47BD6" w:rsidP="00B47BD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D63F2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проведения ночного аудита и передачи дел по окончании смены.</w:t>
      </w:r>
    </w:p>
    <w:p w:rsidR="00F22869" w:rsidRPr="005D63F2" w:rsidRDefault="00F22869" w:rsidP="00F22869">
      <w:pPr>
        <w:spacing w:after="0" w:line="240" w:lineRule="auto"/>
        <w:ind w:firstLine="709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</w:p>
    <w:p w:rsidR="007F50A6" w:rsidRPr="005D63F2" w:rsidRDefault="007F50A6" w:rsidP="008150F7">
      <w:pPr>
        <w:spacing w:after="0" w:line="240" w:lineRule="auto"/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5D63F2">
        <w:rPr>
          <w:rFonts w:ascii="Times New Roman" w:hAnsi="Times New Roman" w:cs="Times New Roman"/>
          <w:i/>
          <w:sz w:val="24"/>
          <w:szCs w:val="24"/>
        </w:rPr>
        <w:t>Разработчик: кафедра сервиса и туризма</w:t>
      </w:r>
    </w:p>
    <w:p w:rsidR="00970DF7" w:rsidRPr="005D63F2" w:rsidRDefault="00970DF7">
      <w:pPr>
        <w:rPr>
          <w:sz w:val="24"/>
          <w:szCs w:val="24"/>
        </w:rPr>
      </w:pPr>
    </w:p>
    <w:sectPr w:rsidR="00970DF7" w:rsidRPr="005D63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75A"/>
    <w:rsid w:val="001D3AEE"/>
    <w:rsid w:val="00253F35"/>
    <w:rsid w:val="00322F3F"/>
    <w:rsid w:val="00586A85"/>
    <w:rsid w:val="005D63F2"/>
    <w:rsid w:val="00614522"/>
    <w:rsid w:val="007C4A9F"/>
    <w:rsid w:val="007F50A6"/>
    <w:rsid w:val="008150F7"/>
    <w:rsid w:val="00860B2E"/>
    <w:rsid w:val="008F20AB"/>
    <w:rsid w:val="00970DF7"/>
    <w:rsid w:val="00B47BD6"/>
    <w:rsid w:val="00C3081C"/>
    <w:rsid w:val="00C3085D"/>
    <w:rsid w:val="00EE4606"/>
    <w:rsid w:val="00F22869"/>
    <w:rsid w:val="00F6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0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0A6"/>
    <w:pPr>
      <w:ind w:left="720"/>
      <w:contextualSpacing/>
    </w:pPr>
  </w:style>
  <w:style w:type="paragraph" w:customStyle="1" w:styleId="ConsPlusNormal">
    <w:name w:val="ConsPlusNormal"/>
    <w:rsid w:val="00F228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0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0A6"/>
    <w:pPr>
      <w:ind w:left="720"/>
      <w:contextualSpacing/>
    </w:pPr>
  </w:style>
  <w:style w:type="paragraph" w:customStyle="1" w:styleId="ConsPlusNormal">
    <w:name w:val="ConsPlusNormal"/>
    <w:rsid w:val="00F228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51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50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8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51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01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15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2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0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53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32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1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244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2417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53420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6361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2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54248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41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1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8567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00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22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4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87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30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2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709</Words>
  <Characters>4046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15</cp:revision>
  <dcterms:created xsi:type="dcterms:W3CDTF">2019-02-24T05:55:00Z</dcterms:created>
  <dcterms:modified xsi:type="dcterms:W3CDTF">2021-09-30T04:39:00Z</dcterms:modified>
</cp:coreProperties>
</file>