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9D09EB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16. Основы уголовного права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CB2550">
        <w:rPr>
          <w:rFonts w:ascii="Times New Roman" w:hAnsi="Times New Roman" w:cs="Times New Roman"/>
        </w:rPr>
        <w:t xml:space="preserve">ебной нагрузки </w:t>
      </w:r>
      <w:proofErr w:type="gramStart"/>
      <w:r w:rsidR="00CB2550">
        <w:rPr>
          <w:rFonts w:ascii="Times New Roman" w:hAnsi="Times New Roman" w:cs="Times New Roman"/>
        </w:rPr>
        <w:t>обучающегося</w:t>
      </w:r>
      <w:proofErr w:type="gramEnd"/>
      <w:r w:rsidR="00CB2550">
        <w:rPr>
          <w:rFonts w:ascii="Times New Roman" w:hAnsi="Times New Roman" w:cs="Times New Roman"/>
        </w:rPr>
        <w:t xml:space="preserve">  108 </w:t>
      </w:r>
      <w:r w:rsidR="002A7CDF">
        <w:rPr>
          <w:rFonts w:ascii="Times New Roman" w:hAnsi="Times New Roman" w:cs="Times New Roman"/>
        </w:rPr>
        <w:t xml:space="preserve"> </w:t>
      </w:r>
      <w:r w:rsidR="00CB2550">
        <w:rPr>
          <w:rFonts w:ascii="Times New Roman" w:hAnsi="Times New Roman" w:cs="Times New Roman"/>
        </w:rPr>
        <w:t>часов</w:t>
      </w:r>
      <w:r w:rsidR="00DA681E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12E70">
        <w:rPr>
          <w:rFonts w:ascii="Times New Roman" w:hAnsi="Times New Roman" w:cs="Times New Roman"/>
        </w:rPr>
        <w:t xml:space="preserve"> </w:t>
      </w:r>
      <w:r w:rsidR="009D09EB">
        <w:rPr>
          <w:rFonts w:ascii="Times New Roman" w:hAnsi="Times New Roman" w:cs="Times New Roman"/>
        </w:rPr>
        <w:t>обучающегося – 72</w:t>
      </w:r>
      <w:r w:rsidR="00CB2550">
        <w:rPr>
          <w:rFonts w:ascii="Times New Roman" w:hAnsi="Times New Roman" w:cs="Times New Roman"/>
        </w:rPr>
        <w:t xml:space="preserve"> </w:t>
      </w:r>
      <w:r w:rsidR="009D09EB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9D09EB">
        <w:rPr>
          <w:rFonts w:ascii="Times New Roman" w:hAnsi="Times New Roman" w:cs="Times New Roman"/>
        </w:rPr>
        <w:t xml:space="preserve"> </w:t>
      </w:r>
      <w:proofErr w:type="gramStart"/>
      <w:r w:rsidR="009D09EB">
        <w:rPr>
          <w:rFonts w:ascii="Times New Roman" w:hAnsi="Times New Roman" w:cs="Times New Roman"/>
        </w:rPr>
        <w:t>обучающегося</w:t>
      </w:r>
      <w:proofErr w:type="gramEnd"/>
      <w:r w:rsidR="009D09EB">
        <w:rPr>
          <w:rFonts w:ascii="Times New Roman" w:hAnsi="Times New Roman" w:cs="Times New Roman"/>
        </w:rPr>
        <w:t xml:space="preserve"> – 36</w:t>
      </w:r>
      <w:r w:rsidR="00CB2550">
        <w:rPr>
          <w:rFonts w:ascii="Times New Roman" w:hAnsi="Times New Roman" w:cs="Times New Roman"/>
        </w:rPr>
        <w:t xml:space="preserve"> </w:t>
      </w:r>
      <w:r w:rsidR="002A7CDF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час</w:t>
      </w:r>
      <w:r w:rsidR="002A7CDF">
        <w:rPr>
          <w:rFonts w:ascii="Times New Roman" w:hAnsi="Times New Roman" w:cs="Times New Roman"/>
        </w:rPr>
        <w:t>ов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9D09EB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912E70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9D09EB" w:rsidRPr="009D09EB" w:rsidRDefault="009D09EB" w:rsidP="009D09E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CB25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  <w:r w:rsidR="00CB2550" w:rsidRPr="00CB2550">
        <w:rPr>
          <w:rFonts w:ascii="Times New Roman" w:eastAsia="Times New Roman" w:hAnsi="Times New Roman"/>
          <w:color w:val="000000"/>
          <w:sz w:val="28"/>
        </w:rPr>
        <w:t xml:space="preserve"> </w:t>
      </w:r>
    </w:p>
    <w:p w:rsidR="009D09EB" w:rsidRDefault="009D09EB" w:rsidP="009D09E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proofErr w:type="gramStart"/>
      <w:r w:rsidRPr="009D09EB">
        <w:rPr>
          <w:rFonts w:ascii="Times New Roman" w:hAnsi="Times New Roman" w:cs="Times New Roman"/>
          <w:color w:val="000000"/>
        </w:rPr>
        <w:t>ОК</w:t>
      </w:r>
      <w:proofErr w:type="gramEnd"/>
      <w:r w:rsidRPr="009D09EB">
        <w:rPr>
          <w:rFonts w:ascii="Times New Roman" w:hAnsi="Times New Roman" w:cs="Times New Roman"/>
          <w:color w:val="000000"/>
        </w:rPr>
        <w:t xml:space="preserve"> </w:t>
      </w:r>
      <w:r w:rsidR="00A64503" w:rsidRPr="00A64503">
        <w:rPr>
          <w:rFonts w:ascii="Times New Roman" w:hAnsi="Times New Roman" w:cs="Times New Roman"/>
          <w:color w:val="000000"/>
        </w:rPr>
        <w:t>0</w:t>
      </w:r>
      <w:bookmarkStart w:id="0" w:name="_GoBack"/>
      <w:bookmarkEnd w:id="0"/>
      <w:r w:rsidRPr="009D09EB">
        <w:rPr>
          <w:rFonts w:ascii="Times New Roman" w:hAnsi="Times New Roman" w:cs="Times New Roman"/>
          <w:color w:val="000000"/>
        </w:rPr>
        <w:t xml:space="preserve">9 - Ориентироваться в условиях постоянного изменения правовой базы. </w:t>
      </w:r>
    </w:p>
    <w:p w:rsidR="00C80F68" w:rsidRPr="00A64503" w:rsidRDefault="009D09EB" w:rsidP="009D09E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9D09EB">
        <w:rPr>
          <w:rFonts w:ascii="Times New Roman" w:hAnsi="Times New Roman" w:cs="Times New Roman"/>
          <w:color w:val="000000"/>
        </w:rPr>
        <w:br/>
      </w:r>
      <w:proofErr w:type="gramStart"/>
      <w:r w:rsidRPr="009D09EB">
        <w:rPr>
          <w:rFonts w:ascii="Times New Roman" w:hAnsi="Times New Roman" w:cs="Times New Roman"/>
          <w:color w:val="000000"/>
        </w:rPr>
        <w:t>ОК</w:t>
      </w:r>
      <w:proofErr w:type="gramEnd"/>
      <w:r w:rsidRPr="009D09EB">
        <w:rPr>
          <w:rFonts w:ascii="Times New Roman" w:hAnsi="Times New Roman" w:cs="Times New Roman"/>
          <w:color w:val="000000"/>
        </w:rPr>
        <w:t xml:space="preserve"> 12 - Проявлять нетерпимость к коррупционному поведению. </w:t>
      </w:r>
    </w:p>
    <w:p w:rsidR="00B02DC3" w:rsidRDefault="00C80F68" w:rsidP="009D09E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80F68">
        <w:rPr>
          <w:rFonts w:ascii="Times New Roman" w:hAnsi="Times New Roman" w:cs="Times New Roman"/>
          <w:color w:val="000000"/>
        </w:rPr>
        <w:t>ПК 1.1 -</w:t>
      </w:r>
      <w:r w:rsidRPr="00C80F68"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О</w:t>
      </w:r>
      <w:r w:rsidRPr="00C80F68">
        <w:rPr>
          <w:rFonts w:ascii="Times New Roman" w:hAnsi="Times New Roman" w:cs="Times New Roman"/>
          <w:color w:val="000000"/>
        </w:rPr>
        <w:t>существлять профессиональное толкование нормативных правовых актов для реализации прав граждан в сфере пенсионного обеспечения и социальной защиты.</w:t>
      </w:r>
      <w:r w:rsidR="009D09EB" w:rsidRPr="00C80F68">
        <w:rPr>
          <w:rFonts w:ascii="Times New Roman" w:hAnsi="Times New Roman" w:cs="Times New Roman"/>
          <w:color w:val="000000"/>
        </w:rPr>
        <w:br/>
      </w:r>
      <w:r w:rsidR="009D09EB" w:rsidRPr="009D09EB">
        <w:rPr>
          <w:rFonts w:ascii="Times New Roman" w:hAnsi="Times New Roman" w:cs="Times New Roman"/>
          <w:color w:val="000000"/>
        </w:rPr>
        <w:br/>
      </w:r>
      <w:r w:rsidR="00B02DC3"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="00B02DC3"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9D09EB" w:rsidRDefault="009D09EB" w:rsidP="009D09E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9D09EB" w:rsidRPr="009D5B2C" w:rsidRDefault="009D09EB" w:rsidP="009D09E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2A7CDF" w:rsidRPr="009D09EB" w:rsidRDefault="0092462B" w:rsidP="002A7CDF">
      <w:pPr>
        <w:pStyle w:val="ConsPlusNormal"/>
        <w:rPr>
          <w:rFonts w:ascii="Times New Roman" w:hAnsi="Times New Roman" w:cs="Times New Roman"/>
          <w:b/>
          <w:szCs w:val="22"/>
        </w:rPr>
      </w:pPr>
      <w:r w:rsidRPr="00CB2550">
        <w:rPr>
          <w:rFonts w:ascii="Times New Roman" w:hAnsi="Times New Roman" w:cs="Times New Roman"/>
          <w:b/>
        </w:rPr>
        <w:t>Уметь</w:t>
      </w:r>
      <w:r w:rsidRPr="009D09EB">
        <w:rPr>
          <w:rFonts w:ascii="Times New Roman" w:hAnsi="Times New Roman" w:cs="Times New Roman"/>
          <w:b/>
          <w:szCs w:val="22"/>
        </w:rPr>
        <w:t>:</w:t>
      </w:r>
      <w:r w:rsidR="009D09EB" w:rsidRPr="009D09EB">
        <w:rPr>
          <w:rFonts w:ascii="Times New Roman" w:hAnsi="Times New Roman" w:cs="Times New Roman"/>
          <w:color w:val="000000"/>
          <w:szCs w:val="22"/>
        </w:rPr>
        <w:t xml:space="preserve"> применять теоретические положения при изучении специальных юридических дисциплин; оперировать  юридическими понятиями и категориями; применять на практике нормы различных отраслей права;</w:t>
      </w:r>
      <w:r w:rsidR="009D09EB" w:rsidRPr="009D09EB">
        <w:rPr>
          <w:rFonts w:ascii="Times New Roman" w:hAnsi="Times New Roman" w:cs="Times New Roman"/>
          <w:color w:val="000000"/>
          <w:szCs w:val="22"/>
        </w:rPr>
        <w:br/>
      </w:r>
    </w:p>
    <w:p w:rsidR="00CB2550" w:rsidRPr="009D09EB" w:rsidRDefault="00CB2550" w:rsidP="00CB2550">
      <w:pPr>
        <w:pStyle w:val="ConsPlusNormal"/>
        <w:rPr>
          <w:rFonts w:ascii="Times New Roman" w:hAnsi="Times New Roman" w:cs="Times New Roman"/>
          <w:b/>
          <w:szCs w:val="22"/>
        </w:rPr>
      </w:pPr>
      <w:r w:rsidRPr="009D09EB">
        <w:rPr>
          <w:rFonts w:ascii="Times New Roman" w:hAnsi="Times New Roman" w:cs="Times New Roman"/>
          <w:b/>
          <w:szCs w:val="22"/>
        </w:rPr>
        <w:t>Знать:</w:t>
      </w:r>
      <w:r w:rsidR="009D09EB" w:rsidRPr="009D09EB">
        <w:rPr>
          <w:rFonts w:ascii="Times New Roman" w:hAnsi="Times New Roman" w:cs="Times New Roman"/>
          <w:color w:val="000000"/>
          <w:szCs w:val="22"/>
        </w:rPr>
        <w:t xml:space="preserve"> систему права Российской Федерации и ее элементы; формы реализации права; понятие и виды правоотношений; виды правонарушений и юридической ответственности;         </w:t>
      </w:r>
    </w:p>
    <w:p w:rsidR="009D09EB" w:rsidRPr="00CB2550" w:rsidRDefault="009D09EB" w:rsidP="009D09EB">
      <w:pPr>
        <w:pStyle w:val="ConsPlusNormal"/>
        <w:rPr>
          <w:rFonts w:ascii="Times New Roman" w:hAnsi="Times New Roman" w:cs="Times New Roman"/>
        </w:rPr>
      </w:pPr>
    </w:p>
    <w:p w:rsidR="002A7CDF" w:rsidRPr="00CB2550" w:rsidRDefault="002A7CDF" w:rsidP="00CB2550">
      <w:pPr>
        <w:pStyle w:val="ConsPlusNormal"/>
        <w:rPr>
          <w:rFonts w:ascii="Times New Roman" w:hAnsi="Times New Roman" w:cs="Times New Roman"/>
        </w:rPr>
      </w:pPr>
    </w:p>
    <w:p w:rsidR="005514FC" w:rsidRPr="002A7CDF" w:rsidRDefault="005514FC" w:rsidP="002A7CDF">
      <w:pPr>
        <w:pStyle w:val="ConsPlusNormal"/>
        <w:rPr>
          <w:rFonts w:ascii="Times New Roman" w:hAnsi="Times New Roman" w:cs="Times New Roman"/>
          <w:b/>
        </w:rPr>
      </w:pPr>
    </w:p>
    <w:p w:rsidR="003B2CFB" w:rsidRPr="005514FC" w:rsidRDefault="009D09EB" w:rsidP="00A0577E">
      <w:pPr>
        <w:contextualSpacing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Разраб</w:t>
      </w:r>
      <w:r w:rsidR="00E04070">
        <w:rPr>
          <w:rFonts w:ascii="Times New Roman" w:hAnsi="Times New Roman" w:cs="Times New Roman"/>
          <w:i/>
        </w:rPr>
        <w:t>отчик: кафедра уголовного права</w:t>
      </w:r>
      <w:r>
        <w:rPr>
          <w:rFonts w:ascii="Times New Roman" w:hAnsi="Times New Roman" w:cs="Times New Roman"/>
          <w:i/>
        </w:rPr>
        <w:t>, процесса и криминалистики</w:t>
      </w:r>
      <w:r w:rsidR="00CB2550" w:rsidRPr="00CB2550">
        <w:rPr>
          <w:rFonts w:ascii="Times New Roman" w:eastAsia="Times New Roman" w:hAnsi="Times New Roman"/>
          <w:i/>
          <w:color w:val="000000"/>
          <w:sz w:val="24"/>
          <w:szCs w:val="24"/>
        </w:rPr>
        <w:br/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8A1" w:rsidRDefault="005908A1" w:rsidP="00A86C50">
      <w:pPr>
        <w:spacing w:after="0" w:line="240" w:lineRule="auto"/>
      </w:pPr>
      <w:r>
        <w:separator/>
      </w:r>
    </w:p>
  </w:endnote>
  <w:endnote w:type="continuationSeparator" w:id="0">
    <w:p w:rsidR="005908A1" w:rsidRDefault="005908A1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8A1" w:rsidRDefault="005908A1" w:rsidP="00A86C50">
      <w:pPr>
        <w:spacing w:after="0" w:line="240" w:lineRule="auto"/>
      </w:pPr>
      <w:r>
        <w:separator/>
      </w:r>
    </w:p>
  </w:footnote>
  <w:footnote w:type="continuationSeparator" w:id="0">
    <w:p w:rsidR="005908A1" w:rsidRDefault="005908A1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2A7CDF"/>
    <w:rsid w:val="002B14C3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C0AF0"/>
    <w:rsid w:val="004F0883"/>
    <w:rsid w:val="00510408"/>
    <w:rsid w:val="005514FC"/>
    <w:rsid w:val="00557964"/>
    <w:rsid w:val="00576911"/>
    <w:rsid w:val="005908A1"/>
    <w:rsid w:val="005D4FB8"/>
    <w:rsid w:val="00604E75"/>
    <w:rsid w:val="00610B02"/>
    <w:rsid w:val="00610DA2"/>
    <w:rsid w:val="006846E4"/>
    <w:rsid w:val="006B027C"/>
    <w:rsid w:val="006F5537"/>
    <w:rsid w:val="00724FFC"/>
    <w:rsid w:val="007972DC"/>
    <w:rsid w:val="007B0BEE"/>
    <w:rsid w:val="007F6D4A"/>
    <w:rsid w:val="008860A5"/>
    <w:rsid w:val="008B2A23"/>
    <w:rsid w:val="008B7E30"/>
    <w:rsid w:val="008C3D7A"/>
    <w:rsid w:val="00912E70"/>
    <w:rsid w:val="00915091"/>
    <w:rsid w:val="0092462B"/>
    <w:rsid w:val="00934017"/>
    <w:rsid w:val="00971BE6"/>
    <w:rsid w:val="009A33AE"/>
    <w:rsid w:val="009C6050"/>
    <w:rsid w:val="009D09EB"/>
    <w:rsid w:val="009D5B2C"/>
    <w:rsid w:val="009E70FE"/>
    <w:rsid w:val="009F481B"/>
    <w:rsid w:val="00A0577E"/>
    <w:rsid w:val="00A06DAD"/>
    <w:rsid w:val="00A23082"/>
    <w:rsid w:val="00A433A8"/>
    <w:rsid w:val="00A53E0C"/>
    <w:rsid w:val="00A64503"/>
    <w:rsid w:val="00A86C50"/>
    <w:rsid w:val="00AA4599"/>
    <w:rsid w:val="00AB6D5E"/>
    <w:rsid w:val="00B02DC3"/>
    <w:rsid w:val="00B94522"/>
    <w:rsid w:val="00BC0B50"/>
    <w:rsid w:val="00BC2EC8"/>
    <w:rsid w:val="00C02A4F"/>
    <w:rsid w:val="00C278B8"/>
    <w:rsid w:val="00C80F68"/>
    <w:rsid w:val="00C81CE5"/>
    <w:rsid w:val="00CA28F6"/>
    <w:rsid w:val="00CA52D6"/>
    <w:rsid w:val="00CB0597"/>
    <w:rsid w:val="00CB2550"/>
    <w:rsid w:val="00CE76B2"/>
    <w:rsid w:val="00D02208"/>
    <w:rsid w:val="00D040EF"/>
    <w:rsid w:val="00D32F4C"/>
    <w:rsid w:val="00D61E5B"/>
    <w:rsid w:val="00DA681E"/>
    <w:rsid w:val="00E04070"/>
    <w:rsid w:val="00E121BB"/>
    <w:rsid w:val="00E170B6"/>
    <w:rsid w:val="00E244DE"/>
    <w:rsid w:val="00E57575"/>
    <w:rsid w:val="00E84FEA"/>
    <w:rsid w:val="00E858FB"/>
    <w:rsid w:val="00ED1AA4"/>
    <w:rsid w:val="00EF0B0D"/>
    <w:rsid w:val="00F07B02"/>
    <w:rsid w:val="00F1187B"/>
    <w:rsid w:val="00F127FC"/>
    <w:rsid w:val="00F571E6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40</cp:revision>
  <cp:lastPrinted>2019-02-13T02:12:00Z</cp:lastPrinted>
  <dcterms:created xsi:type="dcterms:W3CDTF">2019-01-30T02:27:00Z</dcterms:created>
  <dcterms:modified xsi:type="dcterms:W3CDTF">2021-09-30T04:33:00Z</dcterms:modified>
</cp:coreProperties>
</file>