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F0B0D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0</w:t>
      </w:r>
      <w:r w:rsidR="00A0577E">
        <w:rPr>
          <w:rFonts w:ascii="Times New Roman" w:hAnsi="Times New Roman" w:cs="Times New Roman"/>
          <w:b/>
          <w:sz w:val="20"/>
          <w:szCs w:val="20"/>
        </w:rPr>
        <w:t>8. Гражданский процесс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8C3D7A">
        <w:rPr>
          <w:rFonts w:ascii="Times New Roman" w:hAnsi="Times New Roman" w:cs="Times New Roman"/>
        </w:rPr>
        <w:t xml:space="preserve">ебной нагрузки обучающегося  162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</w:t>
      </w:r>
      <w:proofErr w:type="gramStart"/>
      <w:r w:rsidR="008C3D7A">
        <w:rPr>
          <w:rFonts w:ascii="Times New Roman" w:hAnsi="Times New Roman" w:cs="Times New Roman"/>
        </w:rPr>
        <w:t>обучающегося</w:t>
      </w:r>
      <w:proofErr w:type="gramEnd"/>
      <w:r w:rsidR="008C3D7A">
        <w:rPr>
          <w:rFonts w:ascii="Times New Roman" w:hAnsi="Times New Roman" w:cs="Times New Roman"/>
        </w:rPr>
        <w:t xml:space="preserve"> – 108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обучающегося -54</w:t>
      </w:r>
      <w:r w:rsidRPr="00A86C50">
        <w:rPr>
          <w:rFonts w:ascii="Times New Roman" w:hAnsi="Times New Roman" w:cs="Times New Roman"/>
        </w:rPr>
        <w:t xml:space="preserve"> час</w:t>
      </w:r>
      <w:r w:rsidR="00E30DFC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8C3D7A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A0577E" w:rsidRPr="00A0577E" w:rsidRDefault="00A0577E" w:rsidP="00A0577E">
      <w:pPr>
        <w:pStyle w:val="ConsPlusNormal"/>
        <w:spacing w:before="220"/>
        <w:jc w:val="both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 xml:space="preserve">  </w:t>
      </w:r>
      <w:proofErr w:type="gramStart"/>
      <w:r w:rsidRPr="00A0577E">
        <w:rPr>
          <w:rFonts w:ascii="Times New Roman" w:hAnsi="Times New Roman" w:cs="Times New Roman"/>
        </w:rPr>
        <w:t>ОК</w:t>
      </w:r>
      <w:proofErr w:type="gramEnd"/>
      <w:r w:rsidRPr="00A0577E">
        <w:rPr>
          <w:rFonts w:ascii="Times New Roman" w:hAnsi="Times New Roman" w:cs="Times New Roman"/>
        </w:rPr>
        <w:t xml:space="preserve"> </w:t>
      </w:r>
      <w:r w:rsidR="00491600">
        <w:rPr>
          <w:rFonts w:ascii="Times New Roman" w:hAnsi="Times New Roman" w:cs="Times New Roman"/>
          <w:lang w:val="en-US"/>
        </w:rPr>
        <w:t>0</w:t>
      </w:r>
      <w:r w:rsidRPr="00A0577E">
        <w:rPr>
          <w:rFonts w:ascii="Times New Roman" w:hAnsi="Times New Roman" w:cs="Times New Roman"/>
        </w:rPr>
        <w:t>1. Понимать сущность и социальную значимость своей будущей профессии, проявлять к ней устойчивый интерес.</w:t>
      </w:r>
    </w:p>
    <w:p w:rsidR="00EF0B0D" w:rsidRPr="00A0577E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A0577E">
        <w:rPr>
          <w:rFonts w:ascii="Times New Roman" w:hAnsi="Times New Roman" w:cs="Times New Roman"/>
          <w:color w:val="000000"/>
        </w:rPr>
        <w:t xml:space="preserve">  </w:t>
      </w:r>
      <w:proofErr w:type="gramStart"/>
      <w:r w:rsidR="0001616E">
        <w:rPr>
          <w:rFonts w:ascii="Times New Roman" w:hAnsi="Times New Roman" w:cs="Times New Roman"/>
          <w:color w:val="000000"/>
        </w:rPr>
        <w:t>ОК</w:t>
      </w:r>
      <w:proofErr w:type="gramEnd"/>
      <w:r w:rsidR="0001616E">
        <w:rPr>
          <w:rFonts w:ascii="Times New Roman" w:hAnsi="Times New Roman" w:cs="Times New Roman"/>
          <w:color w:val="000000"/>
        </w:rPr>
        <w:t xml:space="preserve"> </w:t>
      </w:r>
      <w:r w:rsidR="00491600" w:rsidRPr="00491600">
        <w:rPr>
          <w:rFonts w:ascii="Times New Roman" w:hAnsi="Times New Roman" w:cs="Times New Roman"/>
          <w:color w:val="000000"/>
        </w:rPr>
        <w:t>0</w:t>
      </w:r>
      <w:r w:rsidR="0001616E">
        <w:rPr>
          <w:rFonts w:ascii="Times New Roman" w:hAnsi="Times New Roman" w:cs="Times New Roman"/>
          <w:color w:val="000000"/>
        </w:rPr>
        <w:t>2.</w:t>
      </w:r>
      <w:r w:rsidR="008C3D7A" w:rsidRPr="00A0577E">
        <w:rPr>
          <w:rFonts w:ascii="Times New Roman" w:hAnsi="Times New Roman" w:cs="Times New Roman"/>
          <w:color w:val="000000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</w:t>
      </w:r>
      <w:r w:rsidRPr="00A0577E">
        <w:rPr>
          <w:rFonts w:ascii="Times New Roman" w:hAnsi="Times New Roman" w:cs="Times New Roman"/>
          <w:color w:val="000000"/>
        </w:rPr>
        <w:t xml:space="preserve">эффективность и качество. </w:t>
      </w:r>
      <w:r w:rsidRPr="00A0577E">
        <w:rPr>
          <w:rFonts w:ascii="Times New Roman" w:hAnsi="Times New Roman" w:cs="Times New Roman"/>
          <w:color w:val="000000"/>
        </w:rPr>
        <w:br/>
        <w:t xml:space="preserve"> </w:t>
      </w:r>
      <w:proofErr w:type="gramStart"/>
      <w:r w:rsidR="0001616E">
        <w:rPr>
          <w:rFonts w:ascii="Times New Roman" w:hAnsi="Times New Roman" w:cs="Times New Roman"/>
          <w:color w:val="000000"/>
        </w:rPr>
        <w:t>ОК</w:t>
      </w:r>
      <w:proofErr w:type="gramEnd"/>
      <w:r w:rsidR="0001616E">
        <w:rPr>
          <w:rFonts w:ascii="Times New Roman" w:hAnsi="Times New Roman" w:cs="Times New Roman"/>
          <w:color w:val="000000"/>
        </w:rPr>
        <w:t xml:space="preserve"> </w:t>
      </w:r>
      <w:r w:rsidR="00491600">
        <w:rPr>
          <w:rFonts w:ascii="Times New Roman" w:hAnsi="Times New Roman" w:cs="Times New Roman"/>
          <w:color w:val="000000"/>
          <w:lang w:val="en-US"/>
        </w:rPr>
        <w:t>0</w:t>
      </w:r>
      <w:r w:rsidR="0001616E">
        <w:rPr>
          <w:rFonts w:ascii="Times New Roman" w:hAnsi="Times New Roman" w:cs="Times New Roman"/>
          <w:color w:val="000000"/>
        </w:rPr>
        <w:t>4.</w:t>
      </w:r>
      <w:r w:rsidR="008C3D7A" w:rsidRPr="00A0577E">
        <w:rPr>
          <w:rFonts w:ascii="Times New Roman" w:hAnsi="Times New Roman" w:cs="Times New Roman"/>
          <w:color w:val="000000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A0577E" w:rsidRPr="00A0577E" w:rsidRDefault="00A0577E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A0577E">
        <w:rPr>
          <w:rFonts w:ascii="Times New Roman" w:hAnsi="Times New Roman" w:cs="Times New Roman"/>
        </w:rPr>
        <w:t xml:space="preserve">  </w:t>
      </w:r>
      <w:proofErr w:type="gramStart"/>
      <w:r w:rsidRPr="00A0577E">
        <w:rPr>
          <w:rFonts w:ascii="Times New Roman" w:hAnsi="Times New Roman" w:cs="Times New Roman"/>
        </w:rPr>
        <w:t>ОК</w:t>
      </w:r>
      <w:proofErr w:type="gramEnd"/>
      <w:r w:rsidRPr="00A0577E">
        <w:rPr>
          <w:rFonts w:ascii="Times New Roman" w:hAnsi="Times New Roman" w:cs="Times New Roman"/>
        </w:rPr>
        <w:t xml:space="preserve"> </w:t>
      </w:r>
      <w:r w:rsidR="00491600">
        <w:rPr>
          <w:rFonts w:ascii="Times New Roman" w:hAnsi="Times New Roman" w:cs="Times New Roman"/>
          <w:lang w:val="en-US"/>
        </w:rPr>
        <w:t>0</w:t>
      </w:r>
      <w:r w:rsidRPr="00A0577E">
        <w:rPr>
          <w:rFonts w:ascii="Times New Roman" w:hAnsi="Times New Roman" w:cs="Times New Roman"/>
        </w:rPr>
        <w:t>5. Использовать информационно-коммуникационные технологии для совершенствования профессиональной деятельности</w:t>
      </w:r>
    </w:p>
    <w:p w:rsidR="00EF0B0D" w:rsidRPr="00A0577E" w:rsidRDefault="00A0577E" w:rsidP="00EF0B0D">
      <w:pPr>
        <w:pStyle w:val="ConsPlusNormal"/>
        <w:spacing w:before="220"/>
        <w:jc w:val="both"/>
        <w:rPr>
          <w:rFonts w:ascii="Times New Roman" w:hAnsi="Times New Roman" w:cs="Times New Roman"/>
        </w:rPr>
      </w:pPr>
      <w:proofErr w:type="gramStart"/>
      <w:r w:rsidRPr="00A0577E">
        <w:rPr>
          <w:rFonts w:ascii="Times New Roman" w:hAnsi="Times New Roman" w:cs="Times New Roman"/>
        </w:rPr>
        <w:t>ОК</w:t>
      </w:r>
      <w:proofErr w:type="gramEnd"/>
      <w:r w:rsidRPr="00A0577E">
        <w:rPr>
          <w:rFonts w:ascii="Times New Roman" w:hAnsi="Times New Roman" w:cs="Times New Roman"/>
        </w:rPr>
        <w:t xml:space="preserve"> </w:t>
      </w:r>
      <w:r w:rsidR="00491600">
        <w:rPr>
          <w:rFonts w:ascii="Times New Roman" w:hAnsi="Times New Roman" w:cs="Times New Roman"/>
          <w:lang w:val="en-US"/>
        </w:rPr>
        <w:t>0</w:t>
      </w:r>
      <w:r w:rsidRPr="00A0577E">
        <w:rPr>
          <w:rFonts w:ascii="Times New Roman" w:hAnsi="Times New Roman" w:cs="Times New Roman"/>
        </w:rPr>
        <w:t>6. Работать в коллективе и команде, эффективно общаться с коллегами, руководством, потребителями.</w:t>
      </w:r>
    </w:p>
    <w:p w:rsidR="00EF0B0D" w:rsidRPr="00A0577E" w:rsidRDefault="00EF0B0D" w:rsidP="00EF0B0D">
      <w:pPr>
        <w:pStyle w:val="ConsPlusNormal"/>
        <w:spacing w:before="220"/>
        <w:jc w:val="both"/>
        <w:rPr>
          <w:rFonts w:ascii="Times New Roman" w:hAnsi="Times New Roman" w:cs="Times New Roman"/>
          <w:szCs w:val="22"/>
        </w:rPr>
      </w:pPr>
      <w:r w:rsidRPr="00A0577E">
        <w:rPr>
          <w:rFonts w:ascii="Times New Roman" w:hAnsi="Times New Roman" w:cs="Times New Roman"/>
          <w:szCs w:val="22"/>
        </w:rPr>
        <w:t xml:space="preserve">  </w:t>
      </w:r>
      <w:proofErr w:type="gramStart"/>
      <w:r w:rsidRPr="00A0577E">
        <w:rPr>
          <w:rFonts w:ascii="Times New Roman" w:hAnsi="Times New Roman" w:cs="Times New Roman"/>
          <w:szCs w:val="22"/>
        </w:rPr>
        <w:t>ОК</w:t>
      </w:r>
      <w:proofErr w:type="gramEnd"/>
      <w:r w:rsidRPr="00A0577E">
        <w:rPr>
          <w:rFonts w:ascii="Times New Roman" w:hAnsi="Times New Roman" w:cs="Times New Roman"/>
          <w:szCs w:val="22"/>
        </w:rPr>
        <w:t xml:space="preserve"> </w:t>
      </w:r>
      <w:r w:rsidR="00491600">
        <w:rPr>
          <w:rFonts w:ascii="Times New Roman" w:hAnsi="Times New Roman" w:cs="Times New Roman"/>
          <w:szCs w:val="22"/>
          <w:lang w:val="en-US"/>
        </w:rPr>
        <w:t>0</w:t>
      </w:r>
      <w:r w:rsidRPr="00A0577E">
        <w:rPr>
          <w:rFonts w:ascii="Times New Roman" w:hAnsi="Times New Roman" w:cs="Times New Roman"/>
          <w:szCs w:val="22"/>
        </w:rPr>
        <w:t xml:space="preserve">7. Ставить цели, мотивировать деятельность подчиненных, </w:t>
      </w:r>
      <w:proofErr w:type="gramStart"/>
      <w:r w:rsidRPr="00A0577E">
        <w:rPr>
          <w:rFonts w:ascii="Times New Roman" w:hAnsi="Times New Roman" w:cs="Times New Roman"/>
          <w:szCs w:val="22"/>
        </w:rPr>
        <w:t>организовывать и контролировать</w:t>
      </w:r>
      <w:proofErr w:type="gramEnd"/>
      <w:r w:rsidRPr="00A0577E">
        <w:rPr>
          <w:rFonts w:ascii="Times New Roman" w:hAnsi="Times New Roman" w:cs="Times New Roman"/>
          <w:szCs w:val="22"/>
        </w:rPr>
        <w:t xml:space="preserve"> их работу с принятием на себя ответственности за результат выполнения заданий.</w:t>
      </w:r>
    </w:p>
    <w:p w:rsidR="00EF0B0D" w:rsidRPr="00A0577E" w:rsidRDefault="00EF0B0D" w:rsidP="00A0577E">
      <w:pPr>
        <w:pStyle w:val="ConsPlusNormal"/>
        <w:spacing w:before="220"/>
        <w:jc w:val="both"/>
        <w:rPr>
          <w:rFonts w:ascii="Times New Roman" w:hAnsi="Times New Roman" w:cs="Times New Roman"/>
          <w:color w:val="000000"/>
        </w:rPr>
      </w:pPr>
      <w:r w:rsidRPr="00A0577E">
        <w:rPr>
          <w:rFonts w:ascii="Times New Roman" w:hAnsi="Times New Roman" w:cs="Times New Roman"/>
          <w:szCs w:val="22"/>
        </w:rPr>
        <w:t xml:space="preserve"> </w:t>
      </w:r>
      <w:proofErr w:type="gramStart"/>
      <w:r w:rsidRPr="00A0577E">
        <w:rPr>
          <w:rFonts w:ascii="Times New Roman" w:hAnsi="Times New Roman" w:cs="Times New Roman"/>
          <w:szCs w:val="22"/>
        </w:rPr>
        <w:t>ОК</w:t>
      </w:r>
      <w:proofErr w:type="gramEnd"/>
      <w:r w:rsidRPr="00A0577E">
        <w:rPr>
          <w:rFonts w:ascii="Times New Roman" w:hAnsi="Times New Roman" w:cs="Times New Roman"/>
          <w:szCs w:val="22"/>
        </w:rPr>
        <w:t xml:space="preserve"> </w:t>
      </w:r>
      <w:r w:rsidR="00491600">
        <w:rPr>
          <w:rFonts w:ascii="Times New Roman" w:hAnsi="Times New Roman" w:cs="Times New Roman"/>
          <w:szCs w:val="22"/>
          <w:lang w:val="en-US"/>
        </w:rPr>
        <w:t>0</w:t>
      </w:r>
      <w:r w:rsidRPr="00A0577E">
        <w:rPr>
          <w:rFonts w:ascii="Times New Roman" w:hAnsi="Times New Roman" w:cs="Times New Roman"/>
          <w:szCs w:val="22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  <w:r w:rsidRPr="00A0577E">
        <w:rPr>
          <w:rFonts w:ascii="Times New Roman" w:hAnsi="Times New Roman" w:cs="Times New Roman"/>
          <w:color w:val="000000"/>
        </w:rPr>
        <w:br/>
        <w:t xml:space="preserve"> </w:t>
      </w:r>
      <w:r w:rsidR="0001616E">
        <w:rPr>
          <w:rFonts w:ascii="Times New Roman" w:hAnsi="Times New Roman" w:cs="Times New Roman"/>
          <w:color w:val="000000"/>
        </w:rPr>
        <w:t xml:space="preserve">ОК </w:t>
      </w:r>
      <w:r w:rsidR="00491600">
        <w:rPr>
          <w:rFonts w:ascii="Times New Roman" w:hAnsi="Times New Roman" w:cs="Times New Roman"/>
          <w:color w:val="000000"/>
          <w:lang w:val="en-US"/>
        </w:rPr>
        <w:t>0</w:t>
      </w:r>
      <w:bookmarkStart w:id="0" w:name="_GoBack"/>
      <w:bookmarkEnd w:id="0"/>
      <w:r w:rsidR="0001616E">
        <w:rPr>
          <w:rFonts w:ascii="Times New Roman" w:hAnsi="Times New Roman" w:cs="Times New Roman"/>
          <w:color w:val="000000"/>
        </w:rPr>
        <w:t xml:space="preserve">9. </w:t>
      </w:r>
      <w:r w:rsidR="008C3D7A" w:rsidRPr="00A0577E">
        <w:rPr>
          <w:rFonts w:ascii="Times New Roman" w:hAnsi="Times New Roman" w:cs="Times New Roman"/>
          <w:color w:val="000000"/>
        </w:rPr>
        <w:t>Ориентироваться в условиях постоянного</w:t>
      </w:r>
      <w:r w:rsidR="00A0577E" w:rsidRPr="00A0577E">
        <w:rPr>
          <w:rFonts w:ascii="Times New Roman" w:hAnsi="Times New Roman" w:cs="Times New Roman"/>
          <w:color w:val="000000"/>
        </w:rPr>
        <w:t xml:space="preserve"> изменения правовой базы. </w:t>
      </w:r>
      <w:r w:rsidRPr="00A0577E">
        <w:rPr>
          <w:rFonts w:ascii="Times New Roman" w:hAnsi="Times New Roman" w:cs="Times New Roman"/>
          <w:color w:val="000000"/>
        </w:rPr>
        <w:br/>
        <w:t xml:space="preserve"> </w:t>
      </w:r>
      <w:r w:rsidRPr="00A0577E">
        <w:rPr>
          <w:rFonts w:ascii="Times New Roman" w:hAnsi="Times New Roman" w:cs="Times New Roman"/>
          <w:color w:val="000000"/>
        </w:rPr>
        <w:br/>
        <w:t xml:space="preserve"> </w:t>
      </w:r>
      <w:r w:rsidR="0001616E">
        <w:rPr>
          <w:rFonts w:ascii="Times New Roman" w:hAnsi="Times New Roman" w:cs="Times New Roman"/>
          <w:color w:val="000000"/>
        </w:rPr>
        <w:t xml:space="preserve">ПК 1.1. </w:t>
      </w:r>
      <w:r w:rsidR="008C3D7A" w:rsidRPr="00A0577E">
        <w:rPr>
          <w:rFonts w:ascii="Times New Roman" w:hAnsi="Times New Roman" w:cs="Times New Roman"/>
          <w:color w:val="000000"/>
        </w:rPr>
        <w:t>Осуществлять профессиональное толкование нормативных правовых актов для реализации прав граждан в сфере пенсионного обеспеч</w:t>
      </w:r>
      <w:r w:rsidRPr="00A0577E">
        <w:rPr>
          <w:rFonts w:ascii="Times New Roman" w:hAnsi="Times New Roman" w:cs="Times New Roman"/>
          <w:color w:val="000000"/>
        </w:rPr>
        <w:t xml:space="preserve">ения и социальной защиты. </w:t>
      </w:r>
      <w:r w:rsidRPr="00A0577E">
        <w:rPr>
          <w:rFonts w:ascii="Times New Roman" w:hAnsi="Times New Roman" w:cs="Times New Roman"/>
          <w:color w:val="000000"/>
        </w:rPr>
        <w:br/>
        <w:t xml:space="preserve"> </w:t>
      </w:r>
      <w:r w:rsidR="0001616E">
        <w:rPr>
          <w:rFonts w:ascii="Times New Roman" w:hAnsi="Times New Roman" w:cs="Times New Roman"/>
          <w:color w:val="000000"/>
        </w:rPr>
        <w:t xml:space="preserve">ПК 1.2. </w:t>
      </w:r>
      <w:r w:rsidR="008C3D7A" w:rsidRPr="00A0577E">
        <w:rPr>
          <w:rFonts w:ascii="Times New Roman" w:hAnsi="Times New Roman" w:cs="Times New Roman"/>
          <w:color w:val="000000"/>
        </w:rPr>
        <w:t>Осуществлять прием граждан по вопросам пенсионного обеспеч</w:t>
      </w:r>
      <w:r w:rsidRPr="00A0577E">
        <w:rPr>
          <w:rFonts w:ascii="Times New Roman" w:hAnsi="Times New Roman" w:cs="Times New Roman"/>
          <w:color w:val="000000"/>
        </w:rPr>
        <w:t xml:space="preserve">ения и социальной защиты. </w:t>
      </w:r>
      <w:r w:rsidRPr="00A0577E">
        <w:rPr>
          <w:rFonts w:ascii="Times New Roman" w:hAnsi="Times New Roman" w:cs="Times New Roman"/>
          <w:color w:val="000000"/>
        </w:rPr>
        <w:br/>
        <w:t xml:space="preserve"> </w:t>
      </w:r>
      <w:r w:rsidR="0001616E">
        <w:rPr>
          <w:rFonts w:ascii="Times New Roman" w:hAnsi="Times New Roman" w:cs="Times New Roman"/>
          <w:color w:val="000000"/>
        </w:rPr>
        <w:t xml:space="preserve">ПК 1.4. </w:t>
      </w:r>
      <w:r w:rsidR="008C3D7A" w:rsidRPr="00A0577E">
        <w:rPr>
          <w:rFonts w:ascii="Times New Roman" w:hAnsi="Times New Roman" w:cs="Times New Roman"/>
          <w:color w:val="000000"/>
        </w:rPr>
        <w:t xml:space="preserve">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 </w:t>
      </w:r>
    </w:p>
    <w:p w:rsidR="00A0577E" w:rsidRPr="00A0577E" w:rsidRDefault="00A0577E" w:rsidP="00A0577E">
      <w:pPr>
        <w:pStyle w:val="ConsPlusNormal"/>
        <w:spacing w:before="220"/>
        <w:jc w:val="both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 xml:space="preserve">ПК 2.3. </w:t>
      </w:r>
      <w:proofErr w:type="gramStart"/>
      <w:r w:rsidRPr="00A0577E">
        <w:rPr>
          <w:rFonts w:ascii="Times New Roman" w:hAnsi="Times New Roman" w:cs="Times New Roman"/>
        </w:rPr>
        <w:t xml:space="preserve">Организовывать и </w:t>
      </w:r>
      <w:r w:rsidR="0001616E">
        <w:rPr>
          <w:rFonts w:ascii="Times New Roman" w:hAnsi="Times New Roman" w:cs="Times New Roman"/>
        </w:rPr>
        <w:t xml:space="preserve"> </w:t>
      </w:r>
      <w:r w:rsidRPr="00A0577E">
        <w:rPr>
          <w:rFonts w:ascii="Times New Roman" w:hAnsi="Times New Roman" w:cs="Times New Roman"/>
        </w:rPr>
        <w:t>координировать</w:t>
      </w:r>
      <w:proofErr w:type="gramEnd"/>
      <w:r w:rsidRPr="00A0577E">
        <w:rPr>
          <w:rFonts w:ascii="Times New Roman" w:hAnsi="Times New Roman" w:cs="Times New Roman"/>
        </w:rPr>
        <w:t xml:space="preserve"> социальную работу с отдельными лицами, категориями граждан и семьями, нуждающимися в социальной поддержке и защите.</w:t>
      </w: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  <w:b/>
        </w:rPr>
        <w:t>Уметь:</w:t>
      </w:r>
      <w:r w:rsidRPr="00A0577E">
        <w:rPr>
          <w:rFonts w:ascii="Times New Roman" w:hAnsi="Times New Roman" w:cs="Times New Roman"/>
        </w:rPr>
        <w:t xml:space="preserve"> 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 xml:space="preserve">-применять на практике нормы </w:t>
      </w:r>
      <w:proofErr w:type="gramStart"/>
      <w:r w:rsidRPr="00A0577E">
        <w:rPr>
          <w:rFonts w:ascii="Times New Roman" w:hAnsi="Times New Roman" w:cs="Times New Roman"/>
        </w:rPr>
        <w:t>гражданско-процессуального</w:t>
      </w:r>
      <w:proofErr w:type="gramEnd"/>
      <w:r w:rsidRPr="00A0577E">
        <w:rPr>
          <w:rFonts w:ascii="Times New Roman" w:hAnsi="Times New Roman" w:cs="Times New Roman"/>
        </w:rPr>
        <w:t xml:space="preserve"> права;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>-составлять различные виды гражданско-процессуальных документов;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>-</w:t>
      </w:r>
      <w:proofErr w:type="gramStart"/>
      <w:r w:rsidRPr="00A0577E">
        <w:rPr>
          <w:rFonts w:ascii="Times New Roman" w:hAnsi="Times New Roman" w:cs="Times New Roman"/>
        </w:rPr>
        <w:t>составлять и оформлять</w:t>
      </w:r>
      <w:proofErr w:type="gramEnd"/>
      <w:r w:rsidRPr="00A0577E">
        <w:rPr>
          <w:rFonts w:ascii="Times New Roman" w:hAnsi="Times New Roman" w:cs="Times New Roman"/>
        </w:rPr>
        <w:t xml:space="preserve"> </w:t>
      </w:r>
      <w:proofErr w:type="spellStart"/>
      <w:r w:rsidRPr="00A0577E">
        <w:rPr>
          <w:rFonts w:ascii="Times New Roman" w:hAnsi="Times New Roman" w:cs="Times New Roman"/>
        </w:rPr>
        <w:t>претензионно</w:t>
      </w:r>
      <w:proofErr w:type="spellEnd"/>
      <w:r w:rsidRPr="00A0577E">
        <w:rPr>
          <w:rFonts w:ascii="Times New Roman" w:hAnsi="Times New Roman" w:cs="Times New Roman"/>
        </w:rPr>
        <w:t>-исковую документацию;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>-применять нормативные правовые акты при разрешении практических ситуаций;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  <w:b/>
        </w:rPr>
      </w:pPr>
      <w:r w:rsidRPr="00A0577E">
        <w:rPr>
          <w:rFonts w:ascii="Times New Roman" w:hAnsi="Times New Roman" w:cs="Times New Roman"/>
          <w:b/>
        </w:rPr>
        <w:t>Знать:</w:t>
      </w:r>
    </w:p>
    <w:p w:rsidR="00A0577E" w:rsidRPr="00A0577E" w:rsidRDefault="0001616E" w:rsidP="00A0577E">
      <w:pPr>
        <w:pStyle w:val="ConsPlusNorma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Гражданский</w:t>
      </w:r>
      <w:r w:rsidR="00A0577E" w:rsidRPr="00A0577E">
        <w:rPr>
          <w:rFonts w:ascii="Times New Roman" w:hAnsi="Times New Roman" w:cs="Times New Roman"/>
        </w:rPr>
        <w:t>-процессуальный</w:t>
      </w:r>
      <w:proofErr w:type="gramEnd"/>
      <w:r w:rsidR="00A0577E" w:rsidRPr="00A0577E">
        <w:rPr>
          <w:rFonts w:ascii="Times New Roman" w:hAnsi="Times New Roman" w:cs="Times New Roman"/>
        </w:rPr>
        <w:t xml:space="preserve"> </w:t>
      </w:r>
      <w:hyperlink r:id="rId8" w:history="1">
        <w:r w:rsidR="00A0577E" w:rsidRPr="00A0577E">
          <w:rPr>
            <w:rFonts w:ascii="Times New Roman" w:hAnsi="Times New Roman" w:cs="Times New Roman"/>
          </w:rPr>
          <w:t>кодекс</w:t>
        </w:r>
      </w:hyperlink>
      <w:r w:rsidR="00A0577E" w:rsidRPr="00A0577E">
        <w:rPr>
          <w:rFonts w:ascii="Times New Roman" w:hAnsi="Times New Roman" w:cs="Times New Roman"/>
        </w:rPr>
        <w:t xml:space="preserve"> Российской Федерации;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 xml:space="preserve">-порядок судебного разбирательства, обжалования, опротестования, исполнения и пересмотра </w:t>
      </w:r>
      <w:proofErr w:type="gramStart"/>
      <w:r w:rsidRPr="00A0577E">
        <w:rPr>
          <w:rFonts w:ascii="Times New Roman" w:hAnsi="Times New Roman" w:cs="Times New Roman"/>
        </w:rPr>
        <w:t>-р</w:t>
      </w:r>
      <w:proofErr w:type="gramEnd"/>
      <w:r w:rsidRPr="00A0577E">
        <w:rPr>
          <w:rFonts w:ascii="Times New Roman" w:hAnsi="Times New Roman" w:cs="Times New Roman"/>
        </w:rPr>
        <w:t>ешения суда;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>-формы защиты прав граждан и юридических лиц;</w:t>
      </w:r>
    </w:p>
    <w:p w:rsidR="00A0577E" w:rsidRP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>-виды и порядок гражданского судопроизводства;</w:t>
      </w:r>
    </w:p>
    <w:p w:rsidR="00A0577E" w:rsidRPr="00A0577E" w:rsidRDefault="00A0577E" w:rsidP="00A0577E">
      <w:pPr>
        <w:contextualSpacing/>
        <w:jc w:val="both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</w:rPr>
        <w:t>-основные стадии гражданского процесса;</w:t>
      </w:r>
    </w:p>
    <w:p w:rsidR="003B2CFB" w:rsidRPr="00A0577E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афедра – гражданского права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9B1" w:rsidRDefault="008419B1" w:rsidP="00A86C50">
      <w:pPr>
        <w:spacing w:after="0" w:line="240" w:lineRule="auto"/>
      </w:pPr>
      <w:r>
        <w:separator/>
      </w:r>
    </w:p>
  </w:endnote>
  <w:endnote w:type="continuationSeparator" w:id="0">
    <w:p w:rsidR="008419B1" w:rsidRDefault="008419B1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9B1" w:rsidRDefault="008419B1" w:rsidP="00A86C50">
      <w:pPr>
        <w:spacing w:after="0" w:line="240" w:lineRule="auto"/>
      </w:pPr>
      <w:r>
        <w:separator/>
      </w:r>
    </w:p>
  </w:footnote>
  <w:footnote w:type="continuationSeparator" w:id="0">
    <w:p w:rsidR="008419B1" w:rsidRDefault="008419B1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1616E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91600"/>
    <w:rsid w:val="004C0AF0"/>
    <w:rsid w:val="004F0883"/>
    <w:rsid w:val="00557964"/>
    <w:rsid w:val="00576911"/>
    <w:rsid w:val="005D4FB8"/>
    <w:rsid w:val="00604E75"/>
    <w:rsid w:val="00610DA2"/>
    <w:rsid w:val="006B027C"/>
    <w:rsid w:val="006F5537"/>
    <w:rsid w:val="00724FFC"/>
    <w:rsid w:val="007972DC"/>
    <w:rsid w:val="007B0BEE"/>
    <w:rsid w:val="008419B1"/>
    <w:rsid w:val="008860A5"/>
    <w:rsid w:val="008B2A23"/>
    <w:rsid w:val="008B7E30"/>
    <w:rsid w:val="008C3D7A"/>
    <w:rsid w:val="00915091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94522"/>
    <w:rsid w:val="00BC0B50"/>
    <w:rsid w:val="00BC2EC8"/>
    <w:rsid w:val="00C278B8"/>
    <w:rsid w:val="00CA52D6"/>
    <w:rsid w:val="00CB0597"/>
    <w:rsid w:val="00D02208"/>
    <w:rsid w:val="00D32F4C"/>
    <w:rsid w:val="00D61E5B"/>
    <w:rsid w:val="00E121BB"/>
    <w:rsid w:val="00E244DE"/>
    <w:rsid w:val="00E30DFC"/>
    <w:rsid w:val="00E57575"/>
    <w:rsid w:val="00E84FEA"/>
    <w:rsid w:val="00E858FB"/>
    <w:rsid w:val="00ED1AA4"/>
    <w:rsid w:val="00EF0B0D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17946482834E416CFB850174321C49F175B5C657C897EB51967A36F680C1A0F8E27FA93A390E5241ACD9045D7l7C0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31</cp:revision>
  <cp:lastPrinted>2019-02-13T02:12:00Z</cp:lastPrinted>
  <dcterms:created xsi:type="dcterms:W3CDTF">2019-01-30T02:27:00Z</dcterms:created>
  <dcterms:modified xsi:type="dcterms:W3CDTF">2021-09-30T04:30:00Z</dcterms:modified>
</cp:coreProperties>
</file>