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8C3D7A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ОП 06. Гражданское </w:t>
      </w:r>
      <w:r w:rsidR="009D5B2C">
        <w:rPr>
          <w:rFonts w:ascii="Times New Roman" w:hAnsi="Times New Roman" w:cs="Times New Roman"/>
          <w:b/>
          <w:sz w:val="20"/>
          <w:szCs w:val="20"/>
        </w:rPr>
        <w:t xml:space="preserve"> право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8C3D7A">
        <w:rPr>
          <w:rFonts w:ascii="Times New Roman" w:hAnsi="Times New Roman" w:cs="Times New Roman"/>
        </w:rPr>
        <w:t xml:space="preserve">ебной нагрузки обучающегося  162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</w:t>
      </w:r>
      <w:proofErr w:type="gramStart"/>
      <w:r w:rsidR="008C3D7A">
        <w:rPr>
          <w:rFonts w:ascii="Times New Roman" w:hAnsi="Times New Roman" w:cs="Times New Roman"/>
        </w:rPr>
        <w:t>обучающегося</w:t>
      </w:r>
      <w:proofErr w:type="gramEnd"/>
      <w:r w:rsidR="008C3D7A">
        <w:rPr>
          <w:rFonts w:ascii="Times New Roman" w:hAnsi="Times New Roman" w:cs="Times New Roman"/>
        </w:rPr>
        <w:t xml:space="preserve"> – 108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обучающегося -54</w:t>
      </w:r>
      <w:r w:rsidRPr="00A86C50">
        <w:rPr>
          <w:rFonts w:ascii="Times New Roman" w:hAnsi="Times New Roman" w:cs="Times New Roman"/>
        </w:rPr>
        <w:t xml:space="preserve"> час</w:t>
      </w:r>
      <w:r w:rsidR="003C5226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8C3D7A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Pr="009D5B2C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9D5B2C" w:rsidRPr="008C3D7A" w:rsidRDefault="009D5B2C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C3D7A">
        <w:rPr>
          <w:rFonts w:ascii="Times New Roman" w:hAnsi="Times New Roman" w:cs="Times New Roman"/>
          <w:color w:val="000000"/>
        </w:rPr>
        <w:t xml:space="preserve">     </w:t>
      </w:r>
      <w:proofErr w:type="gramStart"/>
      <w:r w:rsidR="008C3D7A" w:rsidRPr="008C3D7A">
        <w:rPr>
          <w:rFonts w:ascii="Times New Roman" w:hAnsi="Times New Roman" w:cs="Times New Roman"/>
          <w:color w:val="000000"/>
        </w:rPr>
        <w:t>ОК</w:t>
      </w:r>
      <w:proofErr w:type="gramEnd"/>
      <w:r w:rsidR="00C833F1">
        <w:rPr>
          <w:rFonts w:ascii="Times New Roman" w:hAnsi="Times New Roman" w:cs="Times New Roman"/>
          <w:color w:val="000000"/>
        </w:rPr>
        <w:t xml:space="preserve"> </w:t>
      </w:r>
      <w:r w:rsidR="00F923D7" w:rsidRPr="00F923D7">
        <w:rPr>
          <w:rFonts w:ascii="Times New Roman" w:hAnsi="Times New Roman" w:cs="Times New Roman"/>
          <w:color w:val="000000"/>
        </w:rPr>
        <w:t>0</w:t>
      </w:r>
      <w:r w:rsidR="00C833F1">
        <w:rPr>
          <w:rFonts w:ascii="Times New Roman" w:hAnsi="Times New Roman" w:cs="Times New Roman"/>
          <w:color w:val="000000"/>
        </w:rPr>
        <w:t>2.</w:t>
      </w:r>
      <w:r w:rsidR="008C3D7A" w:rsidRPr="008C3D7A">
        <w:rPr>
          <w:rFonts w:ascii="Times New Roman" w:hAnsi="Times New Roman" w:cs="Times New Roman"/>
          <w:color w:val="000000"/>
        </w:rPr>
        <w:t>Организовывать собственную деятельность, выбирать типовые методы и способы выполнения профессиональных задач, оценивать их эффекти</w:t>
      </w:r>
      <w:r w:rsidR="00C833F1">
        <w:rPr>
          <w:rFonts w:ascii="Times New Roman" w:hAnsi="Times New Roman" w:cs="Times New Roman"/>
          <w:color w:val="000000"/>
        </w:rPr>
        <w:t xml:space="preserve">вность и качество. </w:t>
      </w:r>
      <w:r w:rsidR="00C833F1">
        <w:rPr>
          <w:rFonts w:ascii="Times New Roman" w:hAnsi="Times New Roman" w:cs="Times New Roman"/>
          <w:color w:val="000000"/>
        </w:rPr>
        <w:br/>
        <w:t xml:space="preserve">     </w:t>
      </w:r>
      <w:proofErr w:type="gramStart"/>
      <w:r w:rsidR="00C833F1">
        <w:rPr>
          <w:rFonts w:ascii="Times New Roman" w:hAnsi="Times New Roman" w:cs="Times New Roman"/>
          <w:color w:val="000000"/>
        </w:rPr>
        <w:t>ОК</w:t>
      </w:r>
      <w:proofErr w:type="gramEnd"/>
      <w:r w:rsidR="00C833F1">
        <w:rPr>
          <w:rFonts w:ascii="Times New Roman" w:hAnsi="Times New Roman" w:cs="Times New Roman"/>
          <w:color w:val="000000"/>
        </w:rPr>
        <w:t xml:space="preserve"> </w:t>
      </w:r>
      <w:r w:rsidR="00F923D7" w:rsidRPr="00F923D7">
        <w:rPr>
          <w:rFonts w:ascii="Times New Roman" w:hAnsi="Times New Roman" w:cs="Times New Roman"/>
          <w:color w:val="000000"/>
        </w:rPr>
        <w:t>0</w:t>
      </w:r>
      <w:r w:rsidR="00C833F1">
        <w:rPr>
          <w:rFonts w:ascii="Times New Roman" w:hAnsi="Times New Roman" w:cs="Times New Roman"/>
          <w:color w:val="000000"/>
        </w:rPr>
        <w:t>4.</w:t>
      </w:r>
      <w:r w:rsidR="008C3D7A" w:rsidRPr="008C3D7A">
        <w:rPr>
          <w:rFonts w:ascii="Times New Roman" w:hAnsi="Times New Roman" w:cs="Times New Roman"/>
          <w:color w:val="000000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</w:t>
      </w:r>
      <w:r w:rsidR="00C833F1">
        <w:rPr>
          <w:rFonts w:ascii="Times New Roman" w:hAnsi="Times New Roman" w:cs="Times New Roman"/>
          <w:color w:val="000000"/>
        </w:rPr>
        <w:t xml:space="preserve">ностного развития. </w:t>
      </w:r>
      <w:r w:rsidR="00C833F1">
        <w:rPr>
          <w:rFonts w:ascii="Times New Roman" w:hAnsi="Times New Roman" w:cs="Times New Roman"/>
          <w:color w:val="000000"/>
        </w:rPr>
        <w:br/>
        <w:t xml:space="preserve">     ОК </w:t>
      </w:r>
      <w:r w:rsidR="00F923D7">
        <w:rPr>
          <w:rFonts w:ascii="Times New Roman" w:hAnsi="Times New Roman" w:cs="Times New Roman"/>
          <w:color w:val="000000"/>
          <w:lang w:val="en-US"/>
        </w:rPr>
        <w:t>0</w:t>
      </w:r>
      <w:bookmarkStart w:id="0" w:name="_GoBack"/>
      <w:bookmarkEnd w:id="0"/>
      <w:r w:rsidR="00C833F1">
        <w:rPr>
          <w:rFonts w:ascii="Times New Roman" w:hAnsi="Times New Roman" w:cs="Times New Roman"/>
          <w:color w:val="000000"/>
        </w:rPr>
        <w:t xml:space="preserve">9. </w:t>
      </w:r>
      <w:r w:rsidR="008C3D7A" w:rsidRPr="008C3D7A">
        <w:rPr>
          <w:rFonts w:ascii="Times New Roman" w:hAnsi="Times New Roman" w:cs="Times New Roman"/>
          <w:color w:val="000000"/>
        </w:rPr>
        <w:t>Ориентироваться в условиях постоянного изменен</w:t>
      </w:r>
      <w:r w:rsidR="00C833F1">
        <w:rPr>
          <w:rFonts w:ascii="Times New Roman" w:hAnsi="Times New Roman" w:cs="Times New Roman"/>
          <w:color w:val="000000"/>
        </w:rPr>
        <w:t xml:space="preserve">ия правовой базы. </w:t>
      </w:r>
      <w:r w:rsidR="00C833F1">
        <w:rPr>
          <w:rFonts w:ascii="Times New Roman" w:hAnsi="Times New Roman" w:cs="Times New Roman"/>
          <w:color w:val="000000"/>
        </w:rPr>
        <w:br/>
        <w:t xml:space="preserve">     </w:t>
      </w:r>
      <w:proofErr w:type="gramStart"/>
      <w:r w:rsidR="00C833F1">
        <w:rPr>
          <w:rFonts w:ascii="Times New Roman" w:hAnsi="Times New Roman" w:cs="Times New Roman"/>
          <w:color w:val="000000"/>
        </w:rPr>
        <w:t>ОК</w:t>
      </w:r>
      <w:proofErr w:type="gramEnd"/>
      <w:r w:rsidR="00C833F1">
        <w:rPr>
          <w:rFonts w:ascii="Times New Roman" w:hAnsi="Times New Roman" w:cs="Times New Roman"/>
          <w:color w:val="000000"/>
        </w:rPr>
        <w:t xml:space="preserve"> 11. </w:t>
      </w:r>
      <w:r w:rsidR="008C3D7A" w:rsidRPr="008C3D7A">
        <w:rPr>
          <w:rFonts w:ascii="Times New Roman" w:hAnsi="Times New Roman" w:cs="Times New Roman"/>
          <w:color w:val="000000"/>
        </w:rPr>
        <w:t xml:space="preserve">Соблюдать деловой этикет, культуру и психологические основы общения, нормы и правила поведения. </w:t>
      </w:r>
      <w:r w:rsidR="008C3D7A" w:rsidRPr="008C3D7A">
        <w:rPr>
          <w:rFonts w:ascii="Times New Roman" w:hAnsi="Times New Roman" w:cs="Times New Roman"/>
          <w:color w:val="000000"/>
        </w:rPr>
        <w:br/>
        <w:t xml:space="preserve">    </w:t>
      </w:r>
      <w:r w:rsidR="00C833F1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C833F1">
        <w:rPr>
          <w:rFonts w:ascii="Times New Roman" w:hAnsi="Times New Roman" w:cs="Times New Roman"/>
          <w:color w:val="000000"/>
        </w:rPr>
        <w:t>ОК</w:t>
      </w:r>
      <w:proofErr w:type="gramEnd"/>
      <w:r w:rsidR="00C833F1">
        <w:rPr>
          <w:rFonts w:ascii="Times New Roman" w:hAnsi="Times New Roman" w:cs="Times New Roman"/>
          <w:color w:val="000000"/>
        </w:rPr>
        <w:t xml:space="preserve"> 12. </w:t>
      </w:r>
      <w:r w:rsidR="008C3D7A" w:rsidRPr="008C3D7A">
        <w:rPr>
          <w:rFonts w:ascii="Times New Roman" w:hAnsi="Times New Roman" w:cs="Times New Roman"/>
          <w:color w:val="000000"/>
        </w:rPr>
        <w:t>Проявлять нетерпимость к коррупци</w:t>
      </w:r>
      <w:r w:rsidR="00C833F1">
        <w:rPr>
          <w:rFonts w:ascii="Times New Roman" w:hAnsi="Times New Roman" w:cs="Times New Roman"/>
          <w:color w:val="000000"/>
        </w:rPr>
        <w:t xml:space="preserve">онному поведению. </w:t>
      </w:r>
      <w:r w:rsidR="00C833F1">
        <w:rPr>
          <w:rFonts w:ascii="Times New Roman" w:hAnsi="Times New Roman" w:cs="Times New Roman"/>
          <w:color w:val="000000"/>
        </w:rPr>
        <w:br/>
        <w:t xml:space="preserve">     ПК 1.1.</w:t>
      </w:r>
      <w:r w:rsidR="008C3D7A" w:rsidRPr="008C3D7A">
        <w:rPr>
          <w:rFonts w:ascii="Times New Roman" w:hAnsi="Times New Roman" w:cs="Times New Roman"/>
          <w:color w:val="000000"/>
        </w:rPr>
        <w:t xml:space="preserve"> Осуществлять профессиональное толкование нормативных правовых актов для реализации прав граждан в сфере пенсионного обеспечения и со</w:t>
      </w:r>
      <w:r w:rsidR="00C833F1">
        <w:rPr>
          <w:rFonts w:ascii="Times New Roman" w:hAnsi="Times New Roman" w:cs="Times New Roman"/>
          <w:color w:val="000000"/>
        </w:rPr>
        <w:t xml:space="preserve">циальной защиты. </w:t>
      </w:r>
      <w:r w:rsidR="00C833F1">
        <w:rPr>
          <w:rFonts w:ascii="Times New Roman" w:hAnsi="Times New Roman" w:cs="Times New Roman"/>
          <w:color w:val="000000"/>
        </w:rPr>
        <w:br/>
        <w:t xml:space="preserve">     ПК 1.2 .</w:t>
      </w:r>
      <w:r w:rsidR="008C3D7A" w:rsidRPr="008C3D7A">
        <w:rPr>
          <w:rFonts w:ascii="Times New Roman" w:hAnsi="Times New Roman" w:cs="Times New Roman"/>
          <w:color w:val="000000"/>
        </w:rPr>
        <w:t>Осуществлять прием граждан по вопросам пенсионного обеспечения и со</w:t>
      </w:r>
      <w:r w:rsidR="00C833F1">
        <w:rPr>
          <w:rFonts w:ascii="Times New Roman" w:hAnsi="Times New Roman" w:cs="Times New Roman"/>
          <w:color w:val="000000"/>
        </w:rPr>
        <w:t xml:space="preserve">циальной защиты. </w:t>
      </w:r>
      <w:r w:rsidR="00C833F1">
        <w:rPr>
          <w:rFonts w:ascii="Times New Roman" w:hAnsi="Times New Roman" w:cs="Times New Roman"/>
          <w:color w:val="000000"/>
        </w:rPr>
        <w:br/>
        <w:t xml:space="preserve">     ПК 1.4.</w:t>
      </w:r>
      <w:r w:rsidR="008C3D7A" w:rsidRPr="008C3D7A">
        <w:rPr>
          <w:rFonts w:ascii="Times New Roman" w:hAnsi="Times New Roman" w:cs="Times New Roman"/>
          <w:color w:val="000000"/>
        </w:rPr>
        <w:t xml:space="preserve">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  <w:r w:rsidR="008C3D7A" w:rsidRPr="008C3D7A">
        <w:rPr>
          <w:rFonts w:ascii="Times New Roman" w:hAnsi="Times New Roman" w:cs="Times New Roman"/>
          <w:color w:val="000000"/>
        </w:rPr>
        <w:br/>
      </w: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8C3D7A" w:rsidRDefault="00B02DC3" w:rsidP="008C3D7A">
      <w:pPr>
        <w:pStyle w:val="ConsPlusNormal"/>
        <w:rPr>
          <w:color w:val="000000"/>
          <w:sz w:val="20"/>
        </w:rPr>
      </w:pPr>
      <w:r w:rsidRPr="009D5B2C">
        <w:rPr>
          <w:rFonts w:ascii="Times New Roman" w:hAnsi="Times New Roman" w:cs="Times New Roman"/>
          <w:b/>
          <w:i/>
          <w:color w:val="000000"/>
          <w:sz w:val="20"/>
        </w:rPr>
        <w:t>уметь:</w:t>
      </w:r>
      <w:r w:rsidR="0015585F" w:rsidRPr="009D5B2C">
        <w:rPr>
          <w:color w:val="000000"/>
          <w:sz w:val="20"/>
        </w:rPr>
        <w:t xml:space="preserve">  </w:t>
      </w:r>
    </w:p>
    <w:p w:rsidR="008C3D7A" w:rsidRPr="008C3D7A" w:rsidRDefault="0015585F" w:rsidP="008C3D7A">
      <w:pPr>
        <w:pStyle w:val="ConsPlusNormal"/>
        <w:rPr>
          <w:rFonts w:ascii="Times New Roman" w:hAnsi="Times New Roman" w:cs="Times New Roman"/>
        </w:rPr>
      </w:pPr>
      <w:r w:rsidRPr="009D5B2C">
        <w:rPr>
          <w:color w:val="000000"/>
          <w:sz w:val="20"/>
        </w:rPr>
        <w:t xml:space="preserve"> </w:t>
      </w:r>
      <w:r w:rsidR="008C3D7A">
        <w:rPr>
          <w:color w:val="000000"/>
          <w:sz w:val="20"/>
        </w:rPr>
        <w:t>-</w:t>
      </w:r>
      <w:r w:rsidRPr="009D5B2C">
        <w:rPr>
          <w:color w:val="000000"/>
          <w:sz w:val="20"/>
        </w:rPr>
        <w:t xml:space="preserve"> </w:t>
      </w:r>
      <w:r w:rsidR="008C3D7A" w:rsidRPr="008C3D7A">
        <w:rPr>
          <w:rFonts w:ascii="Times New Roman" w:hAnsi="Times New Roman" w:cs="Times New Roman"/>
        </w:rPr>
        <w:t>применять на практике нормативные правовые акты при разрешении практических ситуаций;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8C3D7A">
        <w:rPr>
          <w:rFonts w:ascii="Times New Roman" w:hAnsi="Times New Roman" w:cs="Times New Roman"/>
        </w:rPr>
        <w:t>составлять договоры, доверенности;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8C3D7A">
        <w:rPr>
          <w:rFonts w:ascii="Times New Roman" w:hAnsi="Times New Roman" w:cs="Times New Roman"/>
        </w:rPr>
        <w:t>оказывать правовую помощь субъектам гражданских правоотношений;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8C3D7A">
        <w:rPr>
          <w:rFonts w:ascii="Times New Roman" w:hAnsi="Times New Roman" w:cs="Times New Roman"/>
        </w:rPr>
        <w:t>анализировать и решать юридические проблемы в сфере гражданских правоотношений;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8C3D7A">
        <w:rPr>
          <w:rFonts w:ascii="Times New Roman" w:hAnsi="Times New Roman" w:cs="Times New Roman"/>
        </w:rPr>
        <w:t xml:space="preserve">логично и грамотно </w:t>
      </w:r>
      <w:proofErr w:type="gramStart"/>
      <w:r w:rsidRPr="008C3D7A">
        <w:rPr>
          <w:rFonts w:ascii="Times New Roman" w:hAnsi="Times New Roman" w:cs="Times New Roman"/>
        </w:rPr>
        <w:t xml:space="preserve">излагать и </w:t>
      </w:r>
      <w:r>
        <w:rPr>
          <w:rFonts w:ascii="Times New Roman" w:hAnsi="Times New Roman" w:cs="Times New Roman"/>
        </w:rPr>
        <w:t xml:space="preserve"> </w:t>
      </w:r>
      <w:r w:rsidRPr="008C3D7A">
        <w:rPr>
          <w:rFonts w:ascii="Times New Roman" w:hAnsi="Times New Roman" w:cs="Times New Roman"/>
        </w:rPr>
        <w:t>обосновывать</w:t>
      </w:r>
      <w:proofErr w:type="gramEnd"/>
      <w:r w:rsidRPr="008C3D7A">
        <w:rPr>
          <w:rFonts w:ascii="Times New Roman" w:hAnsi="Times New Roman" w:cs="Times New Roman"/>
        </w:rPr>
        <w:t xml:space="preserve"> свою точку зрения по гражданско-правовой тематике;</w:t>
      </w:r>
    </w:p>
    <w:p w:rsidR="009D5B2C" w:rsidRPr="009D5B2C" w:rsidRDefault="009D5B2C" w:rsidP="008C3D7A">
      <w:pPr>
        <w:pStyle w:val="ConsPlusNormal"/>
        <w:rPr>
          <w:rFonts w:ascii="Times New Roman" w:hAnsi="Times New Roman" w:cs="Times New Roman"/>
          <w:sz w:val="20"/>
        </w:rPr>
      </w:pPr>
    </w:p>
    <w:p w:rsidR="008C3D7A" w:rsidRDefault="00B02DC3" w:rsidP="008C3D7A">
      <w:pPr>
        <w:pStyle w:val="ConsPlusNormal"/>
        <w:rPr>
          <w:rFonts w:ascii="Times New Roman" w:hAnsi="Times New Roman" w:cs="Times New Roman"/>
          <w:color w:val="000000"/>
          <w:szCs w:val="22"/>
        </w:rPr>
      </w:pPr>
      <w:r w:rsidRPr="009D5B2C">
        <w:rPr>
          <w:rFonts w:ascii="Times New Roman" w:hAnsi="Times New Roman" w:cs="Times New Roman"/>
          <w:b/>
          <w:i/>
          <w:sz w:val="20"/>
        </w:rPr>
        <w:t>знать</w:t>
      </w:r>
      <w:r w:rsidRPr="008C3D7A">
        <w:rPr>
          <w:rFonts w:ascii="Times New Roman" w:hAnsi="Times New Roman" w:cs="Times New Roman"/>
          <w:b/>
          <w:i/>
          <w:szCs w:val="22"/>
        </w:rPr>
        <w:t>:</w:t>
      </w:r>
      <w:r w:rsidR="00110CEA" w:rsidRPr="008C3D7A">
        <w:rPr>
          <w:rFonts w:ascii="Times New Roman" w:hAnsi="Times New Roman" w:cs="Times New Roman"/>
          <w:color w:val="000000"/>
          <w:szCs w:val="22"/>
        </w:rPr>
        <w:t xml:space="preserve"> 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color w:val="000000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понятие и основные источники гражданского права;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понятие и особенности гражданско-правовых отношений;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субъекты и объекты гражданского права;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содержание гражданских прав, порядок их реализации и защиты;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понятие, виды и условия действительности сделок;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основные категории института представительства;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понятие и правила исчисления сроков, в том числе срока исковой давности;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юридическое понятие собственности, формы и виды собственности, основания возникновения и</w:t>
      </w:r>
      <w:proofErr w:type="gramStart"/>
      <w:r w:rsidRPr="008C3D7A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--</w:t>
      </w:r>
      <w:proofErr w:type="gramEnd"/>
      <w:r w:rsidRPr="008C3D7A">
        <w:rPr>
          <w:rFonts w:ascii="Times New Roman" w:hAnsi="Times New Roman" w:cs="Times New Roman"/>
          <w:szCs w:val="22"/>
        </w:rPr>
        <w:t>прекращения права собственности, договорные и внедоговорные обязательства;</w:t>
      </w:r>
    </w:p>
    <w:p w:rsidR="008C3D7A" w:rsidRPr="008C3D7A" w:rsidRDefault="008C3D7A" w:rsidP="008C3D7A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 xml:space="preserve">основные вопросы </w:t>
      </w:r>
      <w:proofErr w:type="gramStart"/>
      <w:r w:rsidRPr="008C3D7A">
        <w:rPr>
          <w:rFonts w:ascii="Times New Roman" w:hAnsi="Times New Roman" w:cs="Times New Roman"/>
          <w:szCs w:val="22"/>
        </w:rPr>
        <w:t>наследственного</w:t>
      </w:r>
      <w:proofErr w:type="gramEnd"/>
      <w:r w:rsidRPr="008C3D7A">
        <w:rPr>
          <w:rFonts w:ascii="Times New Roman" w:hAnsi="Times New Roman" w:cs="Times New Roman"/>
          <w:szCs w:val="22"/>
        </w:rPr>
        <w:t xml:space="preserve"> права;</w:t>
      </w:r>
    </w:p>
    <w:p w:rsidR="00B94522" w:rsidRPr="008C3D7A" w:rsidRDefault="008C3D7A" w:rsidP="008C3D7A">
      <w:pPr>
        <w:pStyle w:val="ConsPlusNormal"/>
        <w:rPr>
          <w:rFonts w:ascii="Times New Roman" w:hAnsi="Times New Roman" w:cs="Times New Roman"/>
          <w:b/>
          <w:i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8C3D7A">
        <w:rPr>
          <w:rFonts w:ascii="Times New Roman" w:hAnsi="Times New Roman" w:cs="Times New Roman"/>
          <w:szCs w:val="22"/>
        </w:rPr>
        <w:t>гражданско-правовая ответственность;</w:t>
      </w:r>
    </w:p>
    <w:p w:rsidR="003B2CFB" w:rsidRPr="009D5B2C" w:rsidRDefault="00915091" w:rsidP="00A86C50">
      <w:pPr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9D5B2C">
        <w:rPr>
          <w:rFonts w:ascii="Times New Roman" w:hAnsi="Times New Roman" w:cs="Times New Roman"/>
          <w:i/>
          <w:sz w:val="20"/>
          <w:szCs w:val="20"/>
        </w:rPr>
        <w:t>Разработчик:</w:t>
      </w:r>
      <w:r w:rsidR="00A53E0C" w:rsidRPr="009D5B2C">
        <w:rPr>
          <w:rFonts w:ascii="Times New Roman" w:hAnsi="Times New Roman" w:cs="Times New Roman"/>
          <w:i/>
          <w:sz w:val="20"/>
          <w:szCs w:val="20"/>
        </w:rPr>
        <w:t xml:space="preserve"> к</w:t>
      </w:r>
      <w:r w:rsidR="008C3D7A">
        <w:rPr>
          <w:rFonts w:ascii="Times New Roman" w:hAnsi="Times New Roman" w:cs="Times New Roman"/>
          <w:i/>
          <w:sz w:val="20"/>
          <w:szCs w:val="20"/>
        </w:rPr>
        <w:t>афедра – гражданского права</w:t>
      </w:r>
    </w:p>
    <w:p w:rsidR="00E121BB" w:rsidRPr="009D5B2C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AF3" w:rsidRDefault="008A6AF3" w:rsidP="00A86C50">
      <w:pPr>
        <w:spacing w:after="0" w:line="240" w:lineRule="auto"/>
      </w:pPr>
      <w:r>
        <w:separator/>
      </w:r>
    </w:p>
  </w:endnote>
  <w:endnote w:type="continuationSeparator" w:id="0">
    <w:p w:rsidR="008A6AF3" w:rsidRDefault="008A6AF3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AF3" w:rsidRDefault="008A6AF3" w:rsidP="00A86C50">
      <w:pPr>
        <w:spacing w:after="0" w:line="240" w:lineRule="auto"/>
      </w:pPr>
      <w:r>
        <w:separator/>
      </w:r>
    </w:p>
  </w:footnote>
  <w:footnote w:type="continuationSeparator" w:id="0">
    <w:p w:rsidR="008A6AF3" w:rsidRDefault="008A6AF3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71420"/>
    <w:rsid w:val="003B2CFB"/>
    <w:rsid w:val="003C22B2"/>
    <w:rsid w:val="003C5226"/>
    <w:rsid w:val="003E230A"/>
    <w:rsid w:val="00445A90"/>
    <w:rsid w:val="00464A1D"/>
    <w:rsid w:val="004C0AF0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972DC"/>
    <w:rsid w:val="007B0BEE"/>
    <w:rsid w:val="008860A5"/>
    <w:rsid w:val="008A6AF3"/>
    <w:rsid w:val="008B2A23"/>
    <w:rsid w:val="008B7E30"/>
    <w:rsid w:val="008C3D7A"/>
    <w:rsid w:val="00915091"/>
    <w:rsid w:val="00934017"/>
    <w:rsid w:val="00971BE6"/>
    <w:rsid w:val="009A33AE"/>
    <w:rsid w:val="009C6050"/>
    <w:rsid w:val="009D5B2C"/>
    <w:rsid w:val="009E70FE"/>
    <w:rsid w:val="009F481B"/>
    <w:rsid w:val="00A23082"/>
    <w:rsid w:val="00A433A8"/>
    <w:rsid w:val="00A53E0C"/>
    <w:rsid w:val="00A86C50"/>
    <w:rsid w:val="00AB6D5E"/>
    <w:rsid w:val="00B02DC3"/>
    <w:rsid w:val="00B94522"/>
    <w:rsid w:val="00BC0B50"/>
    <w:rsid w:val="00BC2EC8"/>
    <w:rsid w:val="00C278B8"/>
    <w:rsid w:val="00C833F1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2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28</cp:revision>
  <cp:lastPrinted>2019-02-13T02:12:00Z</cp:lastPrinted>
  <dcterms:created xsi:type="dcterms:W3CDTF">2019-01-30T02:27:00Z</dcterms:created>
  <dcterms:modified xsi:type="dcterms:W3CDTF">2021-09-30T04:30:00Z</dcterms:modified>
</cp:coreProperties>
</file>