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D4B" w:rsidRPr="00B705BB" w:rsidRDefault="00440D4B" w:rsidP="00440D4B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5BB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440D4B" w:rsidRDefault="00440D4B" w:rsidP="00440D4B">
      <w:pPr>
        <w:spacing w:before="240"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="001439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0</w:t>
      </w:r>
      <w:r w:rsidR="0037204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</w:t>
      </w:r>
      <w:r w:rsidRPr="00B705BB">
        <w:t xml:space="preserve"> </w:t>
      </w:r>
      <w:r w:rsidR="00372042" w:rsidRPr="0037204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Информационные технологии в профессиональной деятельности</w:t>
      </w:r>
    </w:p>
    <w:p w:rsidR="00440D4B" w:rsidRDefault="00440D4B" w:rsidP="001439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1439A1" w:rsidRPr="001439A1">
        <w:rPr>
          <w:rFonts w:ascii="Times New Roman" w:hAnsi="Times New Roman"/>
          <w:b/>
          <w:sz w:val="24"/>
          <w:szCs w:val="24"/>
        </w:rPr>
        <w:t>38.02.07 Банковское дело</w:t>
      </w:r>
    </w:p>
    <w:p w:rsidR="008E64E5" w:rsidRDefault="008E64E5" w:rsidP="00440D4B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440D4B" w:rsidRDefault="00440D4B" w:rsidP="00440D4B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>учебная дисциплина  входит в профессиональный учебный цикл, общепрофессиональных  дисциплин</w:t>
      </w:r>
      <w:proofErr w:type="gramStart"/>
      <w:r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440D4B" w:rsidRPr="003B7448" w:rsidRDefault="00440D4B" w:rsidP="00440D4B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72042">
        <w:rPr>
          <w:rFonts w:ascii="Times New Roman" w:hAnsi="Times New Roman" w:cs="Times New Roman"/>
          <w:sz w:val="24"/>
          <w:szCs w:val="24"/>
        </w:rPr>
        <w:t>5</w:t>
      </w:r>
      <w:r w:rsidR="001439A1">
        <w:rPr>
          <w:rFonts w:ascii="Times New Roman" w:hAnsi="Times New Roman" w:cs="Times New Roman"/>
          <w:sz w:val="24"/>
          <w:szCs w:val="24"/>
        </w:rPr>
        <w:t>6</w:t>
      </w:r>
      <w:r w:rsidRPr="00502EBA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1439A1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440D4B" w:rsidRPr="003B7448" w:rsidRDefault="00440D4B" w:rsidP="00440D4B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1439A1">
        <w:rPr>
          <w:rFonts w:ascii="Times New Roman" w:hAnsi="Times New Roman" w:cs="Times New Roman"/>
          <w:sz w:val="24"/>
          <w:szCs w:val="24"/>
        </w:rPr>
        <w:t>44</w:t>
      </w:r>
      <w:r w:rsidRPr="00502EBA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1439A1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2E0A7D" w:rsidRDefault="00440D4B" w:rsidP="002E0A7D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 w:rsidR="00372042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372042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440D4B" w:rsidRPr="002E0A7D" w:rsidRDefault="00440D4B" w:rsidP="002E0A7D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E0A7D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1439A1" w:rsidRPr="002E0A7D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440D4B" w:rsidRPr="003B7448" w:rsidRDefault="00440D4B" w:rsidP="00440D4B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01. Выбирать способы решения задач </w:t>
      </w:r>
      <w:proofErr w:type="gramStart"/>
      <w:r w:rsidRPr="0064313E">
        <w:rPr>
          <w:rFonts w:ascii="Times New Roman" w:eastAsia="Calibri" w:hAnsi="Times New Roman"/>
          <w:sz w:val="24"/>
          <w:szCs w:val="24"/>
        </w:rPr>
        <w:t>профессиональной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деятельности применительно к различным контекстам;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03. </w:t>
      </w:r>
      <w:proofErr w:type="gramStart"/>
      <w:r w:rsidRPr="0064313E">
        <w:rPr>
          <w:rFonts w:ascii="Times New Roman" w:eastAsia="Calibri" w:hAnsi="Times New Roman"/>
          <w:sz w:val="24"/>
          <w:szCs w:val="24"/>
        </w:rPr>
        <w:t>Планировать и реализовывать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собственное профессиональное и личностное развитие;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09. Использовать информационные технологии в профессиональной деятельности;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10. Пользоваться профессиональной документацией на государственном и иностранном языках;</w:t>
      </w:r>
    </w:p>
    <w:p w:rsidR="001439A1" w:rsidRPr="0064313E" w:rsidRDefault="001439A1" w:rsidP="001439A1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4313E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4313E">
        <w:rPr>
          <w:rFonts w:ascii="Times New Roman" w:eastAsia="Calibri" w:hAnsi="Times New Roman"/>
          <w:sz w:val="24"/>
          <w:szCs w:val="24"/>
        </w:rPr>
        <w:t xml:space="preserve"> 11. Использовать знания по финансовой грамотности, планировать предпринимательскую деятельность в профессиональной сфере.</w:t>
      </w:r>
    </w:p>
    <w:p w:rsidR="00440D4B" w:rsidRPr="00EB2BF8" w:rsidRDefault="00440D4B" w:rsidP="00440D4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B2BF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EB2BF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EB2BF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440D4B" w:rsidRPr="00EB2BF8" w:rsidRDefault="00440D4B" w:rsidP="00440D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2BF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439A1" w:rsidRPr="008E64E5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8E64E5">
        <w:rPr>
          <w:rFonts w:ascii="Times New Roman" w:hAnsi="Times New Roman"/>
          <w:iCs/>
          <w:sz w:val="24"/>
          <w:szCs w:val="24"/>
        </w:rPr>
        <w:t>а</w:t>
      </w:r>
      <w:r w:rsidRPr="008E64E5">
        <w:rPr>
          <w:rFonts w:ascii="Times New Roman" w:hAnsi="Times New Roman"/>
          <w:bCs/>
          <w:sz w:val="24"/>
          <w:szCs w:val="24"/>
        </w:rPr>
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 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</w:r>
      <w:proofErr w:type="gramEnd"/>
    </w:p>
    <w:p w:rsidR="001439A1" w:rsidRPr="008E64E5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E64E5">
        <w:rPr>
          <w:rFonts w:ascii="Times New Roman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</w:r>
    </w:p>
    <w:p w:rsidR="001439A1" w:rsidRPr="008E64E5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E64E5">
        <w:rPr>
          <w:rFonts w:ascii="Times New Roman" w:hAnsi="Times New Roman"/>
          <w:bCs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</w:r>
    </w:p>
    <w:p w:rsidR="001439A1" w:rsidRPr="008E64E5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E64E5">
        <w:rPr>
          <w:rFonts w:ascii="Times New Roman" w:hAnsi="Times New Roman"/>
          <w:bCs/>
          <w:sz w:val="24"/>
          <w:szCs w:val="24"/>
        </w:rPr>
        <w:t>психологические основы деятельности  коллектива, психологические особенности личности; основы проектной деятельности</w:t>
      </w:r>
    </w:p>
    <w:p w:rsidR="001439A1" w:rsidRPr="008E64E5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E64E5">
        <w:rPr>
          <w:rFonts w:ascii="Times New Roman" w:hAnsi="Times New Roman"/>
          <w:b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</w:t>
      </w:r>
    </w:p>
    <w:p w:rsidR="001439A1" w:rsidRPr="008E64E5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E64E5">
        <w:rPr>
          <w:rFonts w:ascii="Times New Roman" w:hAnsi="Times New Roman"/>
          <w:bCs/>
          <w:iCs/>
          <w:sz w:val="24"/>
          <w:szCs w:val="24"/>
        </w:rPr>
        <w:t xml:space="preserve">современные средства и устройства информатизации; порядок их применения и программное обеспечение </w:t>
      </w:r>
      <w:proofErr w:type="gramStart"/>
      <w:r w:rsidRPr="008E64E5">
        <w:rPr>
          <w:rFonts w:ascii="Times New Roman" w:hAnsi="Times New Roman"/>
          <w:bCs/>
          <w:iCs/>
          <w:sz w:val="24"/>
          <w:szCs w:val="24"/>
        </w:rPr>
        <w:t>в</w:t>
      </w:r>
      <w:proofErr w:type="gramEnd"/>
      <w:r w:rsidRPr="008E64E5">
        <w:rPr>
          <w:rFonts w:ascii="Times New Roman" w:hAnsi="Times New Roman"/>
          <w:bCs/>
          <w:iCs/>
          <w:sz w:val="24"/>
          <w:szCs w:val="24"/>
        </w:rPr>
        <w:t xml:space="preserve"> профессиональной деятельности</w:t>
      </w:r>
    </w:p>
    <w:p w:rsidR="001439A1" w:rsidRPr="008E64E5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E64E5">
        <w:rPr>
          <w:rFonts w:ascii="Times New Roman" w:hAnsi="Times New Roman"/>
          <w:iCs/>
          <w:sz w:val="24"/>
          <w:szCs w:val="24"/>
        </w:rPr>
        <w:lastRenderedPageBreak/>
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</w:r>
    </w:p>
    <w:p w:rsidR="001439A1" w:rsidRPr="008E64E5" w:rsidRDefault="001439A1" w:rsidP="001439A1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E64E5">
        <w:rPr>
          <w:rFonts w:ascii="Times New Roman" w:hAnsi="Times New Roman"/>
          <w:bCs/>
          <w:sz w:val="24"/>
          <w:szCs w:val="24"/>
        </w:rPr>
        <w:t>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</w:t>
      </w:r>
    </w:p>
    <w:p w:rsidR="00440D4B" w:rsidRPr="008E64E5" w:rsidRDefault="00440D4B" w:rsidP="001439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64E5">
        <w:rPr>
          <w:rFonts w:ascii="Times New Roman" w:hAnsi="Times New Roman" w:cs="Times New Roman"/>
          <w:b/>
          <w:i/>
          <w:color w:val="000000"/>
          <w:sz w:val="24"/>
          <w:szCs w:val="24"/>
        </w:rPr>
        <w:t>уметь</w:t>
      </w:r>
      <w:r w:rsidRPr="008E64E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1439A1" w:rsidRPr="008E64E5" w:rsidRDefault="001439A1" w:rsidP="001439A1">
      <w:pPr>
        <w:pStyle w:val="a3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 w:rsidRPr="008E64E5">
        <w:rPr>
          <w:rFonts w:ascii="Times New Roman" w:hAnsi="Times New Roman"/>
          <w:iCs/>
          <w:sz w:val="24"/>
          <w:szCs w:val="24"/>
        </w:rPr>
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составить план действия; определить необходимые ресурсы; владеть актуальными методами работы в профессиональной и смежных сферах;</w:t>
      </w:r>
      <w:proofErr w:type="gramEnd"/>
      <w:r w:rsidRPr="008E64E5">
        <w:rPr>
          <w:rFonts w:ascii="Times New Roman" w:hAnsi="Times New Roman"/>
          <w:iCs/>
          <w:sz w:val="24"/>
          <w:szCs w:val="24"/>
        </w:rPr>
        <w:t xml:space="preserve"> реализовать составленный план; оценивать результат и последствия своих действий (самостоятельно или с помощью наставника)</w:t>
      </w:r>
    </w:p>
    <w:p w:rsidR="001439A1" w:rsidRPr="008E64E5" w:rsidRDefault="001439A1" w:rsidP="001439A1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8E64E5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8E64E5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8E64E5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1439A1" w:rsidRPr="008E64E5" w:rsidRDefault="001439A1" w:rsidP="001439A1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8E64E5">
        <w:rPr>
          <w:rFonts w:ascii="Times New Roman" w:hAnsi="Times New Roman"/>
          <w:bCs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</w:t>
      </w:r>
      <w:r w:rsidRPr="008E64E5">
        <w:rPr>
          <w:rFonts w:ascii="Times New Roman" w:hAnsi="Times New Roman"/>
          <w:sz w:val="24"/>
          <w:szCs w:val="24"/>
        </w:rPr>
        <w:t xml:space="preserve">применять современную научную профессиональную терминологию; </w:t>
      </w:r>
      <w:proofErr w:type="gramStart"/>
      <w:r w:rsidRPr="008E64E5">
        <w:rPr>
          <w:rFonts w:ascii="Times New Roman" w:hAnsi="Times New Roman"/>
          <w:sz w:val="24"/>
          <w:szCs w:val="24"/>
        </w:rPr>
        <w:t>определять и выстраивать</w:t>
      </w:r>
      <w:proofErr w:type="gramEnd"/>
      <w:r w:rsidRPr="008E64E5">
        <w:rPr>
          <w:rFonts w:ascii="Times New Roman" w:hAnsi="Times New Roman"/>
          <w:sz w:val="24"/>
          <w:szCs w:val="24"/>
        </w:rPr>
        <w:t xml:space="preserve"> траектории профессионального развития и самообразования</w:t>
      </w:r>
    </w:p>
    <w:p w:rsidR="001439A1" w:rsidRPr="008E64E5" w:rsidRDefault="001439A1" w:rsidP="001439A1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8E64E5">
        <w:rPr>
          <w:rFonts w:ascii="Times New Roman" w:hAnsi="Times New Roman"/>
          <w:b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1439A1" w:rsidRPr="008E64E5" w:rsidRDefault="001439A1" w:rsidP="001439A1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8E64E5">
        <w:rPr>
          <w:rFonts w:ascii="Times New Roman" w:hAnsi="Times New Roman"/>
          <w:iCs/>
          <w:sz w:val="24"/>
          <w:szCs w:val="24"/>
        </w:rPr>
        <w:t xml:space="preserve">грамотно </w:t>
      </w:r>
      <w:r w:rsidRPr="008E64E5">
        <w:rPr>
          <w:rFonts w:ascii="Times New Roman" w:hAnsi="Times New Roman"/>
          <w:bCs/>
          <w:sz w:val="24"/>
          <w:szCs w:val="24"/>
        </w:rPr>
        <w:t xml:space="preserve">излагать свои мысли и оформлять документы по профессиональной тематике на государственном языке, </w:t>
      </w:r>
      <w:r w:rsidRPr="008E64E5">
        <w:rPr>
          <w:rFonts w:ascii="Times New Roman" w:hAnsi="Times New Roman"/>
          <w:iCs/>
          <w:sz w:val="24"/>
          <w:szCs w:val="24"/>
        </w:rPr>
        <w:t>проявлять толерантность в рабочем коллективе</w:t>
      </w:r>
    </w:p>
    <w:p w:rsidR="001439A1" w:rsidRPr="008E64E5" w:rsidRDefault="001439A1" w:rsidP="001439A1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8E64E5">
        <w:rPr>
          <w:rFonts w:ascii="Times New Roman" w:hAnsi="Times New Roman"/>
          <w:bCs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</w:t>
      </w:r>
    </w:p>
    <w:p w:rsidR="001439A1" w:rsidRPr="008E64E5" w:rsidRDefault="001439A1" w:rsidP="001439A1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8E64E5">
        <w:rPr>
          <w:rFonts w:ascii="Times New Roman" w:hAnsi="Times New Roman"/>
          <w:iCs/>
          <w:sz w:val="24"/>
          <w:szCs w:val="24"/>
        </w:rPr>
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</w:t>
      </w:r>
      <w:proofErr w:type="gramStart"/>
      <w:r w:rsidRPr="008E64E5">
        <w:rPr>
          <w:rFonts w:ascii="Times New Roman" w:hAnsi="Times New Roman"/>
          <w:iCs/>
          <w:sz w:val="24"/>
          <w:szCs w:val="24"/>
        </w:rPr>
        <w:t>и</w:t>
      </w:r>
      <w:proofErr w:type="gramEnd"/>
      <w:r w:rsidRPr="008E64E5">
        <w:rPr>
          <w:rFonts w:ascii="Times New Roman" w:hAnsi="Times New Roman"/>
          <w:iCs/>
          <w:sz w:val="24"/>
          <w:szCs w:val="24"/>
        </w:rPr>
        <w:t xml:space="preserve">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</w:r>
    </w:p>
    <w:p w:rsidR="001439A1" w:rsidRPr="008E64E5" w:rsidRDefault="001439A1" w:rsidP="001439A1">
      <w:pPr>
        <w:pStyle w:val="a3"/>
        <w:numPr>
          <w:ilvl w:val="0"/>
          <w:numId w:val="3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8E64E5">
        <w:rPr>
          <w:rFonts w:ascii="Times New Roman" w:hAnsi="Times New Roman"/>
          <w:bCs/>
          <w:sz w:val="24"/>
          <w:szCs w:val="24"/>
        </w:rPr>
        <w:t xml:space="preserve"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</w:t>
      </w:r>
      <w:proofErr w:type="gramEnd"/>
      <w:r w:rsidRPr="008E64E5">
        <w:rPr>
          <w:rFonts w:ascii="Times New Roman" w:hAnsi="Times New Roman"/>
          <w:iCs/>
          <w:sz w:val="24"/>
          <w:szCs w:val="24"/>
        </w:rPr>
        <w:t xml:space="preserve">определять инвестиционную привлекательность коммерческих идей в рамках </w:t>
      </w:r>
      <w:proofErr w:type="gramStart"/>
      <w:r w:rsidRPr="008E64E5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8E64E5">
        <w:rPr>
          <w:rFonts w:ascii="Times New Roman" w:hAnsi="Times New Roman"/>
          <w:iCs/>
          <w:sz w:val="24"/>
          <w:szCs w:val="24"/>
        </w:rPr>
        <w:t xml:space="preserve"> деятельности; презентовать бизнес-идею; определять источники финансирования</w:t>
      </w:r>
    </w:p>
    <w:bookmarkEnd w:id="0"/>
    <w:p w:rsidR="00440D4B" w:rsidRPr="00EB2BF8" w:rsidRDefault="00440D4B" w:rsidP="001439A1">
      <w:pPr>
        <w:pStyle w:val="a3"/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EB2BF8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EB2BF8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9D54F1">
        <w:rPr>
          <w:rFonts w:ascii="Times New Roman" w:hAnsi="Times New Roman" w:cs="Times New Roman"/>
          <w:i/>
          <w:sz w:val="24"/>
          <w:szCs w:val="24"/>
        </w:rPr>
        <w:t>информатики</w:t>
      </w:r>
      <w:r w:rsidR="001439A1">
        <w:rPr>
          <w:rFonts w:ascii="Times New Roman" w:hAnsi="Times New Roman" w:cs="Times New Roman"/>
          <w:i/>
          <w:sz w:val="24"/>
          <w:szCs w:val="24"/>
        </w:rPr>
        <w:t>.</w:t>
      </w:r>
    </w:p>
    <w:p w:rsidR="007D2F01" w:rsidRPr="00EB2BF8" w:rsidRDefault="007D2F01">
      <w:pPr>
        <w:rPr>
          <w:sz w:val="24"/>
          <w:szCs w:val="24"/>
        </w:rPr>
      </w:pPr>
    </w:p>
    <w:sectPr w:rsidR="007D2F01" w:rsidRPr="00EB2B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01DBE"/>
    <w:multiLevelType w:val="hybridMultilevel"/>
    <w:tmpl w:val="6DE0AE5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DE0FD3"/>
    <w:multiLevelType w:val="hybridMultilevel"/>
    <w:tmpl w:val="D9369CA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2820F4"/>
    <w:multiLevelType w:val="hybridMultilevel"/>
    <w:tmpl w:val="BBD2EFE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3F7F97"/>
    <w:multiLevelType w:val="multilevel"/>
    <w:tmpl w:val="D9985FC6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288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216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784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3712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42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5208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5776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6704" w:hanging="1800"/>
      </w:pPr>
      <w:rPr>
        <w:rFonts w:hint="default"/>
        <w:b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AEE"/>
    <w:rsid w:val="001439A1"/>
    <w:rsid w:val="002E0A7D"/>
    <w:rsid w:val="00372042"/>
    <w:rsid w:val="00440D4B"/>
    <w:rsid w:val="007D2F01"/>
    <w:rsid w:val="008E64E5"/>
    <w:rsid w:val="009D54F1"/>
    <w:rsid w:val="00E74AEE"/>
    <w:rsid w:val="00EB2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D4B"/>
  </w:style>
  <w:style w:type="paragraph" w:styleId="1">
    <w:name w:val="heading 1"/>
    <w:basedOn w:val="a"/>
    <w:next w:val="a"/>
    <w:link w:val="10"/>
    <w:uiPriority w:val="9"/>
    <w:qFormat/>
    <w:rsid w:val="001439A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0D4B"/>
    <w:pPr>
      <w:ind w:left="720"/>
      <w:contextualSpacing/>
    </w:pPr>
  </w:style>
  <w:style w:type="paragraph" w:customStyle="1" w:styleId="pboth">
    <w:name w:val="pboth"/>
    <w:basedOn w:val="a"/>
    <w:rsid w:val="00EB2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439A1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D4B"/>
  </w:style>
  <w:style w:type="paragraph" w:styleId="1">
    <w:name w:val="heading 1"/>
    <w:basedOn w:val="a"/>
    <w:next w:val="a"/>
    <w:link w:val="10"/>
    <w:uiPriority w:val="9"/>
    <w:qFormat/>
    <w:rsid w:val="001439A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0D4B"/>
    <w:pPr>
      <w:ind w:left="720"/>
      <w:contextualSpacing/>
    </w:pPr>
  </w:style>
  <w:style w:type="paragraph" w:customStyle="1" w:styleId="pboth">
    <w:name w:val="pboth"/>
    <w:basedOn w:val="a"/>
    <w:rsid w:val="00EB2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439A1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837</Words>
  <Characters>4774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2019-04-03T11:49:00Z</dcterms:created>
  <dcterms:modified xsi:type="dcterms:W3CDTF">2021-09-08T06:33:00Z</dcterms:modified>
</cp:coreProperties>
</file>