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035" w:rsidRDefault="00AF7035" w:rsidP="00AF703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035" w:rsidRPr="00370361" w:rsidRDefault="00AF7035" w:rsidP="00AF703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7035" w:rsidRDefault="00AF7035" w:rsidP="00AF70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4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B49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4B485C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485C" w:rsidRPr="004B485C">
        <w:rPr>
          <w:rFonts w:ascii="Times New Roman" w:hAnsi="Times New Roman" w:cs="Times New Roman"/>
          <w:b/>
          <w:bCs/>
          <w:sz w:val="24"/>
          <w:szCs w:val="24"/>
        </w:rPr>
        <w:t>Бухгалтерский учет</w:t>
      </w:r>
    </w:p>
    <w:p w:rsidR="00AF7035" w:rsidRPr="00FA4EF0" w:rsidRDefault="00AF7035" w:rsidP="00AF7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F7035" w:rsidRDefault="00AF7035" w:rsidP="001431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431CC" w:rsidRPr="001431CC">
        <w:rPr>
          <w:rFonts w:ascii="Times New Roman" w:eastAsia="Calibri" w:hAnsi="Times New Roman"/>
          <w:b/>
          <w:sz w:val="24"/>
          <w:szCs w:val="24"/>
        </w:rPr>
        <w:t>38.02.07 Банковское дело</w:t>
      </w:r>
    </w:p>
    <w:p w:rsidR="006349EA" w:rsidRDefault="006349EA" w:rsidP="00AF7035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AF7035" w:rsidRPr="00E95FC4" w:rsidRDefault="00AF7035" w:rsidP="00AF7035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95FC4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E95FC4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E95FC4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E95FC4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AF7035" w:rsidRPr="003B7448" w:rsidRDefault="00AF7035" w:rsidP="00AF7035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ы</w:t>
      </w:r>
      <w:r w:rsidR="003317C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31CC">
        <w:rPr>
          <w:rFonts w:ascii="Times New Roman" w:hAnsi="Times New Roman" w:cs="Times New Roman"/>
          <w:sz w:val="24"/>
          <w:szCs w:val="24"/>
        </w:rPr>
        <w:t>138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F7035" w:rsidRPr="003B7448" w:rsidRDefault="00AF7035" w:rsidP="00AF7035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1431CC">
        <w:rPr>
          <w:rFonts w:ascii="Times New Roman" w:hAnsi="Times New Roman" w:cs="Times New Roman"/>
          <w:sz w:val="24"/>
          <w:szCs w:val="24"/>
        </w:rPr>
        <w:t>122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1431CC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AF7035" w:rsidRPr="003B7448" w:rsidRDefault="00AF7035" w:rsidP="00AF7035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3B7448">
        <w:rPr>
          <w:rFonts w:ascii="Times New Roman" w:hAnsi="Times New Roman" w:cs="Times New Roman"/>
          <w:sz w:val="24"/>
          <w:szCs w:val="24"/>
        </w:rPr>
        <w:t>часов;</w:t>
      </w:r>
    </w:p>
    <w:p w:rsidR="00AF7035" w:rsidRPr="003B7448" w:rsidRDefault="00AF7035" w:rsidP="00AF7035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экзамен. </w:t>
      </w:r>
    </w:p>
    <w:p w:rsidR="00AF7035" w:rsidRPr="003B7448" w:rsidRDefault="00AF7035" w:rsidP="00AF703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6349EA">
        <w:rPr>
          <w:rFonts w:ascii="Times New Roman" w:eastAsia="Calibri" w:hAnsi="Times New Roman"/>
          <w:sz w:val="24"/>
          <w:szCs w:val="24"/>
        </w:rPr>
        <w:t>профессиональной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деятельности применительно к различным контекстам.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 02. Осуществлять поиск, анализ и интерпретацию информации, необходимой для выполнения задач профессиональной деятельности.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 03. </w:t>
      </w:r>
      <w:proofErr w:type="gramStart"/>
      <w:r w:rsidRPr="006349EA">
        <w:rPr>
          <w:rFonts w:ascii="Times New Roman" w:eastAsia="Calibri" w:hAnsi="Times New Roman"/>
          <w:sz w:val="24"/>
          <w:szCs w:val="24"/>
        </w:rPr>
        <w:t>Планировать и реализовывать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деятельности.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языках.</w:t>
      </w:r>
    </w:p>
    <w:p w:rsidR="001431CC" w:rsidRPr="006349EA" w:rsidRDefault="001431CC" w:rsidP="001431C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1431CC" w:rsidRDefault="001431CC" w:rsidP="00AF7035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F7035" w:rsidRPr="003B7448" w:rsidRDefault="00AF7035" w:rsidP="00AF7035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431CC" w:rsidRDefault="001431CC" w:rsidP="00AF7035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AF7035" w:rsidRDefault="00AF7035" w:rsidP="00AF7035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6349EA">
        <w:rPr>
          <w:rFonts w:ascii="Times New Roman" w:eastAsia="Calibri" w:hAnsi="Times New Roman"/>
          <w:iCs/>
          <w:sz w:val="24"/>
          <w:szCs w:val="24"/>
        </w:rPr>
        <w:t xml:space="preserve"> реализовать составленный план; оценивать результат и последствия своих действий (самостоятельно или с помощью наставника)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6349EA">
        <w:rPr>
          <w:rFonts w:ascii="Times New Roman" w:eastAsia="Calibri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6349EA">
        <w:rPr>
          <w:rFonts w:ascii="Times New Roman" w:eastAsia="Calibri" w:hAnsi="Times New Roman"/>
          <w:iCs/>
          <w:sz w:val="24"/>
          <w:szCs w:val="24"/>
        </w:rPr>
        <w:t>значимое</w:t>
      </w:r>
      <w:proofErr w:type="gramEnd"/>
      <w:r w:rsidRPr="006349EA">
        <w:rPr>
          <w:rFonts w:ascii="Times New Roman" w:eastAsia="Calibri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6349EA">
        <w:rPr>
          <w:rFonts w:ascii="Times New Roman" w:eastAsia="Calibri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6349EA">
        <w:rPr>
          <w:rFonts w:ascii="Times New Roman" w:eastAsia="Calibri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6349EA">
        <w:rPr>
          <w:rFonts w:ascii="Times New Roman" w:eastAsia="Calibri" w:hAnsi="Times New Roman"/>
          <w:sz w:val="24"/>
          <w:szCs w:val="24"/>
        </w:rPr>
        <w:t>определять и выстраивать</w:t>
      </w:r>
      <w:proofErr w:type="gramEnd"/>
      <w:r w:rsidRPr="006349EA">
        <w:rPr>
          <w:rFonts w:ascii="Times New Roman" w:eastAsia="Calibri" w:hAnsi="Times New Roman"/>
          <w:sz w:val="24"/>
          <w:szCs w:val="24"/>
        </w:rPr>
        <w:t xml:space="preserve"> траектории профессионального развития и самообразования; ориентироваться в плане счетов, группировать счета баланса по активу и пассиву; присваивать номера лицевым счетам.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6349EA">
        <w:rPr>
          <w:rFonts w:ascii="Times New Roman" w:eastAsia="Calibri" w:hAnsi="Times New Roman"/>
          <w:bCs/>
          <w:sz w:val="24"/>
          <w:szCs w:val="24"/>
        </w:rPr>
        <w:lastRenderedPageBreak/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6349EA">
        <w:rPr>
          <w:rFonts w:ascii="Times New Roman" w:eastAsia="Calibri" w:hAnsi="Times New Roman"/>
          <w:iCs/>
          <w:sz w:val="24"/>
          <w:szCs w:val="24"/>
        </w:rPr>
        <w:t xml:space="preserve">грамотно </w:t>
      </w:r>
      <w:r w:rsidRPr="006349EA">
        <w:rPr>
          <w:rFonts w:ascii="Times New Roman" w:eastAsia="Calibri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6349EA">
        <w:rPr>
          <w:rFonts w:ascii="Times New Roman" w:eastAsia="Calibri" w:hAnsi="Times New Roman"/>
          <w:iCs/>
          <w:sz w:val="24"/>
          <w:szCs w:val="24"/>
        </w:rPr>
        <w:t xml:space="preserve">проявлять толерантность в рабочем коллективе; составлять документы </w:t>
      </w:r>
      <w:proofErr w:type="gramStart"/>
      <w:r w:rsidRPr="006349EA">
        <w:rPr>
          <w:rFonts w:ascii="Times New Roman" w:eastAsia="Calibri" w:hAnsi="Times New Roman"/>
          <w:iCs/>
          <w:sz w:val="24"/>
          <w:szCs w:val="24"/>
        </w:rPr>
        <w:t>аналитического</w:t>
      </w:r>
      <w:proofErr w:type="gramEnd"/>
      <w:r w:rsidRPr="006349EA">
        <w:rPr>
          <w:rFonts w:ascii="Times New Roman" w:eastAsia="Calibri" w:hAnsi="Times New Roman"/>
          <w:iCs/>
          <w:sz w:val="24"/>
          <w:szCs w:val="24"/>
        </w:rPr>
        <w:t xml:space="preserve"> учета и анализировать содержание документов синтетического учета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6349EA">
        <w:rPr>
          <w:rFonts w:ascii="Times New Roman" w:eastAsia="Calibri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6349EA">
        <w:rPr>
          <w:rFonts w:ascii="Times New Roman" w:eastAsia="Calibri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6349EA">
        <w:rPr>
          <w:rFonts w:ascii="Times New Roman" w:eastAsia="Calibri" w:hAnsi="Times New Roman"/>
          <w:iCs/>
          <w:sz w:val="24"/>
          <w:szCs w:val="24"/>
        </w:rPr>
        <w:t>и</w:t>
      </w:r>
      <w:proofErr w:type="gramEnd"/>
      <w:r w:rsidRPr="006349EA">
        <w:rPr>
          <w:rFonts w:ascii="Times New Roman" w:eastAsia="Calibri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796505" w:rsidRPr="006349EA" w:rsidRDefault="00796505" w:rsidP="00796505">
      <w:pPr>
        <w:pStyle w:val="a4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6349EA">
        <w:rPr>
          <w:rFonts w:ascii="Times New Roman" w:eastAsia="Calibri" w:hAnsi="Times New Roman"/>
          <w:bCs/>
          <w:sz w:val="24"/>
          <w:szCs w:val="24"/>
        </w:rPr>
        <w:t xml:space="preserve">презентовать идеи открытия собственного дела </w:t>
      </w:r>
      <w:proofErr w:type="gramStart"/>
      <w:r w:rsidRPr="006349EA">
        <w:rPr>
          <w:rFonts w:ascii="Times New Roman" w:eastAsia="Calibri" w:hAnsi="Times New Roman"/>
          <w:bCs/>
          <w:sz w:val="24"/>
          <w:szCs w:val="24"/>
        </w:rPr>
        <w:t>в</w:t>
      </w:r>
      <w:proofErr w:type="gramEnd"/>
      <w:r w:rsidRPr="006349EA">
        <w:rPr>
          <w:rFonts w:ascii="Times New Roman" w:eastAsia="Calibri" w:hAnsi="Times New Roman"/>
          <w:bCs/>
          <w:sz w:val="24"/>
          <w:szCs w:val="24"/>
        </w:rPr>
        <w:t xml:space="preserve"> профессиональной деятельности.</w:t>
      </w:r>
    </w:p>
    <w:p w:rsidR="00AF7035" w:rsidRPr="006349EA" w:rsidRDefault="00AF7035" w:rsidP="00AF7035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6349EA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proofErr w:type="gramStart"/>
      <w:r w:rsidRPr="006349EA">
        <w:rPr>
          <w:rFonts w:ascii="Times New Roman" w:eastAsia="Calibri" w:hAnsi="Times New Roman"/>
          <w:iCs/>
          <w:sz w:val="24"/>
          <w:szCs w:val="24"/>
        </w:rPr>
        <w:t>а</w:t>
      </w:r>
      <w:r w:rsidRPr="006349EA">
        <w:rPr>
          <w:rFonts w:ascii="Times New Roman" w:eastAsia="Calibri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деятельности;</w:t>
      </w:r>
      <w:proofErr w:type="gramEnd"/>
      <w:r w:rsidRPr="006349EA">
        <w:rPr>
          <w:rFonts w:ascii="Times New Roman" w:eastAsia="Calibri" w:hAnsi="Times New Roman"/>
          <w:bCs/>
          <w:sz w:val="24"/>
          <w:szCs w:val="24"/>
        </w:rPr>
        <w:t xml:space="preserve"> методологические основы организации и ведения бухгалтерского учета в кредитных организациях; краткая характеристика основных элементов учетной политики кредитной организации.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6349EA">
        <w:rPr>
          <w:rFonts w:ascii="Times New Roman" w:eastAsia="Calibri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информации; задачи и требования к ведению бухгалтерского учета в кредитных организациях.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6349EA">
        <w:rPr>
          <w:rFonts w:ascii="Times New Roman" w:eastAsia="Calibri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самообразования; нормативно-правовое регулирование бухгалтерского учета в банках; принципы построения, структуру и содержание разделов плана счетов бухгалтерского учета кредитных организаций, порядок нумерации лицевых счетов.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6349EA">
        <w:rPr>
          <w:rFonts w:ascii="Times New Roman" w:eastAsia="Calibri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деятельности; функции подразделений бухгалтерской службы в кредитных организациях.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6349EA">
        <w:rPr>
          <w:rFonts w:ascii="Times New Roman" w:eastAsia="Calibri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сообщений; основные принципы организации документооборота, виды банковских документов и требования к их оформлению, порядок их хранения; характеристика документов синтетического и аналитического учета.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6349EA">
        <w:rPr>
          <w:rFonts w:ascii="Times New Roman" w:eastAsia="Calibri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6349EA">
        <w:rPr>
          <w:rFonts w:ascii="Times New Roman" w:eastAsia="Calibri" w:hAnsi="Times New Roman"/>
          <w:bCs/>
          <w:iCs/>
          <w:sz w:val="24"/>
          <w:szCs w:val="24"/>
        </w:rPr>
        <w:t>в</w:t>
      </w:r>
      <w:proofErr w:type="gramEnd"/>
      <w:r w:rsidRPr="006349EA">
        <w:rPr>
          <w:rFonts w:ascii="Times New Roman" w:eastAsia="Calibri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6349EA">
        <w:rPr>
          <w:rFonts w:ascii="Times New Roman" w:eastAsia="Calibri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2C6366" w:rsidRPr="006349EA" w:rsidRDefault="002C6366" w:rsidP="002C6366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</w:rPr>
      </w:pPr>
      <w:r w:rsidRPr="006349EA">
        <w:rPr>
          <w:rFonts w:ascii="Times New Roman" w:eastAsia="Calibri" w:hAnsi="Times New Roman"/>
          <w:bCs/>
          <w:sz w:val="24"/>
          <w:szCs w:val="24"/>
        </w:rPr>
        <w:t>основы финансовой грамотности; порядок выстраивания презентации.</w:t>
      </w:r>
    </w:p>
    <w:bookmarkEnd w:id="0"/>
    <w:p w:rsidR="006349EA" w:rsidRDefault="006349EA" w:rsidP="002C6366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AF7035" w:rsidRPr="00E121BB" w:rsidRDefault="00AF7035" w:rsidP="002C6366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аудита.</w:t>
      </w:r>
    </w:p>
    <w:p w:rsidR="007D2F01" w:rsidRDefault="007D2F01"/>
    <w:sectPr w:rsidR="007D2F01" w:rsidSect="00AF7035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18A7"/>
    <w:multiLevelType w:val="hybridMultilevel"/>
    <w:tmpl w:val="F3C8CC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3C208C"/>
    <w:multiLevelType w:val="hybridMultilevel"/>
    <w:tmpl w:val="B2F265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B43D23"/>
    <w:multiLevelType w:val="multilevel"/>
    <w:tmpl w:val="E430B8B8"/>
    <w:lvl w:ilvl="0">
      <w:start w:val="1"/>
      <w:numFmt w:val="decimal"/>
      <w:pStyle w:val="a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7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7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8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44" w:hanging="1800"/>
      </w:pPr>
      <w:rPr>
        <w:rFonts w:hint="default"/>
      </w:rPr>
    </w:lvl>
  </w:abstractNum>
  <w:abstractNum w:abstractNumId="3">
    <w:nsid w:val="4107670E"/>
    <w:multiLevelType w:val="hybridMultilevel"/>
    <w:tmpl w:val="25548DAC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942133"/>
    <w:multiLevelType w:val="hybridMultilevel"/>
    <w:tmpl w:val="A96C17C8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301101"/>
    <w:multiLevelType w:val="hybridMultilevel"/>
    <w:tmpl w:val="DDAE1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6626E9"/>
    <w:multiLevelType w:val="hybridMultilevel"/>
    <w:tmpl w:val="BF941914"/>
    <w:lvl w:ilvl="0" w:tplc="DC4AC28A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2"/>
    <w:lvlOverride w:ilvl="0">
      <w:startOverride w:val="1"/>
    </w:lvlOverride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645"/>
    <w:rsid w:val="000A30E3"/>
    <w:rsid w:val="001431CC"/>
    <w:rsid w:val="002C6366"/>
    <w:rsid w:val="003317C7"/>
    <w:rsid w:val="004B485C"/>
    <w:rsid w:val="006349EA"/>
    <w:rsid w:val="00796505"/>
    <w:rsid w:val="007D2F01"/>
    <w:rsid w:val="008F3645"/>
    <w:rsid w:val="00AF7035"/>
    <w:rsid w:val="00F1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F7035"/>
  </w:style>
  <w:style w:type="paragraph" w:styleId="1">
    <w:name w:val="heading 1"/>
    <w:basedOn w:val="a0"/>
    <w:next w:val="a0"/>
    <w:link w:val="10"/>
    <w:uiPriority w:val="9"/>
    <w:qFormat/>
    <w:rsid w:val="00796505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AF7035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796505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796505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F7035"/>
  </w:style>
  <w:style w:type="paragraph" w:styleId="1">
    <w:name w:val="heading 1"/>
    <w:basedOn w:val="a0"/>
    <w:next w:val="a0"/>
    <w:link w:val="10"/>
    <w:uiPriority w:val="9"/>
    <w:qFormat/>
    <w:rsid w:val="00796505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AF7035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rsid w:val="00796505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ВЕЛ список"/>
    <w:basedOn w:val="a0"/>
    <w:qFormat/>
    <w:rsid w:val="00796505"/>
    <w:pPr>
      <w:numPr>
        <w:numId w:val="7"/>
      </w:numPr>
      <w:tabs>
        <w:tab w:val="num" w:pos="360"/>
        <w:tab w:val="num" w:pos="720"/>
      </w:tabs>
      <w:spacing w:after="0" w:line="360" w:lineRule="auto"/>
      <w:ind w:left="0" w:firstLine="0"/>
    </w:pPr>
    <w:rPr>
      <w:rFonts w:ascii="Times New Roman" w:eastAsia="Arial Unicode MS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912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8</cp:revision>
  <dcterms:created xsi:type="dcterms:W3CDTF">2019-04-03T11:41:00Z</dcterms:created>
  <dcterms:modified xsi:type="dcterms:W3CDTF">2021-09-08T06:31:00Z</dcterms:modified>
</cp:coreProperties>
</file>