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7E7F51" w:rsidRDefault="00EB664C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1B250B">
        <w:rPr>
          <w:rFonts w:ascii="Times New Roman" w:hAnsi="Times New Roman" w:cs="Times New Roman"/>
          <w:b/>
          <w:sz w:val="24"/>
          <w:szCs w:val="24"/>
        </w:rPr>
        <w:t>.</w:t>
      </w:r>
      <w:r w:rsidR="00C4567A">
        <w:rPr>
          <w:rFonts w:ascii="Times New Roman" w:hAnsi="Times New Roman" w:cs="Times New Roman"/>
          <w:b/>
          <w:sz w:val="24"/>
          <w:szCs w:val="24"/>
        </w:rPr>
        <w:t>1</w:t>
      </w:r>
      <w:r w:rsidR="007E7F51" w:rsidRPr="007E7F51">
        <w:rPr>
          <w:rFonts w:ascii="Times New Roman" w:hAnsi="Times New Roman" w:cs="Times New Roman"/>
          <w:b/>
          <w:sz w:val="24"/>
          <w:szCs w:val="24"/>
        </w:rPr>
        <w:t>5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7F51">
        <w:rPr>
          <w:rFonts w:ascii="Times New Roman" w:hAnsi="Times New Roman" w:cs="Times New Roman"/>
          <w:b/>
          <w:sz w:val="24"/>
          <w:szCs w:val="24"/>
        </w:rPr>
        <w:t>Организация обслуживания в предприятиях питания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76911"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10</w:t>
      </w:r>
      <w:r w:rsid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10DA2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 w:rsidR="00E244DE"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E244D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122E4D" w:rsidRPr="00122E4D" w:rsidRDefault="00E57575" w:rsidP="00122E4D">
      <w:pPr>
        <w:spacing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2E4D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 w:rsidRPr="00122E4D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 w:rsidRPr="00122E4D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122E4D">
        <w:rPr>
          <w:rFonts w:ascii="Times New Roman" w:hAnsi="Times New Roman" w:cs="Times New Roman"/>
          <w:sz w:val="24"/>
          <w:szCs w:val="24"/>
        </w:rPr>
        <w:t>д</w:t>
      </w:r>
      <w:r w:rsidRPr="00122E4D">
        <w:rPr>
          <w:rFonts w:ascii="Times New Roman" w:hAnsi="Times New Roman" w:cs="Times New Roman"/>
          <w:sz w:val="24"/>
          <w:szCs w:val="24"/>
        </w:rPr>
        <w:t>исциплина</w:t>
      </w:r>
      <w:r w:rsidR="00610DA2" w:rsidRPr="00122E4D">
        <w:rPr>
          <w:rFonts w:ascii="Times New Roman" w:hAnsi="Times New Roman" w:cs="Times New Roman"/>
          <w:sz w:val="24"/>
          <w:szCs w:val="24"/>
        </w:rPr>
        <w:t xml:space="preserve"> </w:t>
      </w:r>
      <w:r w:rsidRPr="00122E4D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AD4E1E" w:rsidRPr="00122E4D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E062A" w:rsidRPr="00122E4D">
        <w:rPr>
          <w:rFonts w:ascii="Times New Roman" w:hAnsi="Times New Roman" w:cs="Times New Roman"/>
          <w:sz w:val="24"/>
          <w:szCs w:val="24"/>
        </w:rPr>
        <w:t xml:space="preserve"> </w:t>
      </w:r>
      <w:r w:rsidR="00AD4E1E" w:rsidRPr="00122E4D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122E4D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122E4D" w:rsidRDefault="00576911" w:rsidP="00122E4D">
      <w:pPr>
        <w:spacing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 w:rsidRPr="00122E4D">
        <w:rPr>
          <w:rFonts w:ascii="Times New Roman" w:hAnsi="Times New Roman" w:cs="Times New Roman"/>
          <w:sz w:val="24"/>
          <w:szCs w:val="24"/>
        </w:rPr>
        <w:t xml:space="preserve"> </w:t>
      </w:r>
      <w:r w:rsidRPr="00122E4D">
        <w:rPr>
          <w:rFonts w:ascii="Times New Roman" w:hAnsi="Times New Roman" w:cs="Times New Roman"/>
          <w:sz w:val="24"/>
          <w:szCs w:val="24"/>
        </w:rPr>
        <w:t>максимальной</w:t>
      </w:r>
      <w:r w:rsidR="00864819" w:rsidRPr="00122E4D">
        <w:rPr>
          <w:rFonts w:ascii="Times New Roman" w:hAnsi="Times New Roman" w:cs="Times New Roman"/>
          <w:sz w:val="24"/>
          <w:szCs w:val="24"/>
        </w:rPr>
        <w:t xml:space="preserve"> учебной нагрузки обучающегося </w:t>
      </w:r>
      <w:r w:rsidR="007E7F51">
        <w:rPr>
          <w:rFonts w:ascii="Times New Roman" w:hAnsi="Times New Roman" w:cs="Times New Roman"/>
          <w:sz w:val="24"/>
          <w:szCs w:val="24"/>
        </w:rPr>
        <w:t>122</w:t>
      </w:r>
      <w:r w:rsidR="00C4567A" w:rsidRPr="00122E4D">
        <w:rPr>
          <w:rFonts w:ascii="Times New Roman" w:hAnsi="Times New Roman" w:cs="Times New Roman"/>
          <w:sz w:val="24"/>
          <w:szCs w:val="24"/>
        </w:rPr>
        <w:t xml:space="preserve"> час</w:t>
      </w:r>
      <w:r w:rsidR="007E7F51">
        <w:rPr>
          <w:rFonts w:ascii="Times New Roman" w:hAnsi="Times New Roman" w:cs="Times New Roman"/>
          <w:sz w:val="24"/>
          <w:szCs w:val="24"/>
        </w:rPr>
        <w:t>а</w:t>
      </w:r>
      <w:r w:rsidRPr="00122E4D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122E4D" w:rsidRDefault="00576911" w:rsidP="00122E4D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>обязательн</w:t>
      </w:r>
      <w:r w:rsidR="00E244DE" w:rsidRPr="00122E4D">
        <w:rPr>
          <w:rFonts w:ascii="Times New Roman" w:hAnsi="Times New Roman" w:cs="Times New Roman"/>
          <w:sz w:val="24"/>
          <w:szCs w:val="24"/>
        </w:rPr>
        <w:t>ая</w:t>
      </w:r>
      <w:r w:rsidRPr="00122E4D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 w:rsidRPr="00122E4D">
        <w:rPr>
          <w:rFonts w:ascii="Times New Roman" w:hAnsi="Times New Roman" w:cs="Times New Roman"/>
          <w:sz w:val="24"/>
          <w:szCs w:val="24"/>
        </w:rPr>
        <w:t>ая</w:t>
      </w:r>
      <w:r w:rsidRPr="00122E4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 w:rsidRPr="00122E4D">
        <w:rPr>
          <w:rFonts w:ascii="Times New Roman" w:hAnsi="Times New Roman" w:cs="Times New Roman"/>
          <w:sz w:val="24"/>
          <w:szCs w:val="24"/>
        </w:rPr>
        <w:t>ая</w:t>
      </w:r>
      <w:r w:rsidRPr="00122E4D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 w:rsidRPr="00122E4D">
        <w:rPr>
          <w:rFonts w:ascii="Times New Roman" w:hAnsi="Times New Roman" w:cs="Times New Roman"/>
          <w:sz w:val="24"/>
          <w:szCs w:val="24"/>
        </w:rPr>
        <w:t>а</w:t>
      </w:r>
      <w:r w:rsidR="00EB664C" w:rsidRPr="00122E4D">
        <w:rPr>
          <w:rFonts w:ascii="Times New Roman" w:hAnsi="Times New Roman" w:cs="Times New Roman"/>
          <w:sz w:val="24"/>
          <w:szCs w:val="24"/>
        </w:rPr>
        <w:t xml:space="preserve"> обучающегося – </w:t>
      </w:r>
      <w:r w:rsidR="007E7F51">
        <w:rPr>
          <w:rFonts w:ascii="Times New Roman" w:hAnsi="Times New Roman" w:cs="Times New Roman"/>
          <w:sz w:val="24"/>
          <w:szCs w:val="24"/>
        </w:rPr>
        <w:t>82</w:t>
      </w:r>
      <w:r w:rsidR="00C4567A" w:rsidRPr="00122E4D">
        <w:rPr>
          <w:rFonts w:ascii="Times New Roman" w:hAnsi="Times New Roman" w:cs="Times New Roman"/>
          <w:sz w:val="24"/>
          <w:szCs w:val="24"/>
        </w:rPr>
        <w:t xml:space="preserve"> часа</w:t>
      </w:r>
      <w:r w:rsidRPr="00122E4D">
        <w:rPr>
          <w:rFonts w:ascii="Times New Roman" w:hAnsi="Times New Roman" w:cs="Times New Roman"/>
          <w:sz w:val="24"/>
          <w:szCs w:val="24"/>
        </w:rPr>
        <w:t>;</w:t>
      </w:r>
    </w:p>
    <w:p w:rsidR="00371420" w:rsidRPr="00122E4D" w:rsidRDefault="00576911" w:rsidP="00122E4D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 w:rsidRPr="00122E4D">
        <w:rPr>
          <w:rFonts w:ascii="Times New Roman" w:hAnsi="Times New Roman" w:cs="Times New Roman"/>
          <w:sz w:val="24"/>
          <w:szCs w:val="24"/>
        </w:rPr>
        <w:t xml:space="preserve">ая </w:t>
      </w:r>
      <w:r w:rsidRPr="00122E4D">
        <w:rPr>
          <w:rFonts w:ascii="Times New Roman" w:hAnsi="Times New Roman" w:cs="Times New Roman"/>
          <w:sz w:val="24"/>
          <w:szCs w:val="24"/>
        </w:rPr>
        <w:t>работ</w:t>
      </w:r>
      <w:r w:rsidR="00E244DE" w:rsidRPr="00122E4D">
        <w:rPr>
          <w:rFonts w:ascii="Times New Roman" w:hAnsi="Times New Roman" w:cs="Times New Roman"/>
          <w:sz w:val="24"/>
          <w:szCs w:val="24"/>
        </w:rPr>
        <w:t>а</w:t>
      </w:r>
      <w:r w:rsidRPr="00122E4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22E4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</w:t>
      </w:r>
      <w:r w:rsidR="001B250B" w:rsidRPr="00122E4D">
        <w:rPr>
          <w:rFonts w:ascii="Times New Roman" w:hAnsi="Times New Roman" w:cs="Times New Roman"/>
          <w:sz w:val="24"/>
          <w:szCs w:val="24"/>
        </w:rPr>
        <w:t xml:space="preserve">– </w:t>
      </w:r>
      <w:r w:rsidR="004A45C2" w:rsidRPr="00122E4D">
        <w:rPr>
          <w:rFonts w:ascii="Times New Roman" w:hAnsi="Times New Roman" w:cs="Times New Roman"/>
          <w:sz w:val="24"/>
          <w:szCs w:val="24"/>
        </w:rPr>
        <w:t>4</w:t>
      </w:r>
      <w:r w:rsidR="007E7F51">
        <w:rPr>
          <w:rFonts w:ascii="Times New Roman" w:hAnsi="Times New Roman" w:cs="Times New Roman"/>
          <w:sz w:val="24"/>
          <w:szCs w:val="24"/>
        </w:rPr>
        <w:t>0</w:t>
      </w:r>
      <w:r w:rsidRPr="00122E4D">
        <w:rPr>
          <w:rFonts w:ascii="Times New Roman" w:hAnsi="Times New Roman" w:cs="Times New Roman"/>
          <w:sz w:val="24"/>
          <w:szCs w:val="24"/>
        </w:rPr>
        <w:t xml:space="preserve"> час</w:t>
      </w:r>
      <w:r w:rsidR="007E7F51">
        <w:rPr>
          <w:rFonts w:ascii="Times New Roman" w:hAnsi="Times New Roman" w:cs="Times New Roman"/>
          <w:sz w:val="24"/>
          <w:szCs w:val="24"/>
        </w:rPr>
        <w:t>ов</w:t>
      </w:r>
      <w:r w:rsidR="00E244DE" w:rsidRPr="00122E4D">
        <w:rPr>
          <w:rFonts w:ascii="Times New Roman" w:hAnsi="Times New Roman" w:cs="Times New Roman"/>
          <w:sz w:val="24"/>
          <w:szCs w:val="24"/>
        </w:rPr>
        <w:t>;</w:t>
      </w:r>
    </w:p>
    <w:p w:rsidR="00576911" w:rsidRPr="00122E4D" w:rsidRDefault="00610DA2" w:rsidP="00122E4D">
      <w:pPr>
        <w:pStyle w:val="a3"/>
        <w:numPr>
          <w:ilvl w:val="0"/>
          <w:numId w:val="3"/>
        </w:num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>п</w:t>
      </w:r>
      <w:r w:rsidR="00576911" w:rsidRPr="00122E4D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1B250B" w:rsidRPr="00122E4D">
        <w:rPr>
          <w:rFonts w:ascii="Times New Roman" w:hAnsi="Times New Roman" w:cs="Times New Roman"/>
          <w:sz w:val="24"/>
          <w:szCs w:val="24"/>
        </w:rPr>
        <w:t xml:space="preserve">– </w:t>
      </w:r>
      <w:r w:rsidR="007E7F51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576911" w:rsidRPr="00122E4D">
        <w:rPr>
          <w:rFonts w:ascii="Times New Roman" w:hAnsi="Times New Roman" w:cs="Times New Roman"/>
          <w:i/>
          <w:sz w:val="24"/>
          <w:szCs w:val="24"/>
        </w:rPr>
        <w:t>.</w:t>
      </w:r>
    </w:p>
    <w:p w:rsidR="00682CA1" w:rsidRPr="00122E4D" w:rsidRDefault="004F0883" w:rsidP="00122E4D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2E4D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 w:rsidRPr="00122E4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122E4D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122E4D">
        <w:rPr>
          <w:rFonts w:ascii="Times New Roman" w:hAnsi="Times New Roman" w:cs="Times New Roman"/>
          <w:b/>
          <w:sz w:val="24"/>
          <w:szCs w:val="24"/>
        </w:rPr>
        <w:t xml:space="preserve"> обладать </w:t>
      </w:r>
      <w:r w:rsidR="00682CA1" w:rsidRPr="00122E4D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682CA1" w:rsidRPr="00122E4D" w:rsidRDefault="00682CA1" w:rsidP="00122E4D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22E4D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122E4D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ОК </w:t>
      </w:r>
      <w:r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7E7F51">
        <w:rPr>
          <w:rFonts w:ascii="Times New Roman" w:hAnsi="Times New Roman" w:cs="Times New Roman"/>
          <w:color w:val="000000"/>
          <w:sz w:val="24"/>
          <w:szCs w:val="24"/>
        </w:rPr>
        <w:t>1</w:t>
      </w:r>
      <w:proofErr w:type="gramStart"/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 П</w:t>
      </w:r>
      <w:proofErr w:type="gramEnd"/>
      <w:r w:rsidRPr="007E7F51">
        <w:rPr>
          <w:rFonts w:ascii="Times New Roman" w:hAnsi="Times New Roman" w:cs="Times New Roman"/>
          <w:color w:val="000000"/>
          <w:sz w:val="24"/>
          <w:szCs w:val="24"/>
        </w:rPr>
        <w:t>онимать сущность и социальную значимость своей будущей профессии, проявлять к ней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E7F51">
        <w:rPr>
          <w:rFonts w:ascii="Times New Roman" w:hAnsi="Times New Roman" w:cs="Times New Roman"/>
          <w:color w:val="000000"/>
          <w:sz w:val="24"/>
          <w:szCs w:val="24"/>
        </w:rPr>
        <w:t>устойчивый интерес.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ОК </w:t>
      </w:r>
      <w:r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7E7F51">
        <w:rPr>
          <w:rFonts w:ascii="Times New Roman" w:hAnsi="Times New Roman" w:cs="Times New Roman"/>
          <w:color w:val="000000"/>
          <w:sz w:val="24"/>
          <w:szCs w:val="24"/>
        </w:rPr>
        <w:t>2</w:t>
      </w:r>
      <w:proofErr w:type="gramStart"/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proofErr w:type="gramEnd"/>
      <w:r w:rsidRPr="007E7F51">
        <w:rPr>
          <w:rFonts w:ascii="Times New Roman" w:hAnsi="Times New Roman" w:cs="Times New Roman"/>
          <w:color w:val="000000"/>
          <w:sz w:val="24"/>
          <w:szCs w:val="24"/>
        </w:rPr>
        <w:t>рганизовывать собственную деятельность, выбирать типовые методы и способы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выполнения профессиональных задач, оценивать их эффективность и качество.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ОК </w:t>
      </w:r>
      <w:r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7E7F51">
        <w:rPr>
          <w:rFonts w:ascii="Times New Roman" w:hAnsi="Times New Roman" w:cs="Times New Roman"/>
          <w:color w:val="000000"/>
          <w:sz w:val="24"/>
          <w:szCs w:val="24"/>
        </w:rPr>
        <w:t>3</w:t>
      </w:r>
      <w:proofErr w:type="gramStart"/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 П</w:t>
      </w:r>
      <w:proofErr w:type="gramEnd"/>
      <w:r w:rsidRPr="007E7F51">
        <w:rPr>
          <w:rFonts w:ascii="Times New Roman" w:hAnsi="Times New Roman" w:cs="Times New Roman"/>
          <w:color w:val="000000"/>
          <w:sz w:val="24"/>
          <w:szCs w:val="24"/>
        </w:rPr>
        <w:t>ринимать решения в стандартных и нестандартных ситуациях и нести за них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ответственность.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ОК </w:t>
      </w:r>
      <w:r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7E7F51">
        <w:rPr>
          <w:rFonts w:ascii="Times New Roman" w:hAnsi="Times New Roman" w:cs="Times New Roman"/>
          <w:color w:val="000000"/>
          <w:sz w:val="24"/>
          <w:szCs w:val="24"/>
        </w:rPr>
        <w:t>4</w:t>
      </w:r>
      <w:proofErr w:type="gramStart"/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proofErr w:type="gramEnd"/>
      <w:r w:rsidRPr="007E7F51">
        <w:rPr>
          <w:rFonts w:ascii="Times New Roman" w:hAnsi="Times New Roman" w:cs="Times New Roman"/>
          <w:color w:val="000000"/>
          <w:sz w:val="24"/>
          <w:szCs w:val="24"/>
        </w:rPr>
        <w:t>существлять поиск и использование информации, необходимой для эффективного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выполнения профессиональных задач, профессионального и личностного развития.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ОК </w:t>
      </w:r>
      <w:r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7E7F51">
        <w:rPr>
          <w:rFonts w:ascii="Times New Roman" w:hAnsi="Times New Roman" w:cs="Times New Roman"/>
          <w:color w:val="000000"/>
          <w:sz w:val="24"/>
          <w:szCs w:val="24"/>
        </w:rPr>
        <w:t>5</w:t>
      </w:r>
      <w:proofErr w:type="gramStart"/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proofErr w:type="gramEnd"/>
      <w:r w:rsidRPr="007E7F51">
        <w:rPr>
          <w:rFonts w:ascii="Times New Roman" w:hAnsi="Times New Roman" w:cs="Times New Roman"/>
          <w:color w:val="000000"/>
          <w:sz w:val="24"/>
          <w:szCs w:val="24"/>
        </w:rPr>
        <w:t>спользовать информационно-коммуникационные технологии в профессиональной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деятельности.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ОК </w:t>
      </w:r>
      <w:r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7E7F51">
        <w:rPr>
          <w:rFonts w:ascii="Times New Roman" w:hAnsi="Times New Roman" w:cs="Times New Roman"/>
          <w:color w:val="000000"/>
          <w:sz w:val="24"/>
          <w:szCs w:val="24"/>
        </w:rPr>
        <w:t>6</w:t>
      </w:r>
      <w:proofErr w:type="gramStart"/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 Р</w:t>
      </w:r>
      <w:proofErr w:type="gramEnd"/>
      <w:r w:rsidRPr="007E7F51">
        <w:rPr>
          <w:rFonts w:ascii="Times New Roman" w:hAnsi="Times New Roman" w:cs="Times New Roman"/>
          <w:color w:val="000000"/>
          <w:sz w:val="24"/>
          <w:szCs w:val="24"/>
        </w:rPr>
        <w:t>аботать в коллективе и команде, эффективно общаться с коллегами, руководством,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потребителями.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ОК </w:t>
      </w:r>
      <w:r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7E7F51">
        <w:rPr>
          <w:rFonts w:ascii="Times New Roman" w:hAnsi="Times New Roman" w:cs="Times New Roman"/>
          <w:color w:val="000000"/>
          <w:sz w:val="24"/>
          <w:szCs w:val="24"/>
        </w:rPr>
        <w:t>7</w:t>
      </w:r>
      <w:proofErr w:type="gramStart"/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 Б</w:t>
      </w:r>
      <w:proofErr w:type="gramEnd"/>
      <w:r w:rsidRPr="007E7F51">
        <w:rPr>
          <w:rFonts w:ascii="Times New Roman" w:hAnsi="Times New Roman" w:cs="Times New Roman"/>
          <w:color w:val="000000"/>
          <w:sz w:val="24"/>
          <w:szCs w:val="24"/>
        </w:rPr>
        <w:t>рать на себя ответственность за работу членов команды (подчиненных), результат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выполнения заданий.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7E7F51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7E7F51">
        <w:rPr>
          <w:rFonts w:ascii="Times New Roman" w:hAnsi="Times New Roman" w:cs="Times New Roman"/>
          <w:color w:val="000000"/>
          <w:sz w:val="24"/>
          <w:szCs w:val="24"/>
        </w:rPr>
        <w:t>8 Самостоятельно определять задачи профессионального и личностного развития, заниматься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самообразованием, осознанно планировать повышение квалификации.</w:t>
      </w:r>
    </w:p>
    <w:p w:rsidR="007E7F51" w:rsidRPr="001878B6" w:rsidRDefault="007E7F51" w:rsidP="007E7F51">
      <w:pPr>
        <w:spacing w:after="0" w:line="240" w:lineRule="auto"/>
        <w:rPr>
          <w:color w:val="000000"/>
          <w:sz w:val="28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ОК </w:t>
      </w:r>
      <w:r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7E7F51">
        <w:rPr>
          <w:rFonts w:ascii="Times New Roman" w:hAnsi="Times New Roman" w:cs="Times New Roman"/>
          <w:color w:val="000000"/>
          <w:sz w:val="24"/>
          <w:szCs w:val="24"/>
        </w:rPr>
        <w:t>9</w:t>
      </w:r>
      <w:proofErr w:type="gramStart"/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proofErr w:type="gramEnd"/>
      <w:r w:rsidRPr="007E7F51">
        <w:rPr>
          <w:rFonts w:ascii="Times New Roman" w:hAnsi="Times New Roman" w:cs="Times New Roman"/>
          <w:color w:val="000000"/>
          <w:sz w:val="24"/>
          <w:szCs w:val="24"/>
        </w:rPr>
        <w:t>риентироваться в условиях частой смены технологий в профессиональной деятельности</w:t>
      </w:r>
      <w:r w:rsidRPr="001878B6">
        <w:rPr>
          <w:color w:val="000000"/>
          <w:sz w:val="28"/>
        </w:rPr>
        <w:t>.</w:t>
      </w:r>
    </w:p>
    <w:p w:rsidR="00682CA1" w:rsidRPr="00122E4D" w:rsidRDefault="00682CA1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122E4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7E7F51" w:rsidRPr="007E7F51" w:rsidRDefault="007E7F51" w:rsidP="007E7F51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ПК 6.3. Организовывать работу трудового коллектива.</w:t>
      </w:r>
    </w:p>
    <w:p w:rsidR="00971BE6" w:rsidRPr="00122E4D" w:rsidRDefault="00E57575" w:rsidP="00122E4D">
      <w:pPr>
        <w:spacing w:before="120" w:after="12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122E4D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122E4D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122E4D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122E4D" w:rsidRDefault="00E57575" w:rsidP="00122E4D">
      <w:pPr>
        <w:spacing w:after="120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122E4D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7E7F51" w:rsidRPr="007E7F51" w:rsidRDefault="007E7F51" w:rsidP="007E7F51">
      <w:pPr>
        <w:pStyle w:val="a3"/>
        <w:numPr>
          <w:ilvl w:val="0"/>
          <w:numId w:val="16"/>
        </w:num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выполнять подготовку залов к обслуживанию в соответствии с его характером, типом и классом организации общественного питания;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организовывать встречи, приветствия, размещения гостей, подачи меню;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рекомендовать блюда и напитки гостям при оформлении заказа;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организовывать подачу блюд и напитков разными способами;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организовывать расчет с потребителями;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организовывать прием, оформлять и выполнять заказ на продукцию и услуги предприятий питания;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организовывать обслуживание потребителей при использовании специальных форм организации питания;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складывать салфетки разными способами;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соблюдать личную гигиену;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подготавливать посуду, приборы, стекло;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осуществлять прием заказа на блюда и напитки;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подбирать виды оборудования, мебели, посуды, приборов, белья в соответствии с типом и классом организации общественного питания;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оформлять и передавать заказ на производство, в бар, в буфет;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подавать алкогольные и безалкогольные напитки, блюда различными способами;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соблюдать очередность и технику подачи блюд и напитков различными способами;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соблюдать требования к качеству, температуре подачи блюд и напитков;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разрабатывать различные виды меню, в том числе план-меню структурного подразделения;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заменять использованную посуду и приборы;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обслуживать массовые банкетные мероприятия и приемы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обслуживать иностранных туристов;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эксплуатировать инвентарь, </w:t>
      </w:r>
      <w:proofErr w:type="spellStart"/>
      <w:r w:rsidRPr="007E7F51">
        <w:rPr>
          <w:rFonts w:ascii="Times New Roman" w:hAnsi="Times New Roman" w:cs="Times New Roman"/>
          <w:color w:val="000000"/>
          <w:sz w:val="24"/>
          <w:szCs w:val="24"/>
        </w:rPr>
        <w:t>весоизмерительное</w:t>
      </w:r>
      <w:proofErr w:type="spellEnd"/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 и торгово-технологическое оборудование в процессе обслуживания;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предоставлять счет и производить расчет с потребителями;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соблюдать правила ресторанного этикета;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изготавливать смешанные, горячие напитки, коктейли;</w:t>
      </w:r>
    </w:p>
    <w:p w:rsidR="00E57575" w:rsidRPr="00122E4D" w:rsidRDefault="00E57575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7E7F51" w:rsidRPr="007E7F51" w:rsidRDefault="007E7F51" w:rsidP="007E7F51">
      <w:pPr>
        <w:pStyle w:val="a3"/>
        <w:numPr>
          <w:ilvl w:val="0"/>
          <w:numId w:val="20"/>
        </w:numPr>
        <w:spacing w:after="0"/>
        <w:ind w:left="709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виды, типы и классы предприятий питания;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рынок ресторанных услуг, специальные виды услуг;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подготовку залов к обслуживанию в соответствии с его характером, типом и классом организации общественного питания;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правила накрытия столов скатертями, приемы полировки посуды и приборов;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приемы складывания салфеток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правила личной подготовки официанта, бармена к обслуживанию;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ассортимент, назначение, характеристику столовой посуды, приборов, стекла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сервировку столов, современные направления сервировки;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обслуживание гостей предприятий питания всех форм собственности, различных видов, типов и классов; 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в процессе обслуживания инвентаря, </w:t>
      </w:r>
      <w:proofErr w:type="spellStart"/>
      <w:r w:rsidRPr="007E7F51">
        <w:rPr>
          <w:rFonts w:ascii="Times New Roman" w:hAnsi="Times New Roman" w:cs="Times New Roman"/>
          <w:color w:val="000000"/>
          <w:sz w:val="24"/>
          <w:szCs w:val="24"/>
        </w:rPr>
        <w:t>весоизмерительного</w:t>
      </w:r>
      <w:proofErr w:type="spellEnd"/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 и торгово-технологического оборудования;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приветствие и размещение гостей за столом;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правила оформления и передачи заказа на производство, бар, буфет;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правила и технику подачи алкогольных и безалкогольных напитков;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способы подачи блюд;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очередность и технику подачи блюд и напитков;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кулинарную характеристику блюд, смешанные  и горячие напитки, коктейли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правила сочетаемости напитков и блюд;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требования к качеству, температуре подачи блюд и напитков;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способы замены использованной посуды и приборов;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правила культуры обслуживания, протокола и этикета при взаимодействии с гостями;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информационное обеспечение услуг общественного питания;</w:t>
      </w:r>
    </w:p>
    <w:p w:rsidR="00E848BC" w:rsidRPr="007E7F51" w:rsidRDefault="007E7F51" w:rsidP="007E7F51">
      <w:pPr>
        <w:pStyle w:val="a3"/>
        <w:numPr>
          <w:ilvl w:val="0"/>
          <w:numId w:val="18"/>
        </w:num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правила составления и оформления меню, обслуживание массовых банкетных мероприятий и приемов</w:t>
      </w:r>
      <w:r w:rsidRPr="007E7F51">
        <w:rPr>
          <w:color w:val="000000"/>
          <w:sz w:val="28"/>
        </w:rPr>
        <w:t>.</w:t>
      </w:r>
      <w:r w:rsidRPr="007E7F51">
        <w:rPr>
          <w:color w:val="000000"/>
          <w:sz w:val="28"/>
        </w:rPr>
        <w:br/>
      </w: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E06F92">
        <w:rPr>
          <w:rFonts w:ascii="Times New Roman" w:hAnsi="Times New Roman" w:cs="Times New Roman"/>
          <w:i/>
          <w:sz w:val="24"/>
          <w:szCs w:val="24"/>
        </w:rPr>
        <w:t>технологии и организации общественного питания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C5A10"/>
    <w:multiLevelType w:val="hybridMultilevel"/>
    <w:tmpl w:val="AA6EC754"/>
    <w:lvl w:ilvl="0" w:tplc="4D8C8D18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C1321C"/>
    <w:multiLevelType w:val="hybridMultilevel"/>
    <w:tmpl w:val="2A52DC7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5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6B398C"/>
    <w:multiLevelType w:val="hybridMultilevel"/>
    <w:tmpl w:val="E1CC054E"/>
    <w:lvl w:ilvl="0" w:tplc="4D8C8D18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1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2">
    <w:nsid w:val="6F990EC8"/>
    <w:multiLevelType w:val="hybridMultilevel"/>
    <w:tmpl w:val="624454E8"/>
    <w:lvl w:ilvl="0" w:tplc="4D8C8D18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0A949C5"/>
    <w:multiLevelType w:val="hybridMultilevel"/>
    <w:tmpl w:val="A32C5B12"/>
    <w:lvl w:ilvl="0" w:tplc="A4CEE020">
      <w:start w:val="2"/>
      <w:numFmt w:val="bullet"/>
      <w:lvlText w:val="–"/>
      <w:lvlJc w:val="left"/>
      <w:pPr>
        <w:ind w:left="1004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113F37"/>
    <w:multiLevelType w:val="hybridMultilevel"/>
    <w:tmpl w:val="A9443D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7303418"/>
    <w:multiLevelType w:val="hybridMultilevel"/>
    <w:tmpl w:val="9118ADE4"/>
    <w:lvl w:ilvl="0" w:tplc="4D8C8D18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4"/>
  </w:num>
  <w:num w:numId="3">
    <w:abstractNumId w:val="14"/>
  </w:num>
  <w:num w:numId="4">
    <w:abstractNumId w:val="11"/>
  </w:num>
  <w:num w:numId="5">
    <w:abstractNumId w:val="2"/>
  </w:num>
  <w:num w:numId="6">
    <w:abstractNumId w:val="5"/>
  </w:num>
  <w:num w:numId="7">
    <w:abstractNumId w:val="3"/>
  </w:num>
  <w:num w:numId="8">
    <w:abstractNumId w:val="19"/>
  </w:num>
  <w:num w:numId="9">
    <w:abstractNumId w:val="8"/>
  </w:num>
  <w:num w:numId="10">
    <w:abstractNumId w:val="9"/>
  </w:num>
  <w:num w:numId="11">
    <w:abstractNumId w:val="18"/>
  </w:num>
  <w:num w:numId="12">
    <w:abstractNumId w:val="7"/>
  </w:num>
  <w:num w:numId="13">
    <w:abstractNumId w:val="10"/>
  </w:num>
  <w:num w:numId="14">
    <w:abstractNumId w:val="17"/>
  </w:num>
  <w:num w:numId="15">
    <w:abstractNumId w:val="16"/>
  </w:num>
  <w:num w:numId="16">
    <w:abstractNumId w:val="6"/>
  </w:num>
  <w:num w:numId="17">
    <w:abstractNumId w:val="0"/>
  </w:num>
  <w:num w:numId="18">
    <w:abstractNumId w:val="12"/>
  </w:num>
  <w:num w:numId="19">
    <w:abstractNumId w:val="1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22E4D"/>
    <w:rsid w:val="00133E76"/>
    <w:rsid w:val="001B250B"/>
    <w:rsid w:val="001B2993"/>
    <w:rsid w:val="001E55CD"/>
    <w:rsid w:val="002105ED"/>
    <w:rsid w:val="0030379D"/>
    <w:rsid w:val="00371420"/>
    <w:rsid w:val="00371B69"/>
    <w:rsid w:val="003B2CFB"/>
    <w:rsid w:val="003C22B2"/>
    <w:rsid w:val="00400A27"/>
    <w:rsid w:val="00445A90"/>
    <w:rsid w:val="004A45C2"/>
    <w:rsid w:val="004C0AF0"/>
    <w:rsid w:val="004F0883"/>
    <w:rsid w:val="005246C5"/>
    <w:rsid w:val="00540FB5"/>
    <w:rsid w:val="00576911"/>
    <w:rsid w:val="005D0BEC"/>
    <w:rsid w:val="005D4FB8"/>
    <w:rsid w:val="005F2860"/>
    <w:rsid w:val="00604E75"/>
    <w:rsid w:val="00610DA2"/>
    <w:rsid w:val="00682CA1"/>
    <w:rsid w:val="006B027C"/>
    <w:rsid w:val="006F5537"/>
    <w:rsid w:val="00724FFC"/>
    <w:rsid w:val="007D0F7B"/>
    <w:rsid w:val="007E7F51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3C47"/>
    <w:rsid w:val="00A50B36"/>
    <w:rsid w:val="00AB6D5E"/>
    <w:rsid w:val="00AB7D40"/>
    <w:rsid w:val="00AD4E1E"/>
    <w:rsid w:val="00AD6E0D"/>
    <w:rsid w:val="00B25860"/>
    <w:rsid w:val="00BC2EC8"/>
    <w:rsid w:val="00BE062A"/>
    <w:rsid w:val="00C14BA6"/>
    <w:rsid w:val="00C4567A"/>
    <w:rsid w:val="00C73441"/>
    <w:rsid w:val="00CA52D6"/>
    <w:rsid w:val="00D02208"/>
    <w:rsid w:val="00D708E4"/>
    <w:rsid w:val="00DF1461"/>
    <w:rsid w:val="00E06F92"/>
    <w:rsid w:val="00E121BB"/>
    <w:rsid w:val="00E20F19"/>
    <w:rsid w:val="00E244DE"/>
    <w:rsid w:val="00E57575"/>
    <w:rsid w:val="00E848BC"/>
    <w:rsid w:val="00E84FEA"/>
    <w:rsid w:val="00E858FB"/>
    <w:rsid w:val="00E90D15"/>
    <w:rsid w:val="00EB664C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754</TotalTime>
  <Pages>2</Pages>
  <Words>743</Words>
  <Characters>4241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4975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Здоровцова Олеся Николаевна</cp:lastModifiedBy>
  <cp:revision>46</cp:revision>
  <cp:lastPrinted>2019-02-13T02:12:00Z</cp:lastPrinted>
  <dcterms:created xsi:type="dcterms:W3CDTF">2019-01-30T02:27:00Z</dcterms:created>
  <dcterms:modified xsi:type="dcterms:W3CDTF">2021-09-28T08:52:00Z</dcterms:modified>
</cp:coreProperties>
</file>