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7575" w:rsidRPr="00BC2EC8" w:rsidRDefault="00E121BB" w:rsidP="00934017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  <w:r w:rsidR="00AB6D5E">
        <w:rPr>
          <w:rFonts w:ascii="Times New Roman" w:hAnsi="Times New Roman" w:cs="Times New Roman"/>
          <w:b/>
          <w:sz w:val="24"/>
          <w:szCs w:val="24"/>
        </w:rPr>
        <w:t xml:space="preserve">К </w:t>
      </w:r>
      <w:r w:rsidRPr="0011390A">
        <w:rPr>
          <w:rFonts w:ascii="Times New Roman" w:hAnsi="Times New Roman" w:cs="Times New Roman"/>
          <w:b/>
          <w:sz w:val="24"/>
          <w:szCs w:val="24"/>
        </w:rPr>
        <w:t>РАБОЧЕЙ ПРОГРАММ</w:t>
      </w:r>
      <w:r w:rsidR="00AB6D5E" w:rsidRPr="0011390A">
        <w:rPr>
          <w:rFonts w:ascii="Times New Roman" w:hAnsi="Times New Roman" w:cs="Times New Roman"/>
          <w:b/>
          <w:sz w:val="24"/>
          <w:szCs w:val="24"/>
        </w:rPr>
        <w:t>Е</w:t>
      </w:r>
      <w:r w:rsidRPr="0011390A">
        <w:rPr>
          <w:rFonts w:ascii="Times New Roman" w:hAnsi="Times New Roman" w:cs="Times New Roman"/>
          <w:b/>
          <w:sz w:val="24"/>
          <w:szCs w:val="24"/>
        </w:rPr>
        <w:t xml:space="preserve"> УЧЕБНОЙ </w:t>
      </w:r>
      <w:r w:rsidRPr="00BC2EC8">
        <w:rPr>
          <w:rFonts w:ascii="Times New Roman" w:hAnsi="Times New Roman" w:cs="Times New Roman"/>
          <w:b/>
          <w:sz w:val="24"/>
          <w:szCs w:val="24"/>
        </w:rPr>
        <w:t>ДИСЦИПЛИНЫ</w:t>
      </w:r>
    </w:p>
    <w:p w:rsidR="00E858FB" w:rsidRPr="00540FB5" w:rsidRDefault="00E57575" w:rsidP="00934017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 xml:space="preserve">ОГСЭ. </w:t>
      </w:r>
      <w:r w:rsidR="00E121BB">
        <w:rPr>
          <w:rFonts w:ascii="Times New Roman" w:hAnsi="Times New Roman" w:cs="Times New Roman"/>
          <w:b/>
          <w:sz w:val="24"/>
          <w:szCs w:val="24"/>
        </w:rPr>
        <w:t>0</w:t>
      </w:r>
      <w:r w:rsidR="006C7088" w:rsidRPr="0072386B">
        <w:rPr>
          <w:rFonts w:ascii="Times New Roman" w:hAnsi="Times New Roman" w:cs="Times New Roman"/>
          <w:b/>
          <w:sz w:val="24"/>
          <w:szCs w:val="24"/>
        </w:rPr>
        <w:t>2</w:t>
      </w:r>
      <w:r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40FB5">
        <w:rPr>
          <w:rFonts w:ascii="Times New Roman" w:hAnsi="Times New Roman" w:cs="Times New Roman"/>
          <w:b/>
          <w:sz w:val="24"/>
          <w:szCs w:val="24"/>
        </w:rPr>
        <w:t>История</w:t>
      </w:r>
    </w:p>
    <w:p w:rsidR="00E858FB" w:rsidRDefault="00E244DE" w:rsidP="00934017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</w:t>
      </w:r>
      <w:r w:rsidR="00E121B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121BB"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 w:rsidR="00E121BB">
        <w:rPr>
          <w:rFonts w:ascii="Times New Roman" w:hAnsi="Times New Roman" w:cs="Times New Roman"/>
          <w:b/>
          <w:sz w:val="24"/>
          <w:szCs w:val="24"/>
        </w:rPr>
        <w:t>ти</w:t>
      </w:r>
      <w:r w:rsidR="00540FB5">
        <w:rPr>
          <w:rFonts w:ascii="Times New Roman" w:hAnsi="Times New Roman" w:cs="Times New Roman"/>
          <w:b/>
          <w:sz w:val="24"/>
          <w:szCs w:val="24"/>
        </w:rPr>
        <w:t xml:space="preserve"> 1</w:t>
      </w:r>
      <w:r w:rsidR="00576911" w:rsidRPr="00BC2EC8">
        <w:rPr>
          <w:rFonts w:ascii="Times New Roman" w:hAnsi="Times New Roman" w:cs="Times New Roman"/>
          <w:b/>
          <w:sz w:val="24"/>
          <w:szCs w:val="24"/>
        </w:rPr>
        <w:t>9.02.</w:t>
      </w:r>
      <w:r w:rsidR="0011390A" w:rsidRPr="0011390A">
        <w:rPr>
          <w:rFonts w:ascii="Times New Roman" w:hAnsi="Times New Roman" w:cs="Times New Roman"/>
          <w:b/>
          <w:sz w:val="24"/>
          <w:szCs w:val="24"/>
        </w:rPr>
        <w:t>10</w:t>
      </w:r>
      <w:r w:rsid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1390A" w:rsidRPr="0011390A">
        <w:rPr>
          <w:rFonts w:ascii="Times New Roman" w:hAnsi="Times New Roman" w:cs="Times New Roman"/>
          <w:b/>
          <w:sz w:val="24"/>
          <w:szCs w:val="24"/>
        </w:rPr>
        <w:t>Технология продукции общественного питания</w:t>
      </w:r>
    </w:p>
    <w:p w:rsidR="00610DA2" w:rsidRDefault="00E121BB" w:rsidP="00610DA2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E121BB">
        <w:rPr>
          <w:rFonts w:ascii="Times New Roman" w:hAnsi="Times New Roman" w:cs="Times New Roman"/>
          <w:i/>
        </w:rPr>
        <w:t>(</w:t>
      </w:r>
      <w:r>
        <w:rPr>
          <w:rFonts w:ascii="Times New Roman" w:hAnsi="Times New Roman" w:cs="Times New Roman"/>
          <w:i/>
        </w:rPr>
        <w:t>б</w:t>
      </w:r>
      <w:r w:rsidRPr="00E121BB">
        <w:rPr>
          <w:rFonts w:ascii="Times New Roman" w:hAnsi="Times New Roman" w:cs="Times New Roman"/>
          <w:i/>
        </w:rPr>
        <w:t>азов</w:t>
      </w:r>
      <w:r w:rsidR="00E244DE">
        <w:rPr>
          <w:rFonts w:ascii="Times New Roman" w:hAnsi="Times New Roman" w:cs="Times New Roman"/>
          <w:i/>
        </w:rPr>
        <w:t>ая</w:t>
      </w:r>
      <w:r w:rsidRPr="00E121BB">
        <w:rPr>
          <w:rFonts w:ascii="Times New Roman" w:hAnsi="Times New Roman" w:cs="Times New Roman"/>
          <w:i/>
        </w:rPr>
        <w:t xml:space="preserve"> подготовк</w:t>
      </w:r>
      <w:r w:rsidR="00E244DE">
        <w:rPr>
          <w:rFonts w:ascii="Times New Roman" w:hAnsi="Times New Roman" w:cs="Times New Roman"/>
          <w:i/>
        </w:rPr>
        <w:t>а</w:t>
      </w:r>
      <w:r w:rsidRPr="00E121BB">
        <w:rPr>
          <w:rFonts w:ascii="Times New Roman" w:hAnsi="Times New Roman" w:cs="Times New Roman"/>
          <w:i/>
        </w:rPr>
        <w:t>)</w:t>
      </w:r>
    </w:p>
    <w:p w:rsidR="00576911" w:rsidRPr="009E70FE" w:rsidRDefault="00E57575" w:rsidP="00361AFC">
      <w:pPr>
        <w:spacing w:after="0"/>
        <w:ind w:firstLine="426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610DA2">
        <w:rPr>
          <w:rFonts w:ascii="Times New Roman" w:hAnsi="Times New Roman" w:cs="Times New Roman"/>
          <w:b/>
          <w:sz w:val="24"/>
          <w:szCs w:val="24"/>
        </w:rPr>
        <w:t>Место дисциплины в структуре программы подгото</w:t>
      </w:r>
      <w:r w:rsidR="009E70FE">
        <w:rPr>
          <w:rFonts w:ascii="Times New Roman" w:hAnsi="Times New Roman" w:cs="Times New Roman"/>
          <w:b/>
          <w:sz w:val="24"/>
          <w:szCs w:val="24"/>
        </w:rPr>
        <w:t xml:space="preserve">вки специалистов среднего звена: </w:t>
      </w:r>
      <w:r w:rsidR="00133E76">
        <w:rPr>
          <w:rFonts w:ascii="Times New Roman" w:hAnsi="Times New Roman" w:cs="Times New Roman"/>
          <w:sz w:val="24"/>
          <w:szCs w:val="24"/>
        </w:rPr>
        <w:t xml:space="preserve">учебная </w:t>
      </w:r>
      <w:r w:rsidR="009C6050" w:rsidRPr="00610DA2">
        <w:rPr>
          <w:rFonts w:ascii="Times New Roman" w:hAnsi="Times New Roman" w:cs="Times New Roman"/>
          <w:sz w:val="24"/>
          <w:szCs w:val="24"/>
        </w:rPr>
        <w:t>д</w:t>
      </w:r>
      <w:r w:rsidRPr="00610DA2">
        <w:rPr>
          <w:rFonts w:ascii="Times New Roman" w:hAnsi="Times New Roman" w:cs="Times New Roman"/>
          <w:sz w:val="24"/>
          <w:szCs w:val="24"/>
        </w:rPr>
        <w:t xml:space="preserve">исциплина входит в общий гуманитарный и </w:t>
      </w:r>
      <w:r w:rsidR="007F0F74">
        <w:rPr>
          <w:rFonts w:ascii="Times New Roman" w:hAnsi="Times New Roman"/>
          <w:sz w:val="24"/>
          <w:szCs w:val="24"/>
        </w:rPr>
        <w:t xml:space="preserve">социально-экономический </w:t>
      </w:r>
      <w:r w:rsidRPr="00610DA2">
        <w:rPr>
          <w:rFonts w:ascii="Times New Roman" w:hAnsi="Times New Roman" w:cs="Times New Roman"/>
          <w:sz w:val="24"/>
          <w:szCs w:val="24"/>
        </w:rPr>
        <w:t>цикл.</w:t>
      </w:r>
    </w:p>
    <w:p w:rsidR="00576911" w:rsidRPr="00BC2EC8" w:rsidRDefault="00576911" w:rsidP="00361AF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дисциплины:</w:t>
      </w:r>
      <w:r w:rsidR="009E70FE"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максимальной учебной нагрузки обучающегося 54 часа, в том числе:</w:t>
      </w:r>
    </w:p>
    <w:p w:rsidR="00576911" w:rsidRPr="00BC2EC8" w:rsidRDefault="00576911" w:rsidP="00361AFC">
      <w:pPr>
        <w:pStyle w:val="a3"/>
        <w:numPr>
          <w:ilvl w:val="0"/>
          <w:numId w:val="3"/>
        </w:numPr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обязательн</w:t>
      </w:r>
      <w:r w:rsidR="00E244DE"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аудиторн</w:t>
      </w:r>
      <w:r w:rsidR="00E244DE"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учебн</w:t>
      </w:r>
      <w:r w:rsidR="00E244DE"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нагрузк</w:t>
      </w:r>
      <w:r w:rsidR="00E244DE"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 xml:space="preserve"> обучающегося - 48 часов;</w:t>
      </w:r>
    </w:p>
    <w:p w:rsidR="00371420" w:rsidRPr="00371420" w:rsidRDefault="00576911" w:rsidP="00361AFC">
      <w:pPr>
        <w:pStyle w:val="a3"/>
        <w:numPr>
          <w:ilvl w:val="0"/>
          <w:numId w:val="3"/>
        </w:numPr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самостоятельн</w:t>
      </w:r>
      <w:r w:rsidR="00E244DE">
        <w:rPr>
          <w:rFonts w:ascii="Times New Roman" w:hAnsi="Times New Roman" w:cs="Times New Roman"/>
          <w:sz w:val="24"/>
          <w:szCs w:val="24"/>
        </w:rPr>
        <w:t xml:space="preserve">ая </w:t>
      </w:r>
      <w:r w:rsidRPr="00BC2EC8">
        <w:rPr>
          <w:rFonts w:ascii="Times New Roman" w:hAnsi="Times New Roman" w:cs="Times New Roman"/>
          <w:sz w:val="24"/>
          <w:szCs w:val="24"/>
        </w:rPr>
        <w:t>работ</w:t>
      </w:r>
      <w:r w:rsidR="00E244DE"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 xml:space="preserve"> обучающегося -6 час</w:t>
      </w:r>
      <w:r w:rsidR="00E244DE">
        <w:rPr>
          <w:rFonts w:ascii="Times New Roman" w:hAnsi="Times New Roman" w:cs="Times New Roman"/>
          <w:sz w:val="24"/>
          <w:szCs w:val="24"/>
        </w:rPr>
        <w:t>ов;</w:t>
      </w:r>
    </w:p>
    <w:p w:rsidR="00576911" w:rsidRPr="00371420" w:rsidRDefault="00610DA2" w:rsidP="00361AFC">
      <w:pPr>
        <w:pStyle w:val="a3"/>
        <w:numPr>
          <w:ilvl w:val="0"/>
          <w:numId w:val="3"/>
        </w:numPr>
        <w:tabs>
          <w:tab w:val="left" w:pos="426"/>
        </w:tabs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71420">
        <w:rPr>
          <w:rFonts w:ascii="Times New Roman" w:hAnsi="Times New Roman" w:cs="Times New Roman"/>
          <w:sz w:val="24"/>
          <w:szCs w:val="24"/>
        </w:rPr>
        <w:t>п</w:t>
      </w:r>
      <w:r w:rsidR="00576911" w:rsidRPr="00371420">
        <w:rPr>
          <w:rFonts w:ascii="Times New Roman" w:hAnsi="Times New Roman" w:cs="Times New Roman"/>
          <w:sz w:val="24"/>
          <w:szCs w:val="24"/>
        </w:rPr>
        <w:t xml:space="preserve">ромежуточная аттестация </w:t>
      </w:r>
      <w:r w:rsidR="00E244DE">
        <w:rPr>
          <w:rFonts w:ascii="Times New Roman" w:hAnsi="Times New Roman" w:cs="Times New Roman"/>
          <w:sz w:val="24"/>
          <w:szCs w:val="24"/>
        </w:rPr>
        <w:t xml:space="preserve">- </w:t>
      </w:r>
      <w:r w:rsidR="00576911" w:rsidRPr="00371420">
        <w:rPr>
          <w:rFonts w:ascii="Times New Roman" w:hAnsi="Times New Roman" w:cs="Times New Roman"/>
          <w:i/>
          <w:sz w:val="24"/>
          <w:szCs w:val="24"/>
        </w:rPr>
        <w:t>дифференцированн</w:t>
      </w:r>
      <w:r w:rsidR="00E244DE">
        <w:rPr>
          <w:rFonts w:ascii="Times New Roman" w:hAnsi="Times New Roman" w:cs="Times New Roman"/>
          <w:i/>
          <w:sz w:val="24"/>
          <w:szCs w:val="24"/>
        </w:rPr>
        <w:t>ый</w:t>
      </w:r>
      <w:r w:rsidR="00576911" w:rsidRPr="00371420">
        <w:rPr>
          <w:rFonts w:ascii="Times New Roman" w:hAnsi="Times New Roman" w:cs="Times New Roman"/>
          <w:i/>
          <w:sz w:val="24"/>
          <w:szCs w:val="24"/>
        </w:rPr>
        <w:t xml:space="preserve"> зачет.</w:t>
      </w:r>
    </w:p>
    <w:p w:rsidR="0030379D" w:rsidRPr="0011390A" w:rsidRDefault="004F0883" w:rsidP="00361AFC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4F0883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 w:rsidR="0030379D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4F0883">
        <w:rPr>
          <w:rFonts w:ascii="Times New Roman" w:hAnsi="Times New Roman" w:cs="Times New Roman"/>
          <w:b/>
          <w:sz w:val="24"/>
          <w:szCs w:val="24"/>
        </w:rPr>
        <w:t>дисциплины обучающийся должен</w:t>
      </w:r>
      <w:r w:rsidR="0030379D" w:rsidRPr="004F088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0379D">
        <w:rPr>
          <w:rFonts w:ascii="Times New Roman" w:hAnsi="Times New Roman" w:cs="Times New Roman"/>
          <w:b/>
          <w:sz w:val="24"/>
          <w:szCs w:val="24"/>
        </w:rPr>
        <w:t>обладать общими компетенциями</w:t>
      </w:r>
      <w:r w:rsidR="0011390A">
        <w:rPr>
          <w:rFonts w:ascii="Times New Roman" w:hAnsi="Times New Roman" w:cs="Times New Roman"/>
          <w:b/>
          <w:sz w:val="24"/>
          <w:szCs w:val="24"/>
        </w:rPr>
        <w:t>:</w:t>
      </w:r>
    </w:p>
    <w:p w:rsidR="0072386B" w:rsidRPr="0072386B" w:rsidRDefault="0072386B" w:rsidP="00361AFC">
      <w:pPr>
        <w:spacing w:before="120" w:after="120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2386B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72386B">
        <w:rPr>
          <w:rFonts w:ascii="Times New Roman" w:hAnsi="Times New Roman" w:cs="Times New Roman"/>
          <w:sz w:val="24"/>
          <w:szCs w:val="24"/>
        </w:rPr>
        <w:t xml:space="preserve"> </w:t>
      </w:r>
      <w:r w:rsidR="00361AFC">
        <w:rPr>
          <w:rFonts w:ascii="Times New Roman" w:hAnsi="Times New Roman" w:cs="Times New Roman"/>
          <w:sz w:val="24"/>
          <w:szCs w:val="24"/>
        </w:rPr>
        <w:t>0</w:t>
      </w:r>
      <w:r w:rsidRPr="0072386B">
        <w:rPr>
          <w:rFonts w:ascii="Times New Roman" w:hAnsi="Times New Roman" w:cs="Times New Roman"/>
          <w:sz w:val="24"/>
          <w:szCs w:val="24"/>
        </w:rPr>
        <w:t>1. Понимать сущность и социальную значимость своей будущей профессии, проявлять к ней устойчивый интерес.</w:t>
      </w:r>
    </w:p>
    <w:p w:rsidR="0072386B" w:rsidRPr="0072386B" w:rsidRDefault="0072386B" w:rsidP="00361AFC">
      <w:pPr>
        <w:spacing w:before="120" w:after="120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2386B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72386B">
        <w:rPr>
          <w:rFonts w:ascii="Times New Roman" w:hAnsi="Times New Roman" w:cs="Times New Roman"/>
          <w:sz w:val="24"/>
          <w:szCs w:val="24"/>
        </w:rPr>
        <w:t xml:space="preserve"> </w:t>
      </w:r>
      <w:r w:rsidR="00361AFC">
        <w:rPr>
          <w:rFonts w:ascii="Times New Roman" w:hAnsi="Times New Roman" w:cs="Times New Roman"/>
          <w:sz w:val="24"/>
          <w:szCs w:val="24"/>
        </w:rPr>
        <w:t>0</w:t>
      </w:r>
      <w:r w:rsidRPr="0072386B">
        <w:rPr>
          <w:rFonts w:ascii="Times New Roman" w:hAnsi="Times New Roman" w:cs="Times New Roman"/>
          <w:sz w:val="24"/>
          <w:szCs w:val="24"/>
        </w:rPr>
        <w:t>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</w:r>
    </w:p>
    <w:p w:rsidR="0072386B" w:rsidRPr="0072386B" w:rsidRDefault="0072386B" w:rsidP="00361AFC">
      <w:pPr>
        <w:spacing w:before="120" w:after="120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2386B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72386B">
        <w:rPr>
          <w:rFonts w:ascii="Times New Roman" w:hAnsi="Times New Roman" w:cs="Times New Roman"/>
          <w:sz w:val="24"/>
          <w:szCs w:val="24"/>
        </w:rPr>
        <w:t xml:space="preserve"> </w:t>
      </w:r>
      <w:r w:rsidR="00361AFC">
        <w:rPr>
          <w:rFonts w:ascii="Times New Roman" w:hAnsi="Times New Roman" w:cs="Times New Roman"/>
          <w:sz w:val="24"/>
          <w:szCs w:val="24"/>
        </w:rPr>
        <w:t>0</w:t>
      </w:r>
      <w:r w:rsidRPr="0072386B">
        <w:rPr>
          <w:rFonts w:ascii="Times New Roman" w:hAnsi="Times New Roman" w:cs="Times New Roman"/>
          <w:sz w:val="24"/>
          <w:szCs w:val="24"/>
        </w:rPr>
        <w:t>3. Принимать решения в стандартных и нестандартных ситуациях и нести за них ответственность.</w:t>
      </w:r>
    </w:p>
    <w:p w:rsidR="0072386B" w:rsidRPr="0072386B" w:rsidRDefault="0072386B" w:rsidP="00361AFC">
      <w:pPr>
        <w:spacing w:before="120" w:after="120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2386B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72386B">
        <w:rPr>
          <w:rFonts w:ascii="Times New Roman" w:hAnsi="Times New Roman" w:cs="Times New Roman"/>
          <w:sz w:val="24"/>
          <w:szCs w:val="24"/>
        </w:rPr>
        <w:t xml:space="preserve"> </w:t>
      </w:r>
      <w:r w:rsidR="00361AFC">
        <w:rPr>
          <w:rFonts w:ascii="Times New Roman" w:hAnsi="Times New Roman" w:cs="Times New Roman"/>
          <w:sz w:val="24"/>
          <w:szCs w:val="24"/>
        </w:rPr>
        <w:t>0</w:t>
      </w:r>
      <w:r w:rsidRPr="0072386B">
        <w:rPr>
          <w:rFonts w:ascii="Times New Roman" w:hAnsi="Times New Roman" w:cs="Times New Roman"/>
          <w:sz w:val="24"/>
          <w:szCs w:val="24"/>
        </w:rPr>
        <w:t>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72386B" w:rsidRPr="0072386B" w:rsidRDefault="0072386B" w:rsidP="00361AFC">
      <w:pPr>
        <w:tabs>
          <w:tab w:val="left" w:pos="993"/>
          <w:tab w:val="left" w:pos="1418"/>
        </w:tabs>
        <w:spacing w:before="120" w:after="120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2386B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72386B">
        <w:rPr>
          <w:rFonts w:ascii="Times New Roman" w:hAnsi="Times New Roman" w:cs="Times New Roman"/>
          <w:sz w:val="24"/>
          <w:szCs w:val="24"/>
        </w:rPr>
        <w:t xml:space="preserve"> </w:t>
      </w:r>
      <w:r w:rsidR="00361AFC">
        <w:rPr>
          <w:rFonts w:ascii="Times New Roman" w:hAnsi="Times New Roman" w:cs="Times New Roman"/>
          <w:sz w:val="24"/>
          <w:szCs w:val="24"/>
        </w:rPr>
        <w:t>0</w:t>
      </w:r>
      <w:r w:rsidRPr="0072386B">
        <w:rPr>
          <w:rFonts w:ascii="Times New Roman" w:hAnsi="Times New Roman" w:cs="Times New Roman"/>
          <w:sz w:val="24"/>
          <w:szCs w:val="24"/>
        </w:rPr>
        <w:t>5. Использовать информационно-коммуникационные технологии в профессиональной деятельности.</w:t>
      </w:r>
    </w:p>
    <w:p w:rsidR="0072386B" w:rsidRPr="0072386B" w:rsidRDefault="0072386B" w:rsidP="00361AFC">
      <w:pPr>
        <w:spacing w:before="120" w:after="120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2386B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72386B">
        <w:rPr>
          <w:rFonts w:ascii="Times New Roman" w:hAnsi="Times New Roman" w:cs="Times New Roman"/>
          <w:sz w:val="24"/>
          <w:szCs w:val="24"/>
        </w:rPr>
        <w:t xml:space="preserve"> </w:t>
      </w:r>
      <w:r w:rsidR="00361AFC">
        <w:rPr>
          <w:rFonts w:ascii="Times New Roman" w:hAnsi="Times New Roman" w:cs="Times New Roman"/>
          <w:sz w:val="24"/>
          <w:szCs w:val="24"/>
        </w:rPr>
        <w:t>0</w:t>
      </w:r>
      <w:r w:rsidRPr="0072386B">
        <w:rPr>
          <w:rFonts w:ascii="Times New Roman" w:hAnsi="Times New Roman" w:cs="Times New Roman"/>
          <w:sz w:val="24"/>
          <w:szCs w:val="24"/>
        </w:rPr>
        <w:t>6. Работать в коллективе и команде, эффективно общаться с коллегами, руководством, потребителями.</w:t>
      </w:r>
    </w:p>
    <w:p w:rsidR="0072386B" w:rsidRPr="0072386B" w:rsidRDefault="0072386B" w:rsidP="00361AFC">
      <w:pPr>
        <w:spacing w:before="120" w:after="120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2386B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72386B">
        <w:rPr>
          <w:rFonts w:ascii="Times New Roman" w:hAnsi="Times New Roman" w:cs="Times New Roman"/>
          <w:sz w:val="24"/>
          <w:szCs w:val="24"/>
        </w:rPr>
        <w:t xml:space="preserve"> </w:t>
      </w:r>
      <w:r w:rsidR="00361AFC">
        <w:rPr>
          <w:rFonts w:ascii="Times New Roman" w:hAnsi="Times New Roman" w:cs="Times New Roman"/>
          <w:sz w:val="24"/>
          <w:szCs w:val="24"/>
        </w:rPr>
        <w:t>0</w:t>
      </w:r>
      <w:r w:rsidRPr="0072386B">
        <w:rPr>
          <w:rFonts w:ascii="Times New Roman" w:hAnsi="Times New Roman" w:cs="Times New Roman"/>
          <w:sz w:val="24"/>
          <w:szCs w:val="24"/>
        </w:rPr>
        <w:t>7. Брать на себя ответственность за работу членов команды (подчиненных), результат выполнения заданий.</w:t>
      </w:r>
    </w:p>
    <w:p w:rsidR="0072386B" w:rsidRPr="0072386B" w:rsidRDefault="0072386B" w:rsidP="00361AFC">
      <w:pPr>
        <w:spacing w:before="120" w:after="120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2386B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72386B">
        <w:rPr>
          <w:rFonts w:ascii="Times New Roman" w:hAnsi="Times New Roman" w:cs="Times New Roman"/>
          <w:sz w:val="24"/>
          <w:szCs w:val="24"/>
        </w:rPr>
        <w:t xml:space="preserve"> </w:t>
      </w:r>
      <w:r w:rsidR="00361AFC">
        <w:rPr>
          <w:rFonts w:ascii="Times New Roman" w:hAnsi="Times New Roman" w:cs="Times New Roman"/>
          <w:sz w:val="24"/>
          <w:szCs w:val="24"/>
        </w:rPr>
        <w:t>0</w:t>
      </w:r>
      <w:r w:rsidRPr="0072386B">
        <w:rPr>
          <w:rFonts w:ascii="Times New Roman" w:hAnsi="Times New Roman" w:cs="Times New Roman"/>
          <w:sz w:val="24"/>
          <w:szCs w:val="24"/>
        </w:rPr>
        <w:t>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72386B" w:rsidRDefault="0072386B" w:rsidP="00361AFC">
      <w:pPr>
        <w:spacing w:before="120" w:after="120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2386B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72386B">
        <w:rPr>
          <w:rFonts w:ascii="Times New Roman" w:hAnsi="Times New Roman" w:cs="Times New Roman"/>
          <w:sz w:val="24"/>
          <w:szCs w:val="24"/>
        </w:rPr>
        <w:t xml:space="preserve"> </w:t>
      </w:r>
      <w:r w:rsidR="00361AFC">
        <w:rPr>
          <w:rFonts w:ascii="Times New Roman" w:hAnsi="Times New Roman" w:cs="Times New Roman"/>
          <w:sz w:val="24"/>
          <w:szCs w:val="24"/>
        </w:rPr>
        <w:t>0</w:t>
      </w:r>
      <w:r w:rsidRPr="0072386B">
        <w:rPr>
          <w:rFonts w:ascii="Times New Roman" w:hAnsi="Times New Roman" w:cs="Times New Roman"/>
          <w:sz w:val="24"/>
          <w:szCs w:val="24"/>
        </w:rPr>
        <w:t>9. Ориентироваться в условиях частой смены технологий в профессиональной деятельности.</w:t>
      </w:r>
    </w:p>
    <w:p w:rsidR="00971BE6" w:rsidRPr="00A50B36" w:rsidRDefault="00E57575" w:rsidP="00361AFC">
      <w:pPr>
        <w:spacing w:before="120" w:after="120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>В результате освоения дисциплины обучающийся должен:</w:t>
      </w:r>
    </w:p>
    <w:p w:rsidR="00971BE6" w:rsidRPr="00BC2EC8" w:rsidRDefault="00E57575" w:rsidP="00361AFC">
      <w:pPr>
        <w:spacing w:after="120"/>
        <w:contextualSpacing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8D7BBB" w:rsidRPr="008D7BBB" w:rsidRDefault="00971BE6" w:rsidP="00361AFC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 xml:space="preserve">- </w:t>
      </w:r>
      <w:r w:rsidR="008D7BBB" w:rsidRPr="008D7BBB">
        <w:rPr>
          <w:rFonts w:ascii="Times New Roman" w:hAnsi="Times New Roman" w:cs="Times New Roman"/>
          <w:sz w:val="24"/>
          <w:szCs w:val="24"/>
        </w:rPr>
        <w:t>ориентироваться в современной экономической, политической и культурной ситуации в России и мире;</w:t>
      </w:r>
    </w:p>
    <w:p w:rsidR="00971BE6" w:rsidRPr="00371B69" w:rsidRDefault="008D7BBB" w:rsidP="00361AFC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8D7BBB">
        <w:rPr>
          <w:rFonts w:ascii="Times New Roman" w:hAnsi="Times New Roman" w:cs="Times New Roman"/>
          <w:sz w:val="24"/>
          <w:szCs w:val="24"/>
        </w:rPr>
        <w:t>выявлять взаимосвязь российских, региональных, мировых социально-экономических, политических и культурных проблем;</w:t>
      </w:r>
    </w:p>
    <w:p w:rsidR="00E57575" w:rsidRPr="00BC2EC8" w:rsidRDefault="00E57575" w:rsidP="00361AFC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8D7BBB" w:rsidRPr="007F0F74" w:rsidRDefault="008D7BBB" w:rsidP="00361AFC">
      <w:pPr>
        <w:spacing w:after="0"/>
        <w:contextualSpacing/>
        <w:jc w:val="both"/>
        <w:outlineLvl w:val="4"/>
        <w:rPr>
          <w:rFonts w:ascii="Times New Roman" w:hAnsi="Times New Roman" w:cs="Times New Roman"/>
          <w:spacing w:val="-4"/>
          <w:sz w:val="24"/>
          <w:szCs w:val="24"/>
        </w:rPr>
      </w:pPr>
      <w:r w:rsidRPr="007F0F74">
        <w:rPr>
          <w:rFonts w:ascii="Times New Roman" w:hAnsi="Times New Roman" w:cs="Times New Roman"/>
          <w:spacing w:val="-4"/>
          <w:sz w:val="24"/>
          <w:szCs w:val="24"/>
        </w:rPr>
        <w:t>- основные направления развития ключевых регионов мира на рубеже веков (XX и XXI вв.);</w:t>
      </w:r>
    </w:p>
    <w:p w:rsidR="008D7BBB" w:rsidRPr="008D7BBB" w:rsidRDefault="008D7BBB" w:rsidP="00361AFC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8D7BBB">
        <w:rPr>
          <w:rFonts w:ascii="Times New Roman" w:hAnsi="Times New Roman" w:cs="Times New Roman"/>
          <w:sz w:val="24"/>
          <w:szCs w:val="24"/>
        </w:rPr>
        <w:t>сущность и причины локальных, региональных, межгосударственных конфликтов в конце XX - начале XXI вв.;</w:t>
      </w:r>
    </w:p>
    <w:p w:rsidR="008D7BBB" w:rsidRPr="008D7BBB" w:rsidRDefault="008D7BBB" w:rsidP="00361AFC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- </w:t>
      </w:r>
      <w:r w:rsidRPr="008D7BBB">
        <w:rPr>
          <w:rFonts w:ascii="Times New Roman" w:hAnsi="Times New Roman" w:cs="Times New Roman"/>
          <w:sz w:val="24"/>
          <w:szCs w:val="24"/>
        </w:rPr>
        <w:t>основные процессы (интеграционные, поликультурные, миграционные и иные) политического и экономического развития ведущих государств и регионов мира;</w:t>
      </w:r>
    </w:p>
    <w:p w:rsidR="008D7BBB" w:rsidRPr="007F0F74" w:rsidRDefault="008D7BBB" w:rsidP="00361AFC">
      <w:pPr>
        <w:spacing w:after="0"/>
        <w:contextualSpacing/>
        <w:jc w:val="both"/>
        <w:outlineLvl w:val="4"/>
        <w:rPr>
          <w:rFonts w:ascii="Times New Roman" w:hAnsi="Times New Roman" w:cs="Times New Roman"/>
          <w:spacing w:val="-6"/>
          <w:sz w:val="24"/>
          <w:szCs w:val="24"/>
        </w:rPr>
      </w:pPr>
      <w:r w:rsidRPr="007F0F74">
        <w:rPr>
          <w:rFonts w:ascii="Times New Roman" w:hAnsi="Times New Roman" w:cs="Times New Roman"/>
          <w:spacing w:val="-6"/>
          <w:sz w:val="24"/>
          <w:szCs w:val="24"/>
        </w:rPr>
        <w:t>- назначение ООН, НАТО, ЕС и других организаций и основные направления их деятельности;</w:t>
      </w:r>
    </w:p>
    <w:p w:rsidR="008D7BBB" w:rsidRPr="008D7BBB" w:rsidRDefault="008D7BBB" w:rsidP="00361AFC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8D7BBB">
        <w:rPr>
          <w:rFonts w:ascii="Times New Roman" w:hAnsi="Times New Roman" w:cs="Times New Roman"/>
          <w:sz w:val="24"/>
          <w:szCs w:val="24"/>
        </w:rPr>
        <w:t>о роли науки, культуры и религии в сохранении и укреплении национальных и государственных традиций;</w:t>
      </w:r>
    </w:p>
    <w:p w:rsidR="00E848BC" w:rsidRPr="00361AFC" w:rsidRDefault="008D7BBB" w:rsidP="00361AFC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8D7BBB">
        <w:rPr>
          <w:rFonts w:ascii="Times New Roman" w:hAnsi="Times New Roman" w:cs="Times New Roman"/>
          <w:sz w:val="24"/>
          <w:szCs w:val="24"/>
        </w:rPr>
        <w:t>содержание и назначение важнейших нормативных правовых актов мирового и регионального значения</w:t>
      </w:r>
    </w:p>
    <w:p w:rsidR="00361AFC" w:rsidRDefault="00361AFC" w:rsidP="00CA52D6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3B2CFB" w:rsidRPr="00E121BB" w:rsidRDefault="00915091" w:rsidP="00CA52D6">
      <w:pPr>
        <w:contextualSpacing/>
        <w:rPr>
          <w:rFonts w:ascii="Times New Roman" w:hAnsi="Times New Roman" w:cs="Times New Roman"/>
          <w:i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915091">
        <w:rPr>
          <w:rFonts w:ascii="Times New Roman" w:hAnsi="Times New Roman" w:cs="Times New Roman"/>
          <w:i/>
          <w:sz w:val="24"/>
          <w:szCs w:val="24"/>
        </w:rPr>
        <w:t>кафедра  философии и истории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sectPr w:rsidR="003B2CFB" w:rsidRPr="00E121BB" w:rsidSect="00E848BC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1B3792"/>
    <w:multiLevelType w:val="multilevel"/>
    <w:tmpl w:val="FEE4F9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">
    <w:nsid w:val="3EA4554F"/>
    <w:multiLevelType w:val="hybridMultilevel"/>
    <w:tmpl w:val="E38021E4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>
    <w:nsid w:val="45CF46E1"/>
    <w:multiLevelType w:val="multilevel"/>
    <w:tmpl w:val="C6461CC4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791" w:hanging="1365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2783" w:hanging="136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492" w:hanging="136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4201" w:hanging="1365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/>
      </w:rPr>
    </w:lvl>
  </w:abstractNum>
  <w:abstractNum w:abstractNumId="3">
    <w:nsid w:val="4F1A6614"/>
    <w:multiLevelType w:val="hybridMultilevel"/>
    <w:tmpl w:val="D488F0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826D33"/>
    <w:multiLevelType w:val="hybridMultilevel"/>
    <w:tmpl w:val="04DA8EA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CFB56EB"/>
    <w:multiLevelType w:val="hybridMultilevel"/>
    <w:tmpl w:val="16029420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E0B1350"/>
    <w:multiLevelType w:val="hybridMultilevel"/>
    <w:tmpl w:val="4ECAF10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36311FC"/>
    <w:multiLevelType w:val="hybridMultilevel"/>
    <w:tmpl w:val="5C5E0222"/>
    <w:lvl w:ilvl="0" w:tplc="9656E8B4">
      <w:start w:val="1"/>
      <w:numFmt w:val="bullet"/>
      <w:lvlText w:val="­"/>
      <w:lvlJc w:val="left"/>
      <w:pPr>
        <w:ind w:left="11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8">
    <w:nsid w:val="66CD0C8F"/>
    <w:multiLevelType w:val="multilevel"/>
    <w:tmpl w:val="0444EEE0"/>
    <w:lvl w:ilvl="0">
      <w:start w:val="9"/>
      <w:numFmt w:val="decimalZero"/>
      <w:lvlText w:val="%1"/>
      <w:lvlJc w:val="left"/>
      <w:pPr>
        <w:ind w:left="1050" w:hanging="1050"/>
      </w:pPr>
      <w:rPr>
        <w:rFonts w:hint="default"/>
        <w:b w:val="0"/>
      </w:rPr>
    </w:lvl>
    <w:lvl w:ilvl="1">
      <w:start w:val="2"/>
      <w:numFmt w:val="decimalZero"/>
      <w:lvlText w:val="%1.%2"/>
      <w:lvlJc w:val="left"/>
      <w:pPr>
        <w:ind w:left="1050" w:hanging="1050"/>
      </w:pPr>
      <w:rPr>
        <w:rFonts w:hint="default"/>
        <w:b w:val="0"/>
      </w:rPr>
    </w:lvl>
    <w:lvl w:ilvl="2">
      <w:start w:val="4"/>
      <w:numFmt w:val="decimalZero"/>
      <w:lvlText w:val="%1.%2.%3"/>
      <w:lvlJc w:val="left"/>
      <w:pPr>
        <w:ind w:left="1050" w:hanging="105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9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4AA6F16"/>
    <w:multiLevelType w:val="hybridMultilevel"/>
    <w:tmpl w:val="C8C250B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C6C1DDD"/>
    <w:multiLevelType w:val="hybridMultilevel"/>
    <w:tmpl w:val="998059F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"/>
  </w:num>
  <w:num w:numId="3">
    <w:abstractNumId w:val="9"/>
  </w:num>
  <w:num w:numId="4">
    <w:abstractNumId w:val="8"/>
  </w:num>
  <w:num w:numId="5">
    <w:abstractNumId w:val="0"/>
  </w:num>
  <w:num w:numId="6">
    <w:abstractNumId w:val="3"/>
  </w:num>
  <w:num w:numId="7">
    <w:abstractNumId w:val="1"/>
  </w:num>
  <w:num w:numId="8">
    <w:abstractNumId w:val="12"/>
  </w:num>
  <w:num w:numId="9">
    <w:abstractNumId w:val="5"/>
  </w:num>
  <w:num w:numId="10">
    <w:abstractNumId w:val="6"/>
  </w:num>
  <w:num w:numId="11">
    <w:abstractNumId w:val="11"/>
  </w:num>
  <w:num w:numId="12">
    <w:abstractNumId w:val="4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AA4"/>
    <w:rsid w:val="000A70B9"/>
    <w:rsid w:val="0011390A"/>
    <w:rsid w:val="00133E76"/>
    <w:rsid w:val="001E55CD"/>
    <w:rsid w:val="002105ED"/>
    <w:rsid w:val="0030379D"/>
    <w:rsid w:val="00361AFC"/>
    <w:rsid w:val="00371420"/>
    <w:rsid w:val="00371B69"/>
    <w:rsid w:val="003B2CFB"/>
    <w:rsid w:val="003C22B2"/>
    <w:rsid w:val="00445A90"/>
    <w:rsid w:val="004C0AF0"/>
    <w:rsid w:val="004F0883"/>
    <w:rsid w:val="00540FB5"/>
    <w:rsid w:val="00576911"/>
    <w:rsid w:val="005D4FB8"/>
    <w:rsid w:val="00604E75"/>
    <w:rsid w:val="00610DA2"/>
    <w:rsid w:val="006B027C"/>
    <w:rsid w:val="006C7088"/>
    <w:rsid w:val="006F5537"/>
    <w:rsid w:val="0072386B"/>
    <w:rsid w:val="00724FFC"/>
    <w:rsid w:val="007F0F74"/>
    <w:rsid w:val="008860A5"/>
    <w:rsid w:val="008B2A23"/>
    <w:rsid w:val="008D7BBB"/>
    <w:rsid w:val="00915091"/>
    <w:rsid w:val="00934017"/>
    <w:rsid w:val="00971BE6"/>
    <w:rsid w:val="009A33AE"/>
    <w:rsid w:val="009C6050"/>
    <w:rsid w:val="009E70FE"/>
    <w:rsid w:val="00A23082"/>
    <w:rsid w:val="00A43C47"/>
    <w:rsid w:val="00A50B36"/>
    <w:rsid w:val="00AB6D5E"/>
    <w:rsid w:val="00AB7D40"/>
    <w:rsid w:val="00B25860"/>
    <w:rsid w:val="00BC2EC8"/>
    <w:rsid w:val="00CA52D6"/>
    <w:rsid w:val="00D02208"/>
    <w:rsid w:val="00D55BDF"/>
    <w:rsid w:val="00DF1461"/>
    <w:rsid w:val="00E121BB"/>
    <w:rsid w:val="00E244DE"/>
    <w:rsid w:val="00E57575"/>
    <w:rsid w:val="00E848BC"/>
    <w:rsid w:val="00E84FEA"/>
    <w:rsid w:val="00E858FB"/>
    <w:rsid w:val="00ED1AA4"/>
    <w:rsid w:val="00F07B02"/>
    <w:rsid w:val="00F1187B"/>
    <w:rsid w:val="00F127FC"/>
    <w:rsid w:val="00F64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685</TotalTime>
  <Pages>2</Pages>
  <Words>405</Words>
  <Characters>2313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2713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28</cp:revision>
  <cp:lastPrinted>2019-02-13T02:12:00Z</cp:lastPrinted>
  <dcterms:created xsi:type="dcterms:W3CDTF">2019-01-30T02:27:00Z</dcterms:created>
  <dcterms:modified xsi:type="dcterms:W3CDTF">2021-09-09T06:26:00Z</dcterms:modified>
</cp:coreProperties>
</file>