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1"/>
        <w:gridCol w:w="7774"/>
      </w:tblGrid>
      <w:tr w:rsidR="00893846" w:rsidRPr="00D668A5" w:rsidTr="00777BAB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55"/>
            </w:tblGrid>
            <w:tr w:rsidR="00893846" w:rsidRPr="00D668A5" w:rsidTr="00777BAB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893846" w:rsidRPr="00F22B95" w:rsidRDefault="00893846" w:rsidP="00777BAB">
                  <w:pPr>
                    <w:jc w:val="center"/>
                    <w:rPr>
                      <w:lang w:val="ru-RU"/>
                    </w:rPr>
                  </w:pPr>
                  <w:r w:rsidRPr="00F22B95">
                    <w:rPr>
                      <w:b/>
                      <w:color w:val="000000"/>
                      <w:sz w:val="24"/>
                      <w:lang w:val="ru-RU"/>
                    </w:rPr>
                    <w:t>Аннотация</w:t>
                  </w:r>
                  <w:r w:rsidRPr="00F22B95">
                    <w:rPr>
                      <w:b/>
                      <w:color w:val="000000"/>
                      <w:sz w:val="24"/>
                      <w:lang w:val="ru-RU"/>
                    </w:rPr>
                    <w:br/>
                    <w:t>рабочей программы дисциплины</w:t>
                  </w:r>
                  <w:r w:rsidRPr="00F22B95">
                    <w:rPr>
                      <w:b/>
                      <w:color w:val="000000"/>
                      <w:sz w:val="24"/>
                      <w:lang w:val="ru-RU"/>
                    </w:rPr>
                    <w:br/>
                  </w:r>
                  <w:r w:rsidRPr="00F22B95">
                    <w:rPr>
                      <w:b/>
                      <w:sz w:val="24"/>
                      <w:szCs w:val="24"/>
                      <w:lang w:val="ru-RU"/>
                    </w:rPr>
                    <w:t>Преподавание дисциплин на иностранном языке</w:t>
                  </w:r>
                </w:p>
              </w:tc>
            </w:tr>
          </w:tbl>
          <w:p w:rsidR="00893846" w:rsidRPr="00F22B95" w:rsidRDefault="00893846" w:rsidP="00777BAB">
            <w:pPr>
              <w:rPr>
                <w:lang w:val="ru-RU"/>
              </w:rPr>
            </w:pPr>
          </w:p>
        </w:tc>
      </w:tr>
      <w:tr w:rsidR="00893846" w:rsidRPr="00D668A5" w:rsidTr="00777BAB">
        <w:trPr>
          <w:trHeight w:val="70"/>
        </w:trPr>
        <w:tc>
          <w:tcPr>
            <w:tcW w:w="1582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</w:tr>
      <w:tr w:rsidR="00893846" w:rsidRPr="00D668A5" w:rsidTr="00777BAB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55"/>
            </w:tblGrid>
            <w:tr w:rsidR="00893846" w:rsidRPr="00D668A5" w:rsidTr="00777BAB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893846" w:rsidRDefault="00893846" w:rsidP="00777BAB">
                  <w:pPr>
                    <w:rPr>
                      <w:color w:val="000000"/>
                      <w:sz w:val="24"/>
                      <w:lang w:val="ru-RU"/>
                    </w:rPr>
                  </w:pPr>
                  <w:r w:rsidRPr="00F22B95">
                    <w:rPr>
                      <w:color w:val="000000"/>
                      <w:sz w:val="24"/>
                      <w:lang w:val="ru-RU"/>
                    </w:rPr>
                    <w:t>Направление подготовки: 38.04.01 Экономика</w:t>
                  </w:r>
                  <w:r w:rsidRPr="00F22B95">
                    <w:rPr>
                      <w:color w:val="000000"/>
                      <w:sz w:val="24"/>
                      <w:lang w:val="ru-RU"/>
                    </w:rPr>
                    <w:br/>
                    <w:t>Направленность: «</w:t>
                  </w:r>
                  <w:r>
                    <w:rPr>
                      <w:color w:val="000000"/>
                      <w:sz w:val="24"/>
                      <w:lang w:val="ru-RU"/>
                    </w:rPr>
                    <w:t>Бухгалтерский учет, анализ и аудит</w:t>
                  </w:r>
                  <w:r w:rsidRPr="00F22B95">
                    <w:rPr>
                      <w:color w:val="000000"/>
                      <w:sz w:val="24"/>
                      <w:lang w:val="ru-RU"/>
                    </w:rPr>
                    <w:t>»</w:t>
                  </w:r>
                </w:p>
                <w:p w:rsidR="00893846" w:rsidRPr="00F22B95" w:rsidRDefault="00893846" w:rsidP="00777BAB">
                  <w:pPr>
                    <w:rPr>
                      <w:lang w:val="ru-RU"/>
                    </w:rPr>
                  </w:pPr>
                  <w:r>
                    <w:rPr>
                      <w:color w:val="000000"/>
                      <w:sz w:val="24"/>
                      <w:lang w:val="ru-RU"/>
                    </w:rPr>
                    <w:t>Год начала подготовки: 2018</w:t>
                  </w:r>
                  <w:r w:rsidRPr="00F22B95">
                    <w:rPr>
                      <w:color w:val="000000"/>
                      <w:sz w:val="24"/>
                      <w:lang w:val="ru-RU"/>
                    </w:rPr>
                    <w:br/>
                    <w:t>Квал</w:t>
                  </w:r>
                  <w:r>
                    <w:rPr>
                      <w:color w:val="000000"/>
                      <w:sz w:val="24"/>
                      <w:lang w:val="ru-RU"/>
                    </w:rPr>
                    <w:t>ификация: Магистр</w:t>
                  </w:r>
                  <w:r>
                    <w:rPr>
                      <w:color w:val="000000"/>
                      <w:sz w:val="24"/>
                      <w:lang w:val="ru-RU"/>
                    </w:rPr>
                    <w:br/>
                    <w:t>Трудоемкость:2</w:t>
                  </w:r>
                  <w:r w:rsidRPr="00F22B95">
                    <w:rPr>
                      <w:color w:val="000000"/>
                      <w:sz w:val="24"/>
                      <w:lang w:val="ru-RU"/>
                    </w:rPr>
                    <w:t xml:space="preserve"> </w:t>
                  </w:r>
                  <w:proofErr w:type="spellStart"/>
                  <w:r w:rsidRPr="00F22B95">
                    <w:rPr>
                      <w:color w:val="000000"/>
                      <w:sz w:val="24"/>
                      <w:lang w:val="ru-RU"/>
                    </w:rPr>
                    <w:t>з.е</w:t>
                  </w:r>
                  <w:proofErr w:type="spellEnd"/>
                  <w:r w:rsidRPr="00F22B95">
                    <w:rPr>
                      <w:color w:val="000000"/>
                      <w:sz w:val="24"/>
                      <w:lang w:val="ru-RU"/>
                    </w:rPr>
                    <w:t>.</w:t>
                  </w:r>
                  <w:r w:rsidRPr="00F22B95">
                    <w:rPr>
                      <w:color w:val="000000"/>
                      <w:sz w:val="24"/>
                      <w:lang w:val="ru-RU"/>
                    </w:rPr>
                    <w:br/>
                    <w:t>Форма промежуточной аттестации: зачет</w:t>
                  </w:r>
                </w:p>
              </w:tc>
            </w:tr>
          </w:tbl>
          <w:p w:rsidR="00893846" w:rsidRPr="00F22B95" w:rsidRDefault="00893846" w:rsidP="00777BAB">
            <w:pPr>
              <w:rPr>
                <w:lang w:val="ru-RU"/>
              </w:rPr>
            </w:pPr>
          </w:p>
        </w:tc>
      </w:tr>
      <w:tr w:rsidR="00893846" w:rsidRPr="00D668A5" w:rsidTr="00777BAB">
        <w:trPr>
          <w:trHeight w:val="88"/>
        </w:trPr>
        <w:tc>
          <w:tcPr>
            <w:tcW w:w="1582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</w:tr>
      <w:tr w:rsidR="00893846" w:rsidRPr="00D668A5" w:rsidTr="00777BAB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55"/>
            </w:tblGrid>
            <w:tr w:rsidR="00893846" w:rsidRPr="00D668A5" w:rsidTr="00777BAB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893846" w:rsidRPr="00F22B95" w:rsidRDefault="00893846" w:rsidP="00777BAB">
                  <w:pPr>
                    <w:rPr>
                      <w:lang w:val="ru-RU"/>
                    </w:rPr>
                  </w:pPr>
                  <w:r w:rsidRPr="00F22B95">
                    <w:rPr>
                      <w:b/>
                      <w:color w:val="000000"/>
                      <w:sz w:val="24"/>
                      <w:lang w:val="ru-RU"/>
                    </w:rPr>
                    <w:t>Место дисциплины в структуре образовательной программы:</w:t>
                  </w:r>
                </w:p>
              </w:tc>
            </w:tr>
          </w:tbl>
          <w:p w:rsidR="00893846" w:rsidRPr="00F22B95" w:rsidRDefault="00893846" w:rsidP="00777BAB">
            <w:pPr>
              <w:rPr>
                <w:lang w:val="ru-RU"/>
              </w:rPr>
            </w:pPr>
          </w:p>
        </w:tc>
      </w:tr>
      <w:tr w:rsidR="00893846" w:rsidRPr="00D668A5" w:rsidTr="00777BAB">
        <w:trPr>
          <w:trHeight w:val="88"/>
        </w:trPr>
        <w:tc>
          <w:tcPr>
            <w:tcW w:w="1582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</w:tr>
      <w:tr w:rsidR="00893846" w:rsidRPr="00D668A5" w:rsidTr="00777BAB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55"/>
            </w:tblGrid>
            <w:tr w:rsidR="00893846" w:rsidRPr="00D668A5" w:rsidTr="00777BAB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D668A5" w:rsidRPr="00D668A5" w:rsidRDefault="00D668A5" w:rsidP="00D668A5">
                  <w:pPr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ru-RU"/>
                    </w:rPr>
                  </w:pPr>
                  <w:r w:rsidRPr="00D668A5">
                    <w:rPr>
                      <w:color w:val="000000"/>
                      <w:sz w:val="24"/>
                      <w:szCs w:val="24"/>
                      <w:lang w:val="ru-RU"/>
                    </w:rPr>
                    <w:t>Дисциплина относиться к вариативной части и является факультативной дисциплиной учебного плана 38.0401.Экономика.</w:t>
                  </w:r>
                </w:p>
                <w:p w:rsidR="00D668A5" w:rsidRPr="00D668A5" w:rsidRDefault="00D668A5" w:rsidP="00D668A5">
                  <w:pPr>
                    <w:ind w:firstLine="567"/>
                    <w:jc w:val="both"/>
                    <w:rPr>
                      <w:color w:val="000000"/>
                      <w:sz w:val="24"/>
                      <w:szCs w:val="24"/>
                      <w:lang w:val="ru-RU"/>
                    </w:rPr>
                  </w:pPr>
                  <w:r w:rsidRPr="00D668A5">
                    <w:rPr>
                      <w:color w:val="000000"/>
                      <w:sz w:val="24"/>
                      <w:szCs w:val="24"/>
                      <w:lang w:val="ru-RU"/>
                    </w:rPr>
                    <w:t xml:space="preserve">Изучение дисциплины базируется на знаниях и умениях, полученных при изучении дисциплины иностранный язык на первом и втором уровнях высшего образования. </w:t>
                  </w:r>
                </w:p>
                <w:p w:rsidR="00D668A5" w:rsidRPr="00D668A5" w:rsidRDefault="00D668A5" w:rsidP="00D668A5">
                  <w:pPr>
                    <w:jc w:val="both"/>
                    <w:rPr>
                      <w:color w:val="000000"/>
                      <w:sz w:val="24"/>
                      <w:szCs w:val="24"/>
                      <w:lang w:val="ru-RU"/>
                    </w:rPr>
                  </w:pPr>
                  <w:r w:rsidRPr="00D668A5">
                    <w:rPr>
                      <w:color w:val="000000"/>
                      <w:sz w:val="24"/>
                      <w:szCs w:val="24"/>
                      <w:lang w:val="ru-RU"/>
                    </w:rPr>
                    <w:t>Освоение дисциплины способствует подготовке в изучении дисциплины «Коммуникации в международном бизнесе», для прохождения практики:</w:t>
                  </w:r>
                </w:p>
                <w:p w:rsidR="00893846" w:rsidRPr="00F22B95" w:rsidRDefault="00D668A5" w:rsidP="00D668A5">
                  <w:pPr>
                    <w:jc w:val="both"/>
                    <w:rPr>
                      <w:lang w:val="ru-RU"/>
                    </w:rPr>
                  </w:pPr>
                  <w:r w:rsidRPr="00D668A5">
                    <w:rPr>
                      <w:color w:val="000000"/>
                      <w:sz w:val="24"/>
                      <w:szCs w:val="24"/>
                      <w:lang w:val="ru-RU"/>
                    </w:rPr>
                    <w:t>научно-исследовательская работа, подготовки и защиты выпускной квалификационной работы</w:t>
                  </w:r>
                  <w:bookmarkStart w:id="0" w:name="_GoBack"/>
                  <w:bookmarkEnd w:id="0"/>
                </w:p>
              </w:tc>
            </w:tr>
          </w:tbl>
          <w:p w:rsidR="00893846" w:rsidRPr="00F22B95" w:rsidRDefault="00893846" w:rsidP="00777BAB">
            <w:pPr>
              <w:rPr>
                <w:lang w:val="ru-RU"/>
              </w:rPr>
            </w:pPr>
          </w:p>
        </w:tc>
      </w:tr>
      <w:tr w:rsidR="00893846" w:rsidRPr="00D668A5" w:rsidTr="00777BAB">
        <w:trPr>
          <w:trHeight w:val="88"/>
        </w:trPr>
        <w:tc>
          <w:tcPr>
            <w:tcW w:w="1582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</w:tr>
      <w:tr w:rsidR="00893846" w:rsidTr="00777BAB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55"/>
            </w:tblGrid>
            <w:tr w:rsidR="00893846" w:rsidTr="00777BAB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893846" w:rsidRDefault="00893846" w:rsidP="00777BAB">
                  <w:proofErr w:type="spellStart"/>
                  <w:r>
                    <w:rPr>
                      <w:b/>
                      <w:color w:val="000000"/>
                      <w:sz w:val="24"/>
                    </w:rPr>
                    <w:t>Содержание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4"/>
                    </w:rPr>
                    <w:t>дисциплины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 xml:space="preserve"> (</w:t>
                  </w:r>
                  <w:proofErr w:type="spellStart"/>
                  <w:r>
                    <w:rPr>
                      <w:b/>
                      <w:color w:val="000000"/>
                      <w:sz w:val="24"/>
                    </w:rPr>
                    <w:t>тематический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4"/>
                    </w:rPr>
                    <w:t>план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>):</w:t>
                  </w:r>
                </w:p>
              </w:tc>
            </w:tr>
          </w:tbl>
          <w:p w:rsidR="00893846" w:rsidRDefault="00893846" w:rsidP="00777BAB"/>
        </w:tc>
      </w:tr>
      <w:tr w:rsidR="00893846" w:rsidTr="00777BAB">
        <w:trPr>
          <w:trHeight w:val="82"/>
        </w:trPr>
        <w:tc>
          <w:tcPr>
            <w:tcW w:w="1582" w:type="dxa"/>
          </w:tcPr>
          <w:p w:rsidR="00893846" w:rsidRDefault="00893846" w:rsidP="00777BAB">
            <w:pPr>
              <w:pStyle w:val="EmptyLayoutCell"/>
            </w:pPr>
          </w:p>
        </w:tc>
        <w:tc>
          <w:tcPr>
            <w:tcW w:w="8055" w:type="dxa"/>
          </w:tcPr>
          <w:p w:rsidR="00893846" w:rsidRDefault="00893846" w:rsidP="00777BAB">
            <w:pPr>
              <w:pStyle w:val="EmptyLayoutCell"/>
            </w:pPr>
          </w:p>
        </w:tc>
      </w:tr>
      <w:tr w:rsidR="00893846" w:rsidRPr="00D668A5" w:rsidTr="00777BAB"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0"/>
              <w:gridCol w:w="8925"/>
            </w:tblGrid>
            <w:tr w:rsidR="00893846" w:rsidRPr="00D668A5" w:rsidTr="00777BAB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Default="00893846" w:rsidP="00777BAB">
                  <w:r>
                    <w:rPr>
                      <w:color w:val="000000"/>
                      <w:sz w:val="24"/>
                    </w:rPr>
                    <w:t>1.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Pr="00F22B95" w:rsidRDefault="00893846" w:rsidP="00777BAB">
                  <w:pPr>
                    <w:rPr>
                      <w:lang w:val="ru-RU"/>
                    </w:rPr>
                  </w:pPr>
                  <w:r>
                    <w:rPr>
                      <w:color w:val="000000"/>
                      <w:sz w:val="24"/>
                      <w:szCs w:val="24"/>
                      <w:lang w:val="ru-RU"/>
                    </w:rPr>
                    <w:t>Формирование лексических навыков речи: Общепрофессиональная (</w:t>
                  </w:r>
                  <w:proofErr w:type="spellStart"/>
                  <w:r>
                    <w:rPr>
                      <w:color w:val="000000"/>
                      <w:sz w:val="24"/>
                      <w:szCs w:val="24"/>
                      <w:lang w:val="ru-RU"/>
                    </w:rPr>
                    <w:t>общепредметная</w:t>
                  </w:r>
                  <w:proofErr w:type="spellEnd"/>
                  <w:r>
                    <w:rPr>
                      <w:color w:val="000000"/>
                      <w:sz w:val="24"/>
                      <w:szCs w:val="24"/>
                      <w:lang w:val="ru-RU"/>
                    </w:rPr>
                    <w:t>) лексика</w:t>
                  </w:r>
                </w:p>
              </w:tc>
            </w:tr>
            <w:tr w:rsidR="00893846" w:rsidRPr="00D668A5" w:rsidTr="00777BAB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Default="00893846" w:rsidP="00777BAB">
                  <w:r>
                    <w:rPr>
                      <w:color w:val="000000"/>
                      <w:sz w:val="24"/>
                    </w:rPr>
                    <w:t>2.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Pr="00F22B95" w:rsidRDefault="00893846" w:rsidP="00777BAB">
                  <w:pPr>
                    <w:rPr>
                      <w:lang w:val="ru-RU"/>
                    </w:rPr>
                  </w:pPr>
                  <w:r>
                    <w:rPr>
                      <w:sz w:val="24"/>
                      <w:szCs w:val="24"/>
                      <w:lang w:val="ru-RU"/>
                    </w:rPr>
                    <w:t>Формирование грамматических навыков: Синтаксис сложного предложения</w:t>
                  </w:r>
                </w:p>
              </w:tc>
            </w:tr>
            <w:tr w:rsidR="00893846" w:rsidRPr="00D668A5" w:rsidTr="00777BAB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Default="00893846" w:rsidP="00777BAB">
                  <w:r>
                    <w:rPr>
                      <w:color w:val="000000"/>
                      <w:sz w:val="24"/>
                    </w:rPr>
                    <w:t>3.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Pr="00F22B95" w:rsidRDefault="00893846" w:rsidP="00777BAB">
                  <w:pPr>
                    <w:rPr>
                      <w:lang w:val="ru-RU"/>
                    </w:rPr>
                  </w:pPr>
                  <w:r>
                    <w:rPr>
                      <w:color w:val="000000"/>
                      <w:sz w:val="24"/>
                      <w:szCs w:val="24"/>
                      <w:lang w:val="ru-RU"/>
                    </w:rPr>
                    <w:t>Формирование лексико-грамматических навыков: Клише для проведения занятия лекционного типа</w:t>
                  </w:r>
                </w:p>
              </w:tc>
            </w:tr>
            <w:tr w:rsidR="00893846" w:rsidRPr="00D668A5" w:rsidTr="00777BAB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Default="00893846" w:rsidP="00777BAB">
                  <w:r>
                    <w:rPr>
                      <w:color w:val="000000"/>
                      <w:sz w:val="24"/>
                    </w:rPr>
                    <w:t>4.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Pr="00F22B95" w:rsidRDefault="00893846" w:rsidP="00777BAB">
                  <w:pPr>
                    <w:rPr>
                      <w:lang w:val="ru-RU"/>
                    </w:rPr>
                  </w:pPr>
                  <w:r>
                    <w:rPr>
                      <w:sz w:val="24"/>
                      <w:szCs w:val="24"/>
                      <w:lang w:val="ru-RU"/>
                    </w:rPr>
                    <w:t>Формирование лексико-грамматических навыков: Клише для проведения занятия семинарского типа</w:t>
                  </w:r>
                </w:p>
              </w:tc>
            </w:tr>
            <w:tr w:rsidR="00893846" w:rsidRPr="00D668A5" w:rsidTr="00777BAB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Default="00893846" w:rsidP="00777BAB">
                  <w:r>
                    <w:rPr>
                      <w:color w:val="000000"/>
                      <w:sz w:val="24"/>
                    </w:rPr>
                    <w:t>5.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Pr="00F22B95" w:rsidRDefault="00893846" w:rsidP="00777BAB">
                  <w:pPr>
                    <w:rPr>
                      <w:lang w:val="ru-RU"/>
                    </w:rPr>
                  </w:pPr>
                  <w:r>
                    <w:rPr>
                      <w:sz w:val="24"/>
                      <w:szCs w:val="24"/>
                      <w:lang w:val="ru-RU"/>
                    </w:rPr>
                    <w:t>Формирование лексико-грамматических навыков: Клише для осуществ</w:t>
                  </w:r>
                  <w:r>
                    <w:rPr>
                      <w:sz w:val="24"/>
                      <w:szCs w:val="24"/>
                      <w:lang w:val="ru-RU" w:eastAsia="ru-RU"/>
                    </w:rPr>
                    <w:t>л</w:t>
                  </w:r>
                  <w:r>
                    <w:rPr>
                      <w:sz w:val="24"/>
                      <w:szCs w:val="24"/>
                      <w:lang w:val="ru-RU"/>
                    </w:rPr>
                    <w:t>ения контроля знаний и аттестации обучающегося</w:t>
                  </w:r>
                </w:p>
              </w:tc>
            </w:tr>
            <w:tr w:rsidR="00893846" w:rsidRPr="00D668A5" w:rsidTr="00777BAB">
              <w:trPr>
                <w:trHeight w:val="368"/>
              </w:trPr>
              <w:tc>
                <w:tcPr>
                  <w:tcW w:w="44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Default="00893846" w:rsidP="00777BAB">
                  <w:r>
                    <w:rPr>
                      <w:color w:val="000000"/>
                      <w:sz w:val="24"/>
                    </w:rPr>
                    <w:t>6.</w:t>
                  </w:r>
                </w:p>
              </w:tc>
              <w:tc>
                <w:tcPr>
                  <w:tcW w:w="919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893846" w:rsidRPr="00F22B95" w:rsidRDefault="00893846" w:rsidP="00777BAB">
                  <w:pPr>
                    <w:rPr>
                      <w:lang w:val="ru-RU"/>
                    </w:rPr>
                  </w:pPr>
                  <w:r>
                    <w:rPr>
                      <w:color w:val="000000"/>
                      <w:sz w:val="24"/>
                      <w:szCs w:val="24"/>
                      <w:lang w:val="ru-RU"/>
                    </w:rPr>
                    <w:t xml:space="preserve">Проведение занятия по теме, предложенной </w:t>
                  </w:r>
                  <w:proofErr w:type="gramStart"/>
                  <w:r>
                    <w:rPr>
                      <w:color w:val="000000"/>
                      <w:sz w:val="24"/>
                      <w:szCs w:val="24"/>
                      <w:lang w:val="ru-RU"/>
                    </w:rPr>
                    <w:t>обучающимся</w:t>
                  </w:r>
                  <w:proofErr w:type="gramEnd"/>
                </w:p>
              </w:tc>
            </w:tr>
          </w:tbl>
          <w:p w:rsidR="00893846" w:rsidRPr="00F22B95" w:rsidRDefault="00893846" w:rsidP="00777BAB">
            <w:pPr>
              <w:rPr>
                <w:lang w:val="ru-RU"/>
              </w:rPr>
            </w:pPr>
          </w:p>
        </w:tc>
      </w:tr>
      <w:tr w:rsidR="00893846" w:rsidRPr="00D668A5" w:rsidTr="00777BAB">
        <w:trPr>
          <w:trHeight w:val="76"/>
        </w:trPr>
        <w:tc>
          <w:tcPr>
            <w:tcW w:w="1582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</w:tr>
      <w:tr w:rsidR="00893846" w:rsidRPr="00D668A5" w:rsidTr="00777BAB">
        <w:trPr>
          <w:trHeight w:val="395"/>
        </w:trPr>
        <w:tc>
          <w:tcPr>
            <w:tcW w:w="9637" w:type="dxa"/>
            <w:gridSpan w:val="2"/>
          </w:tcPr>
          <w:p w:rsidR="00893846" w:rsidRPr="00F22B95" w:rsidRDefault="00893846" w:rsidP="00777BAB">
            <w:pPr>
              <w:rPr>
                <w:lang w:val="ru-RU"/>
              </w:rPr>
            </w:pPr>
          </w:p>
        </w:tc>
      </w:tr>
      <w:tr w:rsidR="00893846" w:rsidRPr="00D668A5" w:rsidTr="00777BAB">
        <w:trPr>
          <w:trHeight w:val="82"/>
        </w:trPr>
        <w:tc>
          <w:tcPr>
            <w:tcW w:w="1582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</w:tr>
      <w:tr w:rsidR="00893846" w:rsidRPr="00D668A5" w:rsidTr="00777BAB">
        <w:trPr>
          <w:trHeight w:val="395"/>
        </w:trPr>
        <w:tc>
          <w:tcPr>
            <w:tcW w:w="9637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55"/>
            </w:tblGrid>
            <w:tr w:rsidR="00893846" w:rsidRPr="00D668A5" w:rsidTr="00777BAB">
              <w:trPr>
                <w:trHeight w:val="31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893846" w:rsidRPr="00F22B95" w:rsidRDefault="00893846" w:rsidP="00777BAB">
                  <w:pPr>
                    <w:rPr>
                      <w:lang w:val="ru-RU"/>
                    </w:rPr>
                  </w:pPr>
                </w:p>
              </w:tc>
            </w:tr>
          </w:tbl>
          <w:p w:rsidR="00893846" w:rsidRPr="00F22B95" w:rsidRDefault="00893846" w:rsidP="00777BAB">
            <w:pPr>
              <w:rPr>
                <w:lang w:val="ru-RU"/>
              </w:rPr>
            </w:pPr>
          </w:p>
        </w:tc>
      </w:tr>
      <w:tr w:rsidR="00893846" w:rsidRPr="00D668A5" w:rsidTr="00777BAB">
        <w:trPr>
          <w:trHeight w:val="74"/>
        </w:trPr>
        <w:tc>
          <w:tcPr>
            <w:tcW w:w="1582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  <w:tc>
          <w:tcPr>
            <w:tcW w:w="8055" w:type="dxa"/>
          </w:tcPr>
          <w:p w:rsidR="00893846" w:rsidRPr="00F22B95" w:rsidRDefault="00893846" w:rsidP="00777BAB">
            <w:pPr>
              <w:pStyle w:val="EmptyLayoutCell"/>
              <w:rPr>
                <w:lang w:val="ru-RU"/>
              </w:rPr>
            </w:pPr>
          </w:p>
        </w:tc>
      </w:tr>
      <w:tr w:rsidR="00893846" w:rsidRPr="00D668A5" w:rsidTr="00777BAB">
        <w:trPr>
          <w:trHeight w:val="395"/>
        </w:trPr>
        <w:tc>
          <w:tcPr>
            <w:tcW w:w="1582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81"/>
            </w:tblGrid>
            <w:tr w:rsidR="00893846" w:rsidTr="00777BAB">
              <w:trPr>
                <w:trHeight w:val="315"/>
              </w:trPr>
              <w:tc>
                <w:tcPr>
                  <w:tcW w:w="1582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893846" w:rsidRDefault="00893846" w:rsidP="00777BAB">
                  <w:proofErr w:type="spellStart"/>
                  <w:r>
                    <w:rPr>
                      <w:b/>
                      <w:color w:val="000000"/>
                      <w:sz w:val="24"/>
                    </w:rPr>
                    <w:t>Разработчик</w:t>
                  </w:r>
                  <w:proofErr w:type="spellEnd"/>
                  <w:r>
                    <w:rPr>
                      <w:b/>
                      <w:color w:val="000000"/>
                      <w:sz w:val="24"/>
                    </w:rPr>
                    <w:t>:</w:t>
                  </w:r>
                </w:p>
              </w:tc>
            </w:tr>
          </w:tbl>
          <w:p w:rsidR="00893846" w:rsidRDefault="00893846" w:rsidP="00777BAB"/>
        </w:tc>
        <w:tc>
          <w:tcPr>
            <w:tcW w:w="8055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774"/>
            </w:tblGrid>
            <w:tr w:rsidR="00893846" w:rsidRPr="00D668A5" w:rsidTr="00777BAB">
              <w:trPr>
                <w:trHeight w:val="315"/>
              </w:trPr>
              <w:tc>
                <w:tcPr>
                  <w:tcW w:w="8055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893846" w:rsidRPr="00F22B95" w:rsidRDefault="00893846" w:rsidP="00777BAB">
                  <w:pPr>
                    <w:rPr>
                      <w:lang w:val="ru-RU"/>
                    </w:rPr>
                  </w:pPr>
                  <w:r w:rsidRPr="00F22B95">
                    <w:rPr>
                      <w:color w:val="000000"/>
                      <w:sz w:val="24"/>
                      <w:lang w:val="ru-RU"/>
                    </w:rPr>
                    <w:t xml:space="preserve">кафедра </w:t>
                  </w:r>
                  <w:r>
                    <w:rPr>
                      <w:color w:val="000000"/>
                      <w:sz w:val="24"/>
                      <w:lang w:val="ru-RU"/>
                    </w:rPr>
                    <w:t>иностранных языков и русской филологии</w:t>
                  </w:r>
                </w:p>
              </w:tc>
            </w:tr>
          </w:tbl>
          <w:p w:rsidR="00893846" w:rsidRPr="00F22B95" w:rsidRDefault="00893846" w:rsidP="00777BAB">
            <w:pPr>
              <w:rPr>
                <w:lang w:val="ru-RU"/>
              </w:rPr>
            </w:pPr>
          </w:p>
        </w:tc>
      </w:tr>
    </w:tbl>
    <w:p w:rsidR="00F059E2" w:rsidRPr="00D668A5" w:rsidRDefault="00D668A5">
      <w:pPr>
        <w:rPr>
          <w:lang w:val="ru-RU"/>
        </w:rPr>
      </w:pPr>
    </w:p>
    <w:sectPr w:rsidR="00F059E2" w:rsidRPr="00D66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4C3"/>
    <w:rsid w:val="000474C3"/>
    <w:rsid w:val="00571A83"/>
    <w:rsid w:val="00893846"/>
    <w:rsid w:val="00D668A5"/>
    <w:rsid w:val="00E9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8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ptyLayoutCell">
    <w:name w:val="EmptyLayoutCell"/>
    <w:basedOn w:val="a"/>
    <w:rsid w:val="00893846"/>
    <w:rPr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8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ptyLayoutCell">
    <w:name w:val="EmptyLayoutCell"/>
    <w:basedOn w:val="a"/>
    <w:rsid w:val="00893846"/>
    <w:rPr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Мытарева Елена Александровна</dc:creator>
  <cp:keywords/>
  <dc:description/>
  <cp:lastModifiedBy>Мытарева Елена Александровна</cp:lastModifiedBy>
  <cp:revision>3</cp:revision>
  <dcterms:created xsi:type="dcterms:W3CDTF">2019-02-25T10:52:00Z</dcterms:created>
  <dcterms:modified xsi:type="dcterms:W3CDTF">2019-03-07T07:49:00Z</dcterms:modified>
</cp:coreProperties>
</file>