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3AF7" w:rsidRPr="002335A9" w:rsidRDefault="007C3AF7" w:rsidP="002335A9">
      <w:pPr>
        <w:spacing w:after="0"/>
        <w:rPr>
          <w:rFonts w:ascii="Times New Roman" w:hAnsi="Times New Roman"/>
          <w:b/>
          <w:sz w:val="28"/>
          <w:szCs w:val="28"/>
        </w:rPr>
      </w:pPr>
      <w:r w:rsidRPr="002335A9">
        <w:rPr>
          <w:rFonts w:ascii="Times New Roman" w:hAnsi="Times New Roman"/>
          <w:b/>
          <w:sz w:val="28"/>
          <w:szCs w:val="28"/>
        </w:rPr>
        <w:t>АННОТАЦИЯ РАБОЧЕЙ ПРОГРАММЫ УЧЕБНОЙ ДИСЦИПЛИНЫ</w:t>
      </w:r>
    </w:p>
    <w:p w:rsidR="007C3AF7" w:rsidRPr="002335A9" w:rsidRDefault="007C3AF7" w:rsidP="002335A9">
      <w:pPr>
        <w:spacing w:after="0" w:line="120" w:lineRule="auto"/>
        <w:rPr>
          <w:rFonts w:ascii="Times New Roman" w:hAnsi="Times New Roman"/>
          <w:b/>
          <w:sz w:val="28"/>
          <w:szCs w:val="28"/>
        </w:rPr>
      </w:pPr>
    </w:p>
    <w:p w:rsidR="007C3AF7" w:rsidRPr="00D20D49" w:rsidRDefault="007C3AF7" w:rsidP="002335A9">
      <w:pPr>
        <w:spacing w:after="0" w:line="140" w:lineRule="atLeast"/>
        <w:ind w:firstLine="709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Дисциплина Б1.Б.3</w:t>
      </w:r>
      <w:r w:rsidRPr="00FE352C">
        <w:rPr>
          <w:rFonts w:ascii="Times New Roman" w:hAnsi="Times New Roman"/>
          <w:sz w:val="28"/>
          <w:szCs w:val="28"/>
        </w:rPr>
        <w:t xml:space="preserve"> </w:t>
      </w:r>
      <w:r w:rsidRPr="00D20D49">
        <w:rPr>
          <w:rFonts w:ascii="Times New Roman" w:hAnsi="Times New Roman"/>
          <w:sz w:val="28"/>
          <w:szCs w:val="28"/>
        </w:rPr>
        <w:t>Религиоведение</w:t>
      </w:r>
    </w:p>
    <w:p w:rsidR="007C3AF7" w:rsidRPr="002335A9" w:rsidRDefault="007C3AF7" w:rsidP="002335A9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2335A9">
        <w:rPr>
          <w:rFonts w:ascii="Times New Roman" w:hAnsi="Times New Roman"/>
          <w:b/>
          <w:sz w:val="28"/>
          <w:szCs w:val="28"/>
        </w:rPr>
        <w:t xml:space="preserve">Семестр: </w:t>
      </w:r>
      <w:r>
        <w:rPr>
          <w:rFonts w:ascii="Times New Roman" w:hAnsi="Times New Roman"/>
          <w:bCs/>
          <w:sz w:val="28"/>
          <w:szCs w:val="28"/>
        </w:rPr>
        <w:t>1</w:t>
      </w:r>
    </w:p>
    <w:p w:rsidR="007C3AF7" w:rsidRPr="002335A9" w:rsidRDefault="007C3AF7" w:rsidP="002335A9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2335A9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bookmarkStart w:id="0" w:name="_GoBack"/>
      <w:bookmarkEnd w:id="0"/>
      <w:r>
        <w:rPr>
          <w:rFonts w:ascii="Times New Roman" w:hAnsi="Times New Roman"/>
          <w:bCs/>
          <w:sz w:val="28"/>
          <w:szCs w:val="28"/>
        </w:rPr>
        <w:t>144</w:t>
      </w:r>
    </w:p>
    <w:p w:rsidR="007C3AF7" w:rsidRPr="00502CE2" w:rsidRDefault="007C3AF7" w:rsidP="002335A9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2335A9">
        <w:rPr>
          <w:rFonts w:ascii="Times New Roman" w:hAnsi="Times New Roman"/>
          <w:b/>
          <w:sz w:val="28"/>
          <w:szCs w:val="28"/>
        </w:rPr>
        <w:t xml:space="preserve">Количество зачетных единиц: </w:t>
      </w:r>
      <w:r>
        <w:rPr>
          <w:rFonts w:ascii="Times New Roman" w:hAnsi="Times New Roman"/>
          <w:bCs/>
          <w:sz w:val="28"/>
          <w:szCs w:val="28"/>
        </w:rPr>
        <w:t>4</w:t>
      </w:r>
    </w:p>
    <w:p w:rsidR="007C3AF7" w:rsidRPr="002335A9" w:rsidRDefault="007C3AF7" w:rsidP="002335A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335A9">
        <w:rPr>
          <w:rFonts w:ascii="Times New Roman" w:hAnsi="Times New Roman"/>
          <w:b/>
          <w:sz w:val="28"/>
          <w:szCs w:val="28"/>
        </w:rPr>
        <w:t>Промежуточная аттестация:</w:t>
      </w:r>
      <w:r w:rsidRPr="002335A9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эк</w:t>
      </w:r>
      <w:r w:rsidRPr="002335A9">
        <w:rPr>
          <w:rFonts w:ascii="Times New Roman" w:hAnsi="Times New Roman"/>
          <w:sz w:val="28"/>
          <w:szCs w:val="28"/>
        </w:rPr>
        <w:t>за</w:t>
      </w:r>
      <w:r>
        <w:rPr>
          <w:rFonts w:ascii="Times New Roman" w:hAnsi="Times New Roman"/>
          <w:sz w:val="28"/>
          <w:szCs w:val="28"/>
        </w:rPr>
        <w:t>м</w:t>
      </w:r>
      <w:r w:rsidRPr="002335A9">
        <w:rPr>
          <w:rFonts w:ascii="Times New Roman" w:hAnsi="Times New Roman"/>
          <w:sz w:val="28"/>
          <w:szCs w:val="28"/>
        </w:rPr>
        <w:t>е</w:t>
      </w:r>
      <w:r>
        <w:rPr>
          <w:rFonts w:ascii="Times New Roman" w:hAnsi="Times New Roman"/>
          <w:sz w:val="28"/>
          <w:szCs w:val="28"/>
        </w:rPr>
        <w:t>н</w:t>
      </w:r>
    </w:p>
    <w:p w:rsidR="007C3AF7" w:rsidRPr="002335A9" w:rsidRDefault="007C3AF7" w:rsidP="002335A9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7C3AF7" w:rsidRDefault="007C3AF7" w:rsidP="002335A9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2335A9"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 xml:space="preserve">        </w:t>
      </w:r>
      <w:r w:rsidRPr="002335A9">
        <w:rPr>
          <w:rFonts w:ascii="Times New Roman" w:hAnsi="Times New Roman"/>
          <w:b/>
          <w:sz w:val="28"/>
          <w:szCs w:val="28"/>
        </w:rPr>
        <w:t>Место дисциплины в структуре ООП:</w:t>
      </w:r>
      <w:r w:rsidRPr="002335A9">
        <w:rPr>
          <w:rFonts w:ascii="Times New Roman" w:hAnsi="Times New Roman"/>
          <w:sz w:val="28"/>
          <w:szCs w:val="28"/>
        </w:rPr>
        <w:t xml:space="preserve"> </w:t>
      </w:r>
    </w:p>
    <w:p w:rsidR="007C3AF7" w:rsidRDefault="007C3AF7" w:rsidP="00FE352C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</w:t>
      </w:r>
      <w:r w:rsidRPr="002335A9">
        <w:rPr>
          <w:rFonts w:ascii="Times New Roman" w:hAnsi="Times New Roman"/>
          <w:sz w:val="28"/>
          <w:szCs w:val="28"/>
        </w:rPr>
        <w:t>Дисциплина «</w:t>
      </w:r>
      <w:r w:rsidRPr="00D20D49">
        <w:rPr>
          <w:rFonts w:ascii="Times New Roman" w:hAnsi="Times New Roman"/>
          <w:sz w:val="28"/>
          <w:szCs w:val="28"/>
        </w:rPr>
        <w:t>Религиоведение</w:t>
      </w:r>
      <w:r w:rsidRPr="002335A9">
        <w:rPr>
          <w:rFonts w:ascii="Times New Roman" w:hAnsi="Times New Roman"/>
          <w:sz w:val="28"/>
          <w:szCs w:val="28"/>
        </w:rPr>
        <w:t xml:space="preserve">» включена в базовую часть учебного плана подготовки специалистов </w:t>
      </w:r>
      <w:r>
        <w:rPr>
          <w:rFonts w:ascii="Times New Roman" w:hAnsi="Times New Roman"/>
          <w:sz w:val="28"/>
          <w:szCs w:val="28"/>
        </w:rPr>
        <w:t xml:space="preserve">по специальности </w:t>
      </w:r>
      <w:r w:rsidRPr="00FE352C">
        <w:rPr>
          <w:rFonts w:ascii="Times New Roman" w:hAnsi="Times New Roman"/>
          <w:sz w:val="28"/>
          <w:szCs w:val="28"/>
        </w:rPr>
        <w:t>40.05.0</w:t>
      </w:r>
      <w:r w:rsidRPr="00D20D49">
        <w:rPr>
          <w:rFonts w:ascii="Times New Roman" w:hAnsi="Times New Roman"/>
          <w:sz w:val="28"/>
          <w:szCs w:val="28"/>
        </w:rPr>
        <w:t>2</w:t>
      </w:r>
      <w:r w:rsidRPr="00FE352C">
        <w:rPr>
          <w:rFonts w:ascii="Times New Roman" w:hAnsi="Times New Roman"/>
          <w:sz w:val="28"/>
          <w:szCs w:val="28"/>
        </w:rPr>
        <w:t xml:space="preserve"> </w:t>
      </w:r>
      <w:r w:rsidRPr="00FE352C">
        <w:rPr>
          <w:rFonts w:ascii="Times New Roman" w:hAnsi="Times New Roman"/>
          <w:i/>
          <w:sz w:val="28"/>
          <w:szCs w:val="28"/>
        </w:rPr>
        <w:t>Правоо</w:t>
      </w:r>
      <w:r w:rsidRPr="00D20D49">
        <w:rPr>
          <w:rFonts w:ascii="Times New Roman" w:hAnsi="Times New Roman"/>
          <w:i/>
          <w:sz w:val="28"/>
          <w:szCs w:val="28"/>
        </w:rPr>
        <w:t>х</w:t>
      </w:r>
      <w:r>
        <w:rPr>
          <w:rFonts w:ascii="Times New Roman" w:hAnsi="Times New Roman"/>
          <w:i/>
          <w:sz w:val="28"/>
          <w:szCs w:val="28"/>
        </w:rPr>
        <w:t>ра</w:t>
      </w:r>
      <w:r w:rsidRPr="00FE352C">
        <w:rPr>
          <w:rFonts w:ascii="Times New Roman" w:hAnsi="Times New Roman"/>
          <w:i/>
          <w:sz w:val="28"/>
          <w:szCs w:val="28"/>
        </w:rPr>
        <w:t>ни</w:t>
      </w:r>
      <w:r>
        <w:rPr>
          <w:rFonts w:ascii="Times New Roman" w:hAnsi="Times New Roman"/>
          <w:i/>
          <w:sz w:val="28"/>
          <w:szCs w:val="28"/>
        </w:rPr>
        <w:t>-тел</w:t>
      </w:r>
      <w:r w:rsidRPr="00FE352C">
        <w:rPr>
          <w:rFonts w:ascii="Times New Roman" w:hAnsi="Times New Roman"/>
          <w:i/>
          <w:sz w:val="28"/>
          <w:szCs w:val="28"/>
        </w:rPr>
        <w:t>ьн</w:t>
      </w:r>
      <w:r>
        <w:rPr>
          <w:rFonts w:ascii="Times New Roman" w:hAnsi="Times New Roman"/>
          <w:i/>
          <w:sz w:val="28"/>
          <w:szCs w:val="28"/>
        </w:rPr>
        <w:t>ая</w:t>
      </w:r>
      <w:r w:rsidRPr="00FE352C">
        <w:rPr>
          <w:rFonts w:ascii="Times New Roman" w:hAnsi="Times New Roman"/>
          <w:i/>
          <w:sz w:val="28"/>
          <w:szCs w:val="28"/>
        </w:rPr>
        <w:t xml:space="preserve"> </w:t>
      </w:r>
      <w:r>
        <w:rPr>
          <w:rFonts w:ascii="Times New Roman" w:hAnsi="Times New Roman"/>
          <w:i/>
          <w:sz w:val="28"/>
          <w:szCs w:val="28"/>
        </w:rPr>
        <w:t>дея</w:t>
      </w:r>
      <w:r w:rsidRPr="00FE352C">
        <w:rPr>
          <w:rFonts w:ascii="Times New Roman" w:hAnsi="Times New Roman"/>
          <w:i/>
          <w:sz w:val="28"/>
          <w:szCs w:val="28"/>
        </w:rPr>
        <w:t>т</w:t>
      </w:r>
      <w:r>
        <w:rPr>
          <w:rFonts w:ascii="Times New Roman" w:hAnsi="Times New Roman"/>
          <w:i/>
          <w:sz w:val="28"/>
          <w:szCs w:val="28"/>
        </w:rPr>
        <w:t>ельность.</w:t>
      </w:r>
    </w:p>
    <w:p w:rsidR="007C3AF7" w:rsidRPr="00D20D49" w:rsidRDefault="007C3AF7" w:rsidP="00D20D49">
      <w:pPr>
        <w:spacing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D20D49">
        <w:rPr>
          <w:rFonts w:ascii="Times New Roman" w:hAnsi="Times New Roman"/>
          <w:i/>
          <w:sz w:val="28"/>
          <w:szCs w:val="28"/>
        </w:rPr>
        <w:t xml:space="preserve"> </w:t>
      </w:r>
      <w:r w:rsidRPr="00D20D49">
        <w:rPr>
          <w:rFonts w:ascii="Times New Roman" w:hAnsi="Times New Roman"/>
          <w:sz w:val="28"/>
          <w:szCs w:val="28"/>
        </w:rPr>
        <w:t xml:space="preserve">По специальности 40.05.02 </w:t>
      </w:r>
      <w:r w:rsidRPr="00D20D49">
        <w:rPr>
          <w:rFonts w:ascii="Times New Roman" w:hAnsi="Times New Roman"/>
          <w:i/>
          <w:sz w:val="28"/>
          <w:szCs w:val="28"/>
        </w:rPr>
        <w:t>Правоохранительная деятельность</w:t>
      </w:r>
      <w:r w:rsidRPr="00D20D49">
        <w:rPr>
          <w:rFonts w:ascii="Times New Roman" w:hAnsi="Times New Roman"/>
          <w:sz w:val="28"/>
          <w:szCs w:val="28"/>
        </w:rPr>
        <w:t xml:space="preserve"> изучение дисциплины «Религиоведение» базируется на знаниях и умениях, полученных при изучении дисциплин: «Политология», «Психология», «Социология». </w:t>
      </w:r>
      <w:r>
        <w:rPr>
          <w:rFonts w:ascii="Times New Roman" w:eastAsia="Times New Roman" w:hAnsi="Times New Roman"/>
          <w:sz w:val="28"/>
          <w:szCs w:val="28"/>
        </w:rPr>
        <w:t>О</w:t>
      </w:r>
      <w:r w:rsidRPr="00D20D49">
        <w:rPr>
          <w:rFonts w:ascii="Times New Roman" w:eastAsia="Times New Roman" w:hAnsi="Times New Roman"/>
          <w:sz w:val="28"/>
          <w:szCs w:val="28"/>
        </w:rPr>
        <w:t xml:space="preserve">своение дисциплины необходимо как предшествующее при изучении следующих дисциплин: </w:t>
      </w:r>
      <w:r w:rsidRPr="00D20D49">
        <w:rPr>
          <w:rFonts w:ascii="Times New Roman" w:hAnsi="Times New Roman"/>
          <w:sz w:val="28"/>
          <w:szCs w:val="28"/>
        </w:rPr>
        <w:t>«Философия»,</w:t>
      </w:r>
      <w:r w:rsidRPr="00D20D49">
        <w:rPr>
          <w:rFonts w:ascii="Times New Roman" w:eastAsia="Times New Roman" w:hAnsi="Times New Roman"/>
          <w:sz w:val="28"/>
          <w:szCs w:val="28"/>
        </w:rPr>
        <w:t xml:space="preserve"> «Этнопсихология».</w:t>
      </w:r>
    </w:p>
    <w:p w:rsidR="007C3AF7" w:rsidRPr="00FE352C" w:rsidRDefault="007C3AF7" w:rsidP="00FE352C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7C3AF7" w:rsidRDefault="007C3AF7" w:rsidP="00F22355">
      <w:pPr>
        <w:tabs>
          <w:tab w:val="left" w:pos="720"/>
          <w:tab w:val="left" w:pos="900"/>
        </w:tabs>
        <w:spacing w:after="0" w:line="240" w:lineRule="auto"/>
        <w:jc w:val="both"/>
        <w:rPr>
          <w:rFonts w:ascii="Times New Roman" w:hAnsi="Times New Roman"/>
          <w:b/>
          <w:sz w:val="28"/>
          <w:szCs w:val="32"/>
          <w:lang w:eastAsia="ru-RU"/>
        </w:rPr>
      </w:pPr>
      <w:r>
        <w:rPr>
          <w:rFonts w:ascii="Times New Roman" w:hAnsi="Times New Roman"/>
          <w:b/>
          <w:sz w:val="28"/>
          <w:szCs w:val="32"/>
          <w:lang w:eastAsia="ru-RU"/>
        </w:rPr>
        <w:t xml:space="preserve">        </w:t>
      </w:r>
    </w:p>
    <w:p w:rsidR="007C3AF7" w:rsidRPr="002335A9" w:rsidRDefault="007C3AF7" w:rsidP="00F22355">
      <w:pPr>
        <w:tabs>
          <w:tab w:val="left" w:pos="720"/>
          <w:tab w:val="left" w:pos="90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32"/>
          <w:lang w:eastAsia="ru-RU"/>
        </w:rPr>
        <w:t xml:space="preserve">        </w:t>
      </w:r>
      <w:r w:rsidRPr="002335A9">
        <w:rPr>
          <w:rFonts w:ascii="Times New Roman" w:hAnsi="Times New Roman"/>
          <w:b/>
          <w:sz w:val="28"/>
          <w:szCs w:val="28"/>
        </w:rPr>
        <w:t>Цель и задачи освоения дисциплины:</w:t>
      </w:r>
      <w:r w:rsidRPr="002335A9">
        <w:rPr>
          <w:rFonts w:ascii="Times New Roman" w:hAnsi="Times New Roman"/>
          <w:sz w:val="28"/>
          <w:szCs w:val="28"/>
        </w:rPr>
        <w:t xml:space="preserve"> </w:t>
      </w:r>
    </w:p>
    <w:p w:rsidR="007C3AF7" w:rsidRPr="00D20D49" w:rsidRDefault="007C3AF7" w:rsidP="00D20D49">
      <w:pPr>
        <w:tabs>
          <w:tab w:val="left" w:pos="540"/>
        </w:tabs>
        <w:spacing w:after="0" w:line="240" w:lineRule="auto"/>
        <w:ind w:firstLine="18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</w:t>
      </w:r>
      <w:r w:rsidRPr="00D20D49">
        <w:rPr>
          <w:rFonts w:ascii="Times New Roman" w:hAnsi="Times New Roman"/>
          <w:sz w:val="28"/>
          <w:szCs w:val="28"/>
        </w:rPr>
        <w:t>Целью освоения  дисциплины «Религиоведение» является формирование у студентов целостного представления о религии как культурно-историческом феномене и знаний о содержании основных религиозных учений в мировой истории. Изучение содержания религиозных учений и культурно-исторических аспектов возникновения и развития религий позволит будущему правоведу углубить понимание культуры и истории, а также поможет в осмыслении современных культурно-исторических и политических процессов.</w:t>
      </w:r>
    </w:p>
    <w:p w:rsidR="007C3AF7" w:rsidRPr="00D20D49" w:rsidRDefault="007C3AF7" w:rsidP="00D20D49">
      <w:pPr>
        <w:tabs>
          <w:tab w:val="left" w:pos="540"/>
        </w:tabs>
        <w:spacing w:after="0" w:line="240" w:lineRule="auto"/>
        <w:ind w:firstLine="180"/>
        <w:jc w:val="both"/>
        <w:rPr>
          <w:rFonts w:ascii="Times New Roman" w:hAnsi="Times New Roman"/>
          <w:sz w:val="28"/>
          <w:szCs w:val="28"/>
        </w:rPr>
      </w:pPr>
      <w:r w:rsidRPr="00D20D49">
        <w:rPr>
          <w:rFonts w:ascii="Times New Roman" w:hAnsi="Times New Roman"/>
          <w:sz w:val="28"/>
          <w:szCs w:val="28"/>
        </w:rPr>
        <w:t>Задачи</w:t>
      </w:r>
      <w:r w:rsidRPr="00D20D49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D20D49">
        <w:rPr>
          <w:rFonts w:ascii="Times New Roman" w:hAnsi="Times New Roman"/>
          <w:sz w:val="28"/>
          <w:szCs w:val="28"/>
        </w:rPr>
        <w:t xml:space="preserve">  освоения  дисциплины «Религиоведение»:</w:t>
      </w:r>
    </w:p>
    <w:p w:rsidR="007C3AF7" w:rsidRPr="00D20D49" w:rsidRDefault="007C3AF7" w:rsidP="00D20D49">
      <w:pPr>
        <w:numPr>
          <w:ilvl w:val="0"/>
          <w:numId w:val="3"/>
        </w:numPr>
        <w:tabs>
          <w:tab w:val="left" w:pos="540"/>
        </w:tabs>
        <w:spacing w:after="0" w:line="240" w:lineRule="auto"/>
        <w:ind w:left="0" w:firstLine="180"/>
        <w:jc w:val="both"/>
        <w:rPr>
          <w:rFonts w:ascii="Times New Roman" w:hAnsi="Times New Roman"/>
          <w:sz w:val="28"/>
          <w:szCs w:val="28"/>
        </w:rPr>
      </w:pPr>
      <w:r w:rsidRPr="00D20D49">
        <w:rPr>
          <w:rFonts w:ascii="Times New Roman" w:hAnsi="Times New Roman"/>
          <w:sz w:val="28"/>
          <w:szCs w:val="28"/>
        </w:rPr>
        <w:t>дать студентам теоретические знания о религии как культурно-историческом явлении;</w:t>
      </w:r>
    </w:p>
    <w:p w:rsidR="007C3AF7" w:rsidRPr="00D20D49" w:rsidRDefault="007C3AF7" w:rsidP="00D20D49">
      <w:pPr>
        <w:numPr>
          <w:ilvl w:val="0"/>
          <w:numId w:val="3"/>
        </w:numPr>
        <w:tabs>
          <w:tab w:val="left" w:pos="540"/>
        </w:tabs>
        <w:spacing w:after="0" w:line="240" w:lineRule="auto"/>
        <w:ind w:left="0" w:firstLine="180"/>
        <w:jc w:val="both"/>
        <w:rPr>
          <w:rFonts w:ascii="Times New Roman" w:hAnsi="Times New Roman"/>
          <w:sz w:val="28"/>
          <w:szCs w:val="28"/>
        </w:rPr>
      </w:pPr>
      <w:r w:rsidRPr="00D20D49">
        <w:rPr>
          <w:rFonts w:ascii="Times New Roman" w:hAnsi="Times New Roman"/>
          <w:sz w:val="28"/>
          <w:szCs w:val="28"/>
        </w:rPr>
        <w:t>дать студентам знания о содержании вероучений исторически основных  религий и об основных этапах истории религий;</w:t>
      </w:r>
    </w:p>
    <w:p w:rsidR="007C3AF7" w:rsidRPr="00D20D49" w:rsidRDefault="007C3AF7" w:rsidP="00D20D49">
      <w:pPr>
        <w:numPr>
          <w:ilvl w:val="0"/>
          <w:numId w:val="3"/>
        </w:numPr>
        <w:tabs>
          <w:tab w:val="left" w:pos="540"/>
        </w:tabs>
        <w:spacing w:after="0" w:line="240" w:lineRule="auto"/>
        <w:ind w:left="0" w:firstLine="180"/>
        <w:jc w:val="both"/>
        <w:rPr>
          <w:rFonts w:ascii="Times New Roman" w:hAnsi="Times New Roman"/>
          <w:sz w:val="28"/>
          <w:szCs w:val="28"/>
        </w:rPr>
      </w:pPr>
      <w:r w:rsidRPr="00D20D49">
        <w:rPr>
          <w:rFonts w:ascii="Times New Roman" w:hAnsi="Times New Roman"/>
          <w:sz w:val="28"/>
          <w:szCs w:val="28"/>
        </w:rPr>
        <w:t>сформировать у студентов навыки самостоятельной работы с учебной, справочной и религиозной литературой.</w:t>
      </w:r>
    </w:p>
    <w:p w:rsidR="007C3AF7" w:rsidRDefault="007C3AF7" w:rsidP="00D20D49">
      <w:pPr>
        <w:tabs>
          <w:tab w:val="left" w:pos="180"/>
          <w:tab w:val="left" w:pos="360"/>
        </w:tabs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  <w:lang w:eastAsia="ru-RU"/>
        </w:rPr>
        <w:t xml:space="preserve">          </w:t>
      </w:r>
    </w:p>
    <w:p w:rsidR="007C3AF7" w:rsidRDefault="007C3AF7" w:rsidP="00F22355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  <w:lang w:eastAsia="ru-RU"/>
        </w:rPr>
        <w:t xml:space="preserve">           </w:t>
      </w:r>
      <w:r w:rsidRPr="002335A9">
        <w:rPr>
          <w:rFonts w:ascii="Times New Roman" w:hAnsi="Times New Roman"/>
          <w:b/>
          <w:bCs/>
          <w:sz w:val="28"/>
          <w:szCs w:val="28"/>
          <w:lang w:eastAsia="ru-RU"/>
        </w:rPr>
        <w:t>Содержание дисциплины:</w:t>
      </w:r>
      <w:r w:rsidRPr="002335A9">
        <w:rPr>
          <w:rFonts w:ascii="Times New Roman" w:hAnsi="Times New Roman"/>
          <w:sz w:val="28"/>
          <w:szCs w:val="28"/>
          <w:lang w:eastAsia="ru-RU"/>
        </w:rPr>
        <w:t xml:space="preserve"> </w:t>
      </w:r>
    </w:p>
    <w:p w:rsidR="007C3AF7" w:rsidRPr="00C876DC" w:rsidRDefault="007C3AF7" w:rsidP="00F22355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</w:rPr>
        <w:t xml:space="preserve">            </w:t>
      </w:r>
      <w:r w:rsidRPr="00C876DC">
        <w:rPr>
          <w:rFonts w:ascii="Times New Roman" w:hAnsi="Times New Roman"/>
          <w:sz w:val="28"/>
          <w:szCs w:val="28"/>
        </w:rPr>
        <w:t>Религия как научный предмет.</w:t>
      </w:r>
      <w:r w:rsidRPr="00C876DC">
        <w:rPr>
          <w:rFonts w:ascii="Times New Roman" w:hAnsi="Times New Roman"/>
          <w:i/>
          <w:sz w:val="28"/>
          <w:szCs w:val="28"/>
        </w:rPr>
        <w:t xml:space="preserve"> </w:t>
      </w:r>
      <w:r w:rsidRPr="00C876DC">
        <w:rPr>
          <w:rFonts w:ascii="Times New Roman" w:hAnsi="Times New Roman"/>
          <w:sz w:val="28"/>
          <w:szCs w:val="28"/>
        </w:rPr>
        <w:t xml:space="preserve">Основные религиозные понятия. Иудаизм. Христианство: основы вероучения и конфессии. Ислам: основы вероучения и направления.  Индуизм и буддизм. Даосизм и конфуцианство. </w:t>
      </w:r>
    </w:p>
    <w:p w:rsidR="007C3AF7" w:rsidRPr="00C876DC" w:rsidRDefault="007C3AF7" w:rsidP="00FE352C">
      <w:pPr>
        <w:spacing w:after="0" w:line="240" w:lineRule="auto"/>
        <w:jc w:val="both"/>
        <w:rPr>
          <w:rFonts w:ascii="Times New Roman" w:hAnsi="Times New Roman"/>
        </w:rPr>
      </w:pPr>
      <w:r w:rsidRPr="00C876DC">
        <w:rPr>
          <w:rFonts w:ascii="Times New Roman" w:hAnsi="Times New Roman"/>
          <w:sz w:val="28"/>
          <w:szCs w:val="28"/>
        </w:rPr>
        <w:t xml:space="preserve">           </w:t>
      </w:r>
      <w:r w:rsidRPr="00C876DC">
        <w:rPr>
          <w:rFonts w:ascii="Times New Roman" w:hAnsi="Times New Roman"/>
        </w:rPr>
        <w:t xml:space="preserve">            </w:t>
      </w:r>
    </w:p>
    <w:p w:rsidR="007C3AF7" w:rsidRPr="002335A9" w:rsidRDefault="007C3AF7" w:rsidP="00067FDD">
      <w:pPr>
        <w:tabs>
          <w:tab w:val="left" w:pos="540"/>
          <w:tab w:val="left" w:pos="72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</w:rPr>
        <w:t xml:space="preserve">             </w:t>
      </w:r>
      <w:r w:rsidRPr="002335A9"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 w:rsidRPr="002335A9">
        <w:rPr>
          <w:rFonts w:ascii="Times New Roman" w:hAnsi="Times New Roman"/>
          <w:sz w:val="28"/>
          <w:szCs w:val="28"/>
        </w:rPr>
        <w:t xml:space="preserve">обучающийся должен обладать следующими общекультурными (ОК) </w:t>
      </w:r>
      <w:r>
        <w:rPr>
          <w:rFonts w:ascii="Times New Roman" w:hAnsi="Times New Roman"/>
          <w:sz w:val="28"/>
          <w:szCs w:val="28"/>
        </w:rPr>
        <w:t xml:space="preserve"> </w:t>
      </w:r>
      <w:r w:rsidRPr="002335A9">
        <w:rPr>
          <w:rFonts w:ascii="Times New Roman" w:hAnsi="Times New Roman"/>
          <w:sz w:val="28"/>
          <w:szCs w:val="28"/>
        </w:rPr>
        <w:t xml:space="preserve"> компетенциями:</w:t>
      </w:r>
    </w:p>
    <w:p w:rsidR="007C3AF7" w:rsidRPr="00D20D49" w:rsidRDefault="007C3AF7" w:rsidP="00D20D49">
      <w:pPr>
        <w:widowControl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</w:t>
      </w:r>
      <w:r w:rsidRPr="00D20D49">
        <w:rPr>
          <w:rFonts w:ascii="Times New Roman" w:hAnsi="Times New Roman"/>
          <w:sz w:val="28"/>
          <w:szCs w:val="28"/>
        </w:rPr>
        <w:t>ОК-3: способен  уважительно и бережно относиться к историческому наследию и культурным традициям, толерантно воспринимать социально-культурные различия (</w:t>
      </w:r>
      <w:r w:rsidRPr="00D20D49">
        <w:rPr>
          <w:rFonts w:ascii="Times New Roman" w:eastAsia="Times New Roman" w:hAnsi="Times New Roman"/>
          <w:i/>
          <w:sz w:val="28"/>
          <w:szCs w:val="28"/>
        </w:rPr>
        <w:t>знает</w:t>
      </w:r>
      <w:r>
        <w:rPr>
          <w:rFonts w:ascii="Times New Roman" w:eastAsia="Times New Roman" w:hAnsi="Times New Roman"/>
          <w:i/>
          <w:sz w:val="28"/>
          <w:szCs w:val="28"/>
        </w:rPr>
        <w:t xml:space="preserve"> </w:t>
      </w:r>
      <w:r w:rsidRPr="00D20D49">
        <w:rPr>
          <w:rFonts w:ascii="Times New Roman" w:eastAsia="Times New Roman" w:hAnsi="Times New Roman"/>
          <w:sz w:val="28"/>
          <w:szCs w:val="28"/>
        </w:rPr>
        <w:t xml:space="preserve"> частично </w:t>
      </w:r>
      <w:r w:rsidRPr="00D20D49">
        <w:rPr>
          <w:rFonts w:ascii="Times New Roman" w:hAnsi="Times New Roman"/>
          <w:sz w:val="28"/>
          <w:szCs w:val="28"/>
        </w:rPr>
        <w:t xml:space="preserve">основные особенности мировых, национальных и нетрадиционных религий, распространенных на территории России, особенности религиозного экстремизма; </w:t>
      </w:r>
      <w:r w:rsidRPr="00D20D49">
        <w:rPr>
          <w:rFonts w:ascii="Times New Roman" w:eastAsia="Times New Roman" w:hAnsi="Times New Roman"/>
          <w:i/>
          <w:sz w:val="28"/>
          <w:szCs w:val="28"/>
        </w:rPr>
        <w:t>умеет</w:t>
      </w:r>
      <w:r>
        <w:rPr>
          <w:rFonts w:ascii="Times New Roman" w:eastAsia="Times New Roman" w:hAnsi="Times New Roman"/>
          <w:i/>
          <w:sz w:val="28"/>
          <w:szCs w:val="28"/>
        </w:rPr>
        <w:t xml:space="preserve"> </w:t>
      </w:r>
      <w:r w:rsidRPr="00D20D49">
        <w:rPr>
          <w:rFonts w:ascii="Times New Roman" w:eastAsia="Times New Roman" w:hAnsi="Times New Roman"/>
          <w:sz w:val="28"/>
          <w:szCs w:val="28"/>
        </w:rPr>
        <w:t xml:space="preserve"> в основном</w:t>
      </w:r>
      <w:r>
        <w:rPr>
          <w:rFonts w:ascii="Times New Roman" w:hAnsi="Times New Roman"/>
          <w:sz w:val="28"/>
          <w:szCs w:val="28"/>
        </w:rPr>
        <w:t xml:space="preserve"> </w:t>
      </w:r>
      <w:r w:rsidRPr="00D20D49">
        <w:rPr>
          <w:rFonts w:ascii="Times New Roman" w:hAnsi="Times New Roman"/>
          <w:sz w:val="28"/>
          <w:szCs w:val="28"/>
        </w:rPr>
        <w:t xml:space="preserve">использовать принципы, законы и методы гуманитарных, социальных и экономических наук для решения социальных и профессиональных задач; толерантно относиться к представителям разных конфессий; </w:t>
      </w:r>
      <w:r w:rsidRPr="00D20D49">
        <w:rPr>
          <w:rFonts w:ascii="Times New Roman" w:eastAsia="Times New Roman" w:hAnsi="Times New Roman"/>
          <w:i/>
          <w:sz w:val="28"/>
          <w:szCs w:val="28"/>
        </w:rPr>
        <w:t>владеет</w:t>
      </w:r>
      <w:r>
        <w:rPr>
          <w:rFonts w:ascii="Times New Roman" w:eastAsia="Times New Roman" w:hAnsi="Times New Roman"/>
          <w:i/>
          <w:sz w:val="28"/>
          <w:szCs w:val="28"/>
        </w:rPr>
        <w:t xml:space="preserve"> </w:t>
      </w:r>
      <w:r w:rsidRPr="00D20D49">
        <w:rPr>
          <w:rFonts w:ascii="Times New Roman" w:eastAsia="Times New Roman" w:hAnsi="Times New Roman"/>
          <w:i/>
          <w:sz w:val="28"/>
          <w:szCs w:val="28"/>
        </w:rPr>
        <w:t xml:space="preserve"> </w:t>
      </w:r>
      <w:r w:rsidRPr="00D20D49">
        <w:rPr>
          <w:rFonts w:ascii="Times New Roman" w:eastAsia="Times New Roman" w:hAnsi="Times New Roman"/>
          <w:sz w:val="28"/>
          <w:szCs w:val="28"/>
        </w:rPr>
        <w:t>в основном н</w:t>
      </w:r>
      <w:r w:rsidRPr="00D20D49">
        <w:rPr>
          <w:rFonts w:ascii="Times New Roman" w:hAnsi="Times New Roman"/>
          <w:sz w:val="28"/>
          <w:szCs w:val="28"/>
        </w:rPr>
        <w:t>авыками оценки своих поступков и поступков окружающих с точки зрения норм этики и морали</w:t>
      </w:r>
      <w:r w:rsidRPr="00D20D49">
        <w:rPr>
          <w:rFonts w:ascii="Times New Roman" w:hAnsi="Times New Roman"/>
          <w:color w:val="000000"/>
          <w:sz w:val="28"/>
          <w:szCs w:val="28"/>
        </w:rPr>
        <w:t>)</w:t>
      </w:r>
      <w:r w:rsidRPr="00D20D49">
        <w:rPr>
          <w:rFonts w:ascii="Times New Roman" w:hAnsi="Times New Roman"/>
          <w:sz w:val="28"/>
          <w:szCs w:val="28"/>
        </w:rPr>
        <w:t xml:space="preserve">; </w:t>
      </w:r>
    </w:p>
    <w:p w:rsidR="007C3AF7" w:rsidRPr="00D20D49" w:rsidRDefault="007C3AF7" w:rsidP="00D20D49">
      <w:pPr>
        <w:pStyle w:val="a"/>
        <w:tabs>
          <w:tab w:val="left" w:pos="540"/>
          <w:tab w:val="left" w:pos="720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Pr="00D20D49">
        <w:rPr>
          <w:rFonts w:ascii="Times New Roman" w:hAnsi="Times New Roman" w:cs="Times New Roman"/>
          <w:sz w:val="28"/>
          <w:szCs w:val="28"/>
        </w:rPr>
        <w:t>ОК-7: способен   к толерантному поведению, к социальному и профессиональному взаимодействию с учетом этнокультурных и конфессиональных различий, к работе в коллективе, кооперации с коллегами, к предупреждению и конструктивному разрешению конфликтных ситуаций в процессе профессиональной деятельности (</w:t>
      </w:r>
      <w:r w:rsidRPr="00D20D49">
        <w:rPr>
          <w:rFonts w:ascii="Times New Roman" w:hAnsi="Times New Roman" w:cs="Times New Roman"/>
          <w:i/>
          <w:sz w:val="28"/>
          <w:szCs w:val="28"/>
        </w:rPr>
        <w:t>знает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D20D4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D20D49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D20D49">
        <w:rPr>
          <w:rFonts w:ascii="Times New Roman" w:hAnsi="Times New Roman" w:cs="Times New Roman"/>
          <w:sz w:val="28"/>
          <w:szCs w:val="28"/>
        </w:rPr>
        <w:t xml:space="preserve">возможные пути (способы) разрешения нравственных конфликтных ситуаций в профессиональной деятельности (освоены частично); </w:t>
      </w:r>
      <w:r w:rsidRPr="00D20D49">
        <w:rPr>
          <w:rFonts w:ascii="Times New Roman" w:hAnsi="Times New Roman" w:cs="Times New Roman"/>
          <w:i/>
          <w:sz w:val="28"/>
          <w:szCs w:val="28"/>
        </w:rPr>
        <w:t>умеет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20D49">
        <w:rPr>
          <w:rFonts w:ascii="Times New Roman" w:hAnsi="Times New Roman" w:cs="Times New Roman"/>
          <w:sz w:val="28"/>
          <w:szCs w:val="28"/>
        </w:rPr>
        <w:t xml:space="preserve"> в основном</w:t>
      </w:r>
      <w:r w:rsidRPr="00D20D49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D20D49">
        <w:rPr>
          <w:rFonts w:ascii="Times New Roman" w:hAnsi="Times New Roman" w:cs="Times New Roman"/>
          <w:sz w:val="28"/>
          <w:szCs w:val="28"/>
        </w:rPr>
        <w:t xml:space="preserve">правильно строить общение с коллегами в служебном коллективе и с гражданами, в том числе с представителями различных социальных групп, национальностей и конфессий; </w:t>
      </w:r>
      <w:r w:rsidRPr="00D20D49">
        <w:rPr>
          <w:rFonts w:ascii="Times New Roman" w:hAnsi="Times New Roman" w:cs="Times New Roman"/>
          <w:i/>
          <w:sz w:val="28"/>
          <w:szCs w:val="28"/>
        </w:rPr>
        <w:t>владеет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D20D49">
        <w:rPr>
          <w:rFonts w:ascii="Times New Roman" w:eastAsia="TimesNewRomanPSMT" w:hAnsi="Times New Roman" w:cs="Times New Roman"/>
          <w:i/>
          <w:color w:val="000000"/>
          <w:sz w:val="28"/>
          <w:szCs w:val="28"/>
        </w:rPr>
        <w:t xml:space="preserve"> </w:t>
      </w:r>
      <w:r w:rsidRPr="00D20D49">
        <w:rPr>
          <w:rFonts w:ascii="Times New Roman" w:hAnsi="Times New Roman" w:cs="Times New Roman"/>
          <w:sz w:val="28"/>
          <w:szCs w:val="28"/>
        </w:rPr>
        <w:t>навыками позитивного общения в процессе профессиональной деятельности, выстраивания социальных и профессиональных взаимодействий с учетом этнокультурных и конфессиональных различий (сформированы частично).</w:t>
      </w:r>
    </w:p>
    <w:p w:rsidR="007C3AF7" w:rsidRDefault="007C3AF7" w:rsidP="002335A9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7C3AF7" w:rsidRPr="002335A9" w:rsidRDefault="007C3AF7" w:rsidP="002335A9">
      <w:pPr>
        <w:spacing w:after="0" w:line="240" w:lineRule="auto"/>
        <w:ind w:firstLine="709"/>
        <w:jc w:val="both"/>
        <w:rPr>
          <w:rFonts w:ascii="Times New Roman" w:hAnsi="Times New Roman"/>
          <w:i/>
          <w:sz w:val="32"/>
          <w:szCs w:val="32"/>
          <w:lang w:eastAsia="ru-RU"/>
        </w:rPr>
      </w:pPr>
      <w:r w:rsidRPr="002335A9">
        <w:rPr>
          <w:rFonts w:ascii="Times New Roman" w:hAnsi="Times New Roman"/>
          <w:b/>
          <w:sz w:val="28"/>
          <w:szCs w:val="28"/>
        </w:rPr>
        <w:t>Образовательные технологии:</w:t>
      </w:r>
      <w:r w:rsidRPr="002335A9">
        <w:rPr>
          <w:rFonts w:ascii="Times New Roman" w:hAnsi="Times New Roman"/>
          <w:i/>
          <w:sz w:val="32"/>
          <w:szCs w:val="32"/>
          <w:lang w:eastAsia="ru-RU"/>
        </w:rPr>
        <w:t xml:space="preserve"> </w:t>
      </w:r>
    </w:p>
    <w:p w:rsidR="007C3AF7" w:rsidRPr="00C876DC" w:rsidRDefault="007C3AF7" w:rsidP="002335A9">
      <w:pPr>
        <w:tabs>
          <w:tab w:val="left" w:pos="720"/>
        </w:tabs>
        <w:spacing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2335A9">
        <w:rPr>
          <w:rFonts w:ascii="Times New Roman" w:hAnsi="Times New Roman"/>
          <w:sz w:val="28"/>
          <w:szCs w:val="28"/>
        </w:rPr>
        <w:t xml:space="preserve">  С целью реализации компетентностного подхода в учебном процессе используются активные и интерактивные методы обучения: проблемно-ориентированные </w:t>
      </w:r>
      <w:r w:rsidRPr="00C876DC">
        <w:rPr>
          <w:rFonts w:ascii="Times New Roman" w:hAnsi="Times New Roman"/>
          <w:sz w:val="28"/>
          <w:szCs w:val="28"/>
        </w:rPr>
        <w:t xml:space="preserve">лекции; </w:t>
      </w:r>
      <w:r w:rsidRPr="00C876DC">
        <w:rPr>
          <w:rFonts w:ascii="Times New Roman" w:hAnsi="Times New Roman"/>
          <w:bCs/>
          <w:iCs/>
          <w:color w:val="000000"/>
          <w:sz w:val="28"/>
          <w:szCs w:val="28"/>
          <w:shd w:val="clear" w:color="auto" w:fill="FFFFFF"/>
        </w:rPr>
        <w:t>групповые дискуссии</w:t>
      </w:r>
      <w:r w:rsidRPr="00C876DC">
        <w:rPr>
          <w:rFonts w:ascii="Times New Roman" w:hAnsi="Times New Roman"/>
          <w:sz w:val="28"/>
          <w:szCs w:val="28"/>
        </w:rPr>
        <w:t xml:space="preserve">; </w:t>
      </w:r>
      <w:r w:rsidRPr="00C876DC">
        <w:rPr>
          <w:rFonts w:ascii="Times New Roman" w:hAnsi="Times New Roman"/>
          <w:iCs/>
          <w:sz w:val="28"/>
          <w:szCs w:val="28"/>
        </w:rPr>
        <w:t>автоматизированное взаимодействие с обучающимися</w:t>
      </w:r>
      <w:r w:rsidRPr="00C876DC">
        <w:rPr>
          <w:rFonts w:ascii="Times New Roman" w:hAnsi="Times New Roman"/>
          <w:sz w:val="28"/>
          <w:szCs w:val="28"/>
        </w:rPr>
        <w:t>.</w:t>
      </w:r>
    </w:p>
    <w:p w:rsidR="007C3AF7" w:rsidRPr="00C876DC" w:rsidRDefault="007C3AF7" w:rsidP="00C876DC">
      <w:pPr>
        <w:spacing w:after="0" w:line="240" w:lineRule="auto"/>
        <w:ind w:firstLine="567"/>
        <w:jc w:val="both"/>
        <w:rPr>
          <w:rFonts w:ascii="Times New Roman" w:hAnsi="Times New Roman"/>
          <w:iCs/>
          <w:sz w:val="28"/>
          <w:szCs w:val="28"/>
        </w:rPr>
      </w:pPr>
      <w:r w:rsidRPr="002335A9">
        <w:rPr>
          <w:rFonts w:ascii="Times New Roman" w:hAnsi="Times New Roman"/>
          <w:iCs/>
          <w:sz w:val="28"/>
          <w:szCs w:val="28"/>
        </w:rPr>
        <w:t xml:space="preserve">  </w:t>
      </w:r>
      <w:r w:rsidRPr="002335A9">
        <w:rPr>
          <w:rFonts w:ascii="Times New Roman" w:hAnsi="Times New Roman"/>
          <w:b/>
          <w:iCs/>
          <w:sz w:val="28"/>
          <w:szCs w:val="28"/>
          <w:lang w:eastAsia="ru-RU"/>
        </w:rPr>
        <w:t>Составитель</w:t>
      </w:r>
      <w:r w:rsidRPr="00C876DC">
        <w:rPr>
          <w:rFonts w:ascii="Times New Roman" w:hAnsi="Times New Roman"/>
          <w:iCs/>
          <w:sz w:val="28"/>
          <w:szCs w:val="28"/>
          <w:lang w:eastAsia="ru-RU"/>
        </w:rPr>
        <w:t xml:space="preserve">: </w:t>
      </w:r>
      <w:r w:rsidRPr="00C876DC">
        <w:rPr>
          <w:rFonts w:ascii="Times New Roman" w:hAnsi="Times New Roman"/>
          <w:color w:val="000000"/>
          <w:sz w:val="28"/>
          <w:szCs w:val="28"/>
        </w:rPr>
        <w:t>М.В. Городецкий</w:t>
      </w:r>
      <w:r w:rsidRPr="00C876DC">
        <w:rPr>
          <w:rFonts w:ascii="Times New Roman" w:hAnsi="Times New Roman"/>
          <w:iCs/>
          <w:sz w:val="28"/>
          <w:szCs w:val="28"/>
          <w:lang w:eastAsia="ru-RU"/>
        </w:rPr>
        <w:t xml:space="preserve">, </w:t>
      </w:r>
      <w:r w:rsidRPr="00C876DC">
        <w:rPr>
          <w:rFonts w:ascii="Times New Roman" w:hAnsi="Times New Roman"/>
          <w:sz w:val="28"/>
          <w:szCs w:val="28"/>
        </w:rPr>
        <w:t>кафедра философии и истории</w:t>
      </w:r>
    </w:p>
    <w:p w:rsidR="007C3AF7" w:rsidRPr="00C876DC" w:rsidRDefault="007C3AF7">
      <w:pPr>
        <w:rPr>
          <w:rFonts w:ascii="Times New Roman" w:hAnsi="Times New Roman"/>
        </w:rPr>
      </w:pPr>
    </w:p>
    <w:sectPr w:rsidR="007C3AF7" w:rsidRPr="00C876DC" w:rsidSect="00C771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TimesNewRomanPSMT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3A106B"/>
    <w:multiLevelType w:val="hybridMultilevel"/>
    <w:tmpl w:val="10EA3290"/>
    <w:lvl w:ilvl="0" w:tplc="893C36AE">
      <w:numFmt w:val="bullet"/>
      <w:lvlText w:val="−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9895CA0"/>
    <w:multiLevelType w:val="hybridMultilevel"/>
    <w:tmpl w:val="1F6E234C"/>
    <w:lvl w:ilvl="0" w:tplc="3F52A58A">
      <w:start w:val="1"/>
      <w:numFmt w:val="bullet"/>
      <w:lvlText w:val="−"/>
      <w:lvlJc w:val="left"/>
      <w:pPr>
        <w:tabs>
          <w:tab w:val="num" w:pos="992"/>
        </w:tabs>
        <w:ind w:firstLine="709"/>
      </w:pPr>
      <w:rPr>
        <w:rFonts w:ascii="Times New Roman" w:hAnsi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  <w:rPr>
        <w:rFonts w:cs="Times New Roman"/>
      </w:rPr>
    </w:lvl>
  </w:abstractNum>
  <w:abstractNum w:abstractNumId="2">
    <w:nsid w:val="4AE31CB2"/>
    <w:multiLevelType w:val="hybridMultilevel"/>
    <w:tmpl w:val="3C92075C"/>
    <w:lvl w:ilvl="0" w:tplc="C184937E">
      <w:start w:val="1"/>
      <w:numFmt w:val="bullet"/>
      <w:lvlText w:val=""/>
      <w:lvlJc w:val="left"/>
      <w:pPr>
        <w:tabs>
          <w:tab w:val="num" w:pos="2716"/>
        </w:tabs>
        <w:ind w:left="271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3">
    <w:nsid w:val="5EE366ED"/>
    <w:multiLevelType w:val="singleLevel"/>
    <w:tmpl w:val="8F10D824"/>
    <w:lvl w:ilvl="0">
      <w:start w:val="1"/>
      <w:numFmt w:val="bullet"/>
      <w:lvlText w:val="–"/>
      <w:lvlJc w:val="left"/>
      <w:pPr>
        <w:tabs>
          <w:tab w:val="num" w:pos="927"/>
        </w:tabs>
        <w:ind w:left="851" w:hanging="284"/>
      </w:pPr>
      <w:rPr>
        <w:rFonts w:ascii="Times New Roman" w:hAnsi="Times New Roman" w:hint="default"/>
        <w:sz w:val="36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45B0C"/>
    <w:rsid w:val="00067FDD"/>
    <w:rsid w:val="000D5FCA"/>
    <w:rsid w:val="00140B36"/>
    <w:rsid w:val="001912E8"/>
    <w:rsid w:val="002335A9"/>
    <w:rsid w:val="00345B0C"/>
    <w:rsid w:val="00387ED0"/>
    <w:rsid w:val="003925EC"/>
    <w:rsid w:val="0039439B"/>
    <w:rsid w:val="003B5EDA"/>
    <w:rsid w:val="004505C4"/>
    <w:rsid w:val="00494EAF"/>
    <w:rsid w:val="004C40B4"/>
    <w:rsid w:val="00502CE2"/>
    <w:rsid w:val="005E405C"/>
    <w:rsid w:val="006B5DCE"/>
    <w:rsid w:val="00741384"/>
    <w:rsid w:val="007C3AF7"/>
    <w:rsid w:val="007E21A6"/>
    <w:rsid w:val="00854035"/>
    <w:rsid w:val="009603D1"/>
    <w:rsid w:val="00A82601"/>
    <w:rsid w:val="00B47A81"/>
    <w:rsid w:val="00B67F1B"/>
    <w:rsid w:val="00BC6069"/>
    <w:rsid w:val="00C06C1C"/>
    <w:rsid w:val="00C7710D"/>
    <w:rsid w:val="00C876DC"/>
    <w:rsid w:val="00D20D49"/>
    <w:rsid w:val="00D75E45"/>
    <w:rsid w:val="00E76F96"/>
    <w:rsid w:val="00E808FD"/>
    <w:rsid w:val="00ED575D"/>
    <w:rsid w:val="00F1246F"/>
    <w:rsid w:val="00F22355"/>
    <w:rsid w:val="00FB25C1"/>
    <w:rsid w:val="00FE35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7710D"/>
    <w:pPr>
      <w:spacing w:after="200" w:line="276" w:lineRule="auto"/>
    </w:pPr>
    <w:rPr>
      <w:lang w:eastAsia="en-US"/>
    </w:rPr>
  </w:style>
  <w:style w:type="paragraph" w:styleId="Heading2">
    <w:name w:val="heading 2"/>
    <w:basedOn w:val="Normal"/>
    <w:next w:val="Normal"/>
    <w:link w:val="Heading2Char"/>
    <w:uiPriority w:val="99"/>
    <w:qFormat/>
    <w:locked/>
    <w:rsid w:val="00FE352C"/>
    <w:pPr>
      <w:keepNext/>
      <w:spacing w:before="240" w:after="60" w:line="360" w:lineRule="auto"/>
      <w:outlineLvl w:val="1"/>
    </w:pPr>
    <w:rPr>
      <w:rFonts w:ascii="Arial" w:hAnsi="Arial"/>
      <w:b/>
      <w:i/>
      <w:sz w:val="24"/>
      <w:szCs w:val="20"/>
      <w:lang w:eastAsia="ru-RU"/>
    </w:rPr>
  </w:style>
  <w:style w:type="paragraph" w:styleId="Heading3">
    <w:name w:val="heading 3"/>
    <w:basedOn w:val="Normal"/>
    <w:next w:val="Normal"/>
    <w:link w:val="Heading3Char"/>
    <w:uiPriority w:val="99"/>
    <w:qFormat/>
    <w:locked/>
    <w:rsid w:val="00FE352C"/>
    <w:pPr>
      <w:keepNext/>
      <w:spacing w:before="240" w:after="60" w:line="360" w:lineRule="auto"/>
      <w:outlineLvl w:val="2"/>
    </w:pPr>
    <w:rPr>
      <w:rFonts w:ascii="Times New Roman" w:hAnsi="Times New Roman"/>
      <w:b/>
      <w:sz w:val="24"/>
      <w:szCs w:val="20"/>
      <w:lang w:eastAsia="ru-RU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9"/>
    <w:semiHidden/>
    <w:locked/>
    <w:rsid w:val="000D5FCA"/>
    <w:rPr>
      <w:rFonts w:ascii="Cambria" w:hAnsi="Cambria" w:cs="Times New Roman"/>
      <w:b/>
      <w:bCs/>
      <w:i/>
      <w:iCs/>
      <w:sz w:val="28"/>
      <w:szCs w:val="28"/>
      <w:lang w:eastAsia="en-US"/>
    </w:rPr>
  </w:style>
  <w:style w:type="character" w:customStyle="1" w:styleId="Heading3Char">
    <w:name w:val="Heading 3 Char"/>
    <w:basedOn w:val="DefaultParagraphFont"/>
    <w:link w:val="Heading3"/>
    <w:uiPriority w:val="99"/>
    <w:semiHidden/>
    <w:locked/>
    <w:rsid w:val="000D5FCA"/>
    <w:rPr>
      <w:rFonts w:ascii="Cambria" w:hAnsi="Cambria" w:cs="Times New Roman"/>
      <w:b/>
      <w:bCs/>
      <w:sz w:val="26"/>
      <w:szCs w:val="26"/>
      <w:lang w:eastAsia="en-US"/>
    </w:rPr>
  </w:style>
  <w:style w:type="paragraph" w:styleId="BodyText">
    <w:name w:val="Body Text"/>
    <w:basedOn w:val="Normal"/>
    <w:link w:val="BodyTextChar"/>
    <w:uiPriority w:val="99"/>
    <w:semiHidden/>
    <w:rsid w:val="002335A9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2335A9"/>
    <w:rPr>
      <w:rFonts w:cs="Times New Roman"/>
    </w:rPr>
  </w:style>
  <w:style w:type="paragraph" w:styleId="BodyTextIndent">
    <w:name w:val="Body Text Indent"/>
    <w:basedOn w:val="Normal"/>
    <w:link w:val="BodyTextIndentChar"/>
    <w:uiPriority w:val="99"/>
    <w:rsid w:val="00FE352C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locked/>
    <w:rsid w:val="000D5FCA"/>
    <w:rPr>
      <w:rFonts w:cs="Times New Roman"/>
      <w:lang w:eastAsia="en-US"/>
    </w:rPr>
  </w:style>
  <w:style w:type="paragraph" w:customStyle="1" w:styleId="a">
    <w:name w:val="Нормальный (таблица)"/>
    <w:basedOn w:val="Normal"/>
    <w:next w:val="Normal"/>
    <w:uiPriority w:val="99"/>
    <w:rsid w:val="00D20D49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hAnsi="Arial" w:cs="Arial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46</TotalTime>
  <Pages>2</Pages>
  <Words>567</Words>
  <Characters>3235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ChuTN</cp:lastModifiedBy>
  <cp:revision>11</cp:revision>
  <dcterms:created xsi:type="dcterms:W3CDTF">2015-02-09T05:52:00Z</dcterms:created>
  <dcterms:modified xsi:type="dcterms:W3CDTF">2016-06-14T07:45:00Z</dcterms:modified>
</cp:coreProperties>
</file>