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02D" w:rsidRPr="00FF7E1C" w:rsidRDefault="001D102D" w:rsidP="00B72B0F">
      <w:pPr>
        <w:ind w:left="-567" w:hanging="141"/>
        <w:jc w:val="both"/>
        <w:rPr>
          <w:b/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       </w:t>
      </w:r>
      <w:r w:rsidRPr="00FF7E1C">
        <w:rPr>
          <w:b/>
          <w:sz w:val="28"/>
          <w:szCs w:val="28"/>
        </w:rPr>
        <w:t>АННОТАЦИЯ РАБОЧЕЙ ПРОГРАММЫ УЧЕБНОЙ ДИСЦИПЛИНЫ</w:t>
      </w:r>
    </w:p>
    <w:p w:rsidR="001D102D" w:rsidRDefault="001D102D" w:rsidP="00B72B0F">
      <w:pPr>
        <w:ind w:left="-567" w:hanging="141"/>
        <w:jc w:val="both"/>
        <w:rPr>
          <w:sz w:val="28"/>
          <w:szCs w:val="28"/>
        </w:rPr>
      </w:pPr>
    </w:p>
    <w:p w:rsidR="001D102D" w:rsidRPr="00F76316" w:rsidRDefault="001D102D" w:rsidP="00F76316">
      <w:pPr>
        <w:ind w:left="-567" w:hanging="141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FF7E1C">
        <w:rPr>
          <w:sz w:val="28"/>
          <w:szCs w:val="28"/>
        </w:rPr>
        <w:t>1</w:t>
      </w:r>
      <w:r>
        <w:rPr>
          <w:sz w:val="28"/>
          <w:szCs w:val="28"/>
        </w:rPr>
        <w:t>.В.ОД.15  Государственная служба</w:t>
      </w:r>
      <w:r w:rsidRPr="00F76316">
        <w:rPr>
          <w:sz w:val="28"/>
          <w:szCs w:val="28"/>
        </w:rPr>
        <w:t xml:space="preserve"> в правоохранительных органах</w:t>
      </w:r>
    </w:p>
    <w:p w:rsidR="001D102D" w:rsidRPr="00141438" w:rsidRDefault="001D102D" w:rsidP="00B72B0F">
      <w:pPr>
        <w:ind w:left="-567" w:hanging="141"/>
        <w:jc w:val="both"/>
        <w:rPr>
          <w:sz w:val="28"/>
          <w:szCs w:val="28"/>
        </w:rPr>
      </w:pPr>
    </w:p>
    <w:p w:rsidR="001D102D" w:rsidRPr="00141438" w:rsidRDefault="001D102D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5</w:t>
      </w:r>
    </w:p>
    <w:p w:rsidR="001D102D" w:rsidRPr="00141438" w:rsidRDefault="001D102D" w:rsidP="00B72B0F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Количество часов: </w:t>
      </w:r>
      <w:r w:rsidRPr="00141438">
        <w:rPr>
          <w:sz w:val="28"/>
          <w:szCs w:val="28"/>
        </w:rPr>
        <w:t>72</w:t>
      </w:r>
    </w:p>
    <w:p w:rsidR="001D102D" w:rsidRPr="00141438" w:rsidRDefault="001D102D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Количество зачётных единиц: </w:t>
      </w:r>
      <w:r w:rsidRPr="00141438">
        <w:rPr>
          <w:sz w:val="28"/>
          <w:szCs w:val="28"/>
        </w:rPr>
        <w:t>2</w:t>
      </w:r>
    </w:p>
    <w:p w:rsidR="001D102D" w:rsidRPr="00141438" w:rsidRDefault="001D102D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Промежуточная аттестация: </w:t>
      </w:r>
      <w:r w:rsidRPr="00141438">
        <w:rPr>
          <w:sz w:val="28"/>
          <w:szCs w:val="28"/>
        </w:rPr>
        <w:t>зачет</w:t>
      </w:r>
    </w:p>
    <w:p w:rsidR="001D102D" w:rsidRPr="00141438" w:rsidRDefault="001D102D" w:rsidP="00B72B0F">
      <w:pPr>
        <w:ind w:firstLine="540"/>
        <w:jc w:val="both"/>
        <w:rPr>
          <w:b/>
          <w:sz w:val="28"/>
          <w:szCs w:val="28"/>
        </w:rPr>
      </w:pPr>
    </w:p>
    <w:p w:rsidR="001D102D" w:rsidRPr="00141438" w:rsidRDefault="001D102D" w:rsidP="00B72B0F">
      <w:pPr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Место дисциплины в структуре ООП:</w:t>
      </w:r>
    </w:p>
    <w:p w:rsidR="001D102D" w:rsidRDefault="001D102D" w:rsidP="00B72B0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D4056">
        <w:rPr>
          <w:sz w:val="28"/>
          <w:szCs w:val="28"/>
        </w:rPr>
        <w:t xml:space="preserve"> </w:t>
      </w:r>
      <w:r w:rsidRPr="002935F1">
        <w:rPr>
          <w:sz w:val="28"/>
          <w:szCs w:val="28"/>
        </w:rPr>
        <w:t>Дисциплина  по выбору «</w:t>
      </w:r>
      <w:r>
        <w:rPr>
          <w:sz w:val="28"/>
          <w:szCs w:val="28"/>
        </w:rPr>
        <w:t xml:space="preserve">Государственная служба </w:t>
      </w:r>
      <w:r w:rsidRPr="00F76316">
        <w:rPr>
          <w:sz w:val="28"/>
          <w:szCs w:val="28"/>
        </w:rPr>
        <w:t>в правоохранительных органах</w:t>
      </w:r>
      <w:r w:rsidRPr="002935F1">
        <w:rPr>
          <w:sz w:val="28"/>
          <w:szCs w:val="28"/>
        </w:rPr>
        <w:t xml:space="preserve">» включена в вариативную часть учебного плана подготовки </w:t>
      </w:r>
      <w:r w:rsidRPr="002935F1">
        <w:rPr>
          <w:bCs/>
          <w:sz w:val="28"/>
          <w:szCs w:val="28"/>
        </w:rPr>
        <w:t xml:space="preserve">  специалистов по специальности  </w:t>
      </w:r>
      <w:r w:rsidRPr="002935F1">
        <w:rPr>
          <w:bCs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40.05.02 </w:t>
      </w:r>
      <w:r>
        <w:rPr>
          <w:i/>
          <w:sz w:val="28"/>
          <w:szCs w:val="28"/>
        </w:rPr>
        <w:t>Правоохранительная деятельность</w:t>
      </w:r>
      <w:r>
        <w:rPr>
          <w:sz w:val="28"/>
          <w:szCs w:val="28"/>
        </w:rPr>
        <w:t xml:space="preserve">. </w:t>
      </w:r>
    </w:p>
    <w:p w:rsidR="001D102D" w:rsidRPr="00C75131" w:rsidRDefault="001D102D" w:rsidP="008F39F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Она ведется в развитие дисци</w:t>
      </w:r>
      <w:r w:rsidRPr="00C75131">
        <w:rPr>
          <w:sz w:val="28"/>
          <w:szCs w:val="28"/>
        </w:rPr>
        <w:t>плин цикла общепрофессионал</w:t>
      </w:r>
      <w:r>
        <w:rPr>
          <w:sz w:val="28"/>
          <w:szCs w:val="28"/>
        </w:rPr>
        <w:t>ьных дисциплин федерального ком</w:t>
      </w:r>
      <w:r w:rsidRPr="00C75131">
        <w:rPr>
          <w:sz w:val="28"/>
          <w:szCs w:val="28"/>
        </w:rPr>
        <w:t>понента «Административное право». Кроме того, в ходе изучения дисциплины студенты получают возможность повторить некоторые вопросы дисциплин «Конститу</w:t>
      </w:r>
      <w:r>
        <w:rPr>
          <w:sz w:val="28"/>
          <w:szCs w:val="28"/>
        </w:rPr>
        <w:t>ционное право Российской Федера</w:t>
      </w:r>
      <w:r w:rsidRPr="00C75131">
        <w:rPr>
          <w:sz w:val="28"/>
          <w:szCs w:val="28"/>
        </w:rPr>
        <w:t>ции», «Трудовое право», «Между</w:t>
      </w:r>
      <w:r>
        <w:rPr>
          <w:sz w:val="28"/>
          <w:szCs w:val="28"/>
        </w:rPr>
        <w:t>народное право», «Уголовное пра</w:t>
      </w:r>
      <w:r w:rsidRPr="00C75131">
        <w:rPr>
          <w:sz w:val="28"/>
          <w:szCs w:val="28"/>
        </w:rPr>
        <w:t>во».</w:t>
      </w:r>
    </w:p>
    <w:p w:rsidR="001D102D" w:rsidRDefault="001D102D" w:rsidP="00B72B0F">
      <w:pPr>
        <w:jc w:val="both"/>
        <w:rPr>
          <w:sz w:val="28"/>
          <w:szCs w:val="28"/>
        </w:rPr>
      </w:pPr>
    </w:p>
    <w:p w:rsidR="001D102D" w:rsidRPr="00141438" w:rsidRDefault="001D102D" w:rsidP="00B72B0F">
      <w:pPr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 xml:space="preserve">       Цель и задачи освоения дисциплины:</w:t>
      </w:r>
    </w:p>
    <w:p w:rsidR="001D102D" w:rsidRPr="00C75131" w:rsidRDefault="001D102D" w:rsidP="00B72B0F">
      <w:pPr>
        <w:jc w:val="both"/>
        <w:rPr>
          <w:bCs/>
          <w:sz w:val="28"/>
          <w:szCs w:val="28"/>
        </w:rPr>
      </w:pPr>
      <w:r w:rsidRPr="00141438">
        <w:rPr>
          <w:sz w:val="28"/>
          <w:szCs w:val="28"/>
        </w:rPr>
        <w:t xml:space="preserve">       </w:t>
      </w:r>
      <w:r w:rsidRPr="00C75131">
        <w:rPr>
          <w:bCs/>
          <w:sz w:val="28"/>
          <w:szCs w:val="28"/>
        </w:rPr>
        <w:t>Государственная служба яв</w:t>
      </w:r>
      <w:r>
        <w:rPr>
          <w:bCs/>
          <w:sz w:val="28"/>
          <w:szCs w:val="28"/>
        </w:rPr>
        <w:t>ляется институтом административ</w:t>
      </w:r>
      <w:r w:rsidRPr="00C75131">
        <w:rPr>
          <w:bCs/>
          <w:sz w:val="28"/>
          <w:szCs w:val="28"/>
        </w:rPr>
        <w:t>ного права Российской Федерации.</w:t>
      </w:r>
      <w:r>
        <w:rPr>
          <w:bCs/>
          <w:sz w:val="28"/>
          <w:szCs w:val="28"/>
        </w:rPr>
        <w:t xml:space="preserve"> Это предопределено тем, что об</w:t>
      </w:r>
      <w:r w:rsidRPr="00C75131">
        <w:rPr>
          <w:bCs/>
          <w:sz w:val="28"/>
          <w:szCs w:val="28"/>
        </w:rPr>
        <w:t>щественные отношения, связанные с прохождением государственной службы требуют специфического государственного регулирования. Поэтому цель изучения дисципл</w:t>
      </w:r>
      <w:r>
        <w:rPr>
          <w:bCs/>
          <w:sz w:val="28"/>
          <w:szCs w:val="28"/>
        </w:rPr>
        <w:t>ины «Государственная служба</w:t>
      </w:r>
      <w:r w:rsidRPr="00F76316">
        <w:rPr>
          <w:sz w:val="28"/>
          <w:szCs w:val="28"/>
        </w:rPr>
        <w:t xml:space="preserve"> в правоохранительных органах</w:t>
      </w:r>
      <w:r>
        <w:rPr>
          <w:bCs/>
          <w:sz w:val="28"/>
          <w:szCs w:val="28"/>
        </w:rPr>
        <w:t>» за</w:t>
      </w:r>
      <w:r w:rsidRPr="00C75131">
        <w:rPr>
          <w:bCs/>
          <w:sz w:val="28"/>
          <w:szCs w:val="28"/>
        </w:rPr>
        <w:t>ключается в формировании у студентов представлений о понятии и системе государственной службы Российской Федерации, порядке ее прохождения. Кроме того, студен</w:t>
      </w:r>
      <w:r>
        <w:rPr>
          <w:bCs/>
          <w:sz w:val="28"/>
          <w:szCs w:val="28"/>
        </w:rPr>
        <w:t>ты должны познакомиться с основ</w:t>
      </w:r>
      <w:r w:rsidRPr="00C75131">
        <w:rPr>
          <w:bCs/>
          <w:sz w:val="28"/>
          <w:szCs w:val="28"/>
        </w:rPr>
        <w:t>ными типами государственной службы, существующими в мире. В связи с чем, уяснить принципы формирования и функционирования российской системы государственной службы.</w:t>
      </w:r>
    </w:p>
    <w:p w:rsidR="001D102D" w:rsidRDefault="001D102D" w:rsidP="00B72B0F">
      <w:pPr>
        <w:ind w:firstLine="567"/>
        <w:jc w:val="both"/>
        <w:rPr>
          <w:b/>
          <w:sz w:val="28"/>
          <w:szCs w:val="28"/>
        </w:rPr>
      </w:pPr>
      <w:r w:rsidRPr="00C75131">
        <w:rPr>
          <w:bCs/>
          <w:sz w:val="28"/>
          <w:szCs w:val="28"/>
        </w:rPr>
        <w:t>Задачи изучения дисциплины «Государственная служба</w:t>
      </w:r>
      <w:r w:rsidRPr="00F76316">
        <w:rPr>
          <w:sz w:val="28"/>
          <w:szCs w:val="28"/>
        </w:rPr>
        <w:t xml:space="preserve"> в правоохранительных органах</w:t>
      </w:r>
      <w:r w:rsidRPr="00C75131">
        <w:rPr>
          <w:bCs/>
          <w:sz w:val="28"/>
          <w:szCs w:val="28"/>
        </w:rPr>
        <w:t>»: сформировать представления о понятии государственной службы в административно-правовой доктрине и законодательстве; правовых основах государственной службы</w:t>
      </w:r>
      <w:r>
        <w:rPr>
          <w:bCs/>
          <w:sz w:val="28"/>
          <w:szCs w:val="28"/>
        </w:rPr>
        <w:t xml:space="preserve"> зарубежных стран; системе госу</w:t>
      </w:r>
      <w:r w:rsidRPr="00C75131">
        <w:rPr>
          <w:bCs/>
          <w:sz w:val="28"/>
          <w:szCs w:val="28"/>
        </w:rPr>
        <w:t>дарственной службы Российской Ф</w:t>
      </w:r>
      <w:r>
        <w:rPr>
          <w:bCs/>
          <w:sz w:val="28"/>
          <w:szCs w:val="28"/>
        </w:rPr>
        <w:t>едерации; правовом статусе госу</w:t>
      </w:r>
      <w:r w:rsidRPr="00C75131">
        <w:rPr>
          <w:bCs/>
          <w:sz w:val="28"/>
          <w:szCs w:val="28"/>
        </w:rPr>
        <w:t>дарственного служащего; порядке прохождения государственной службой; управлении государственной службой; конфликте интересов на государственной службе; понятии индивидуального служебного спора и порядке его разрешен</w:t>
      </w:r>
      <w:r>
        <w:rPr>
          <w:bCs/>
          <w:sz w:val="28"/>
          <w:szCs w:val="28"/>
        </w:rPr>
        <w:t>ия; особенностях правового регу</w:t>
      </w:r>
      <w:r w:rsidRPr="00C75131">
        <w:rPr>
          <w:bCs/>
          <w:sz w:val="28"/>
          <w:szCs w:val="28"/>
        </w:rPr>
        <w:t>лирования военной и правоохрани</w:t>
      </w:r>
      <w:r>
        <w:rPr>
          <w:bCs/>
          <w:sz w:val="28"/>
          <w:szCs w:val="28"/>
        </w:rPr>
        <w:t>тельной службы, а также государ</w:t>
      </w:r>
      <w:r w:rsidRPr="00C75131">
        <w:rPr>
          <w:bCs/>
          <w:sz w:val="28"/>
          <w:szCs w:val="28"/>
        </w:rPr>
        <w:t>ственной гражданской службы субъектов Российской Федерации; административно-правовых средствах предупреждения коррупции государственных служащих.</w:t>
      </w:r>
      <w:r>
        <w:rPr>
          <w:b/>
          <w:sz w:val="28"/>
          <w:szCs w:val="28"/>
        </w:rPr>
        <w:t xml:space="preserve">       </w:t>
      </w:r>
    </w:p>
    <w:p w:rsidR="001D102D" w:rsidRDefault="001D102D" w:rsidP="00B72B0F">
      <w:pPr>
        <w:ind w:firstLine="567"/>
        <w:jc w:val="both"/>
        <w:rPr>
          <w:b/>
          <w:sz w:val="28"/>
          <w:szCs w:val="28"/>
        </w:rPr>
      </w:pPr>
    </w:p>
    <w:p w:rsidR="001D102D" w:rsidRPr="00141438" w:rsidRDefault="001D102D" w:rsidP="00B72B0F">
      <w:pPr>
        <w:ind w:firstLine="567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Содержание дисциплины:</w:t>
      </w:r>
    </w:p>
    <w:p w:rsidR="001D102D" w:rsidRDefault="001D102D" w:rsidP="00B72B0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C751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C75131">
        <w:rPr>
          <w:sz w:val="28"/>
          <w:szCs w:val="28"/>
        </w:rPr>
        <w:t>Понятие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Государственная служба в зарубежных странах</w:t>
      </w:r>
      <w:r>
        <w:rPr>
          <w:sz w:val="28"/>
          <w:szCs w:val="28"/>
        </w:rPr>
        <w:t>.</w:t>
      </w:r>
      <w:r w:rsidRPr="00C75131">
        <w:rPr>
          <w:sz w:val="28"/>
          <w:szCs w:val="28"/>
        </w:rPr>
        <w:t xml:space="preserve"> Становление государственной службы России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Виды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Правовой статус государственного служащего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Прохождение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Управление государственной службой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Конфликт интересов при прохождении государственной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Индивидуальные служебные споры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Особенности прохождения государственной правоохранительной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Особенности прохождения государственной военной службы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Правовое регулирование гражданской службы субъектов Российской Федерации</w:t>
      </w:r>
      <w:r>
        <w:rPr>
          <w:sz w:val="28"/>
          <w:szCs w:val="28"/>
        </w:rPr>
        <w:t xml:space="preserve">. </w:t>
      </w:r>
      <w:r w:rsidRPr="00C75131">
        <w:rPr>
          <w:sz w:val="28"/>
          <w:szCs w:val="28"/>
        </w:rPr>
        <w:t>Административно-правовые средства предупреждения коррупции государственных служащих</w:t>
      </w:r>
      <w:r>
        <w:rPr>
          <w:sz w:val="28"/>
          <w:szCs w:val="28"/>
        </w:rPr>
        <w:t>.</w:t>
      </w:r>
    </w:p>
    <w:p w:rsidR="001D102D" w:rsidRDefault="001D102D" w:rsidP="00B72B0F">
      <w:pPr>
        <w:jc w:val="both"/>
        <w:rPr>
          <w:sz w:val="28"/>
          <w:szCs w:val="28"/>
        </w:rPr>
      </w:pPr>
    </w:p>
    <w:p w:rsidR="001D102D" w:rsidRPr="00C75131" w:rsidRDefault="001D102D" w:rsidP="00B72B0F">
      <w:pPr>
        <w:jc w:val="both"/>
        <w:rPr>
          <w:sz w:val="28"/>
          <w:szCs w:val="28"/>
        </w:rPr>
      </w:pPr>
      <w:r w:rsidRPr="00141438">
        <w:rPr>
          <w:sz w:val="28"/>
          <w:szCs w:val="28"/>
        </w:rPr>
        <w:t xml:space="preserve">        </w:t>
      </w:r>
      <w:r w:rsidRPr="00FF7E1C">
        <w:rPr>
          <w:b/>
          <w:sz w:val="28"/>
          <w:szCs w:val="28"/>
        </w:rPr>
        <w:t>В результате освоения учебной дисциплины</w:t>
      </w:r>
      <w:r w:rsidRPr="00141438">
        <w:rPr>
          <w:sz w:val="28"/>
          <w:szCs w:val="28"/>
        </w:rPr>
        <w:t xml:space="preserve"> </w:t>
      </w:r>
      <w:r w:rsidRPr="00FF7E1C">
        <w:rPr>
          <w:sz w:val="28"/>
          <w:szCs w:val="28"/>
        </w:rPr>
        <w:t>обучающийся должен об</w:t>
      </w:r>
      <w:r>
        <w:rPr>
          <w:sz w:val="28"/>
          <w:szCs w:val="28"/>
        </w:rPr>
        <w:t>ладать следующими общекультурными (ОК) и профессиональными (ПК) компетенциями</w:t>
      </w:r>
      <w:r w:rsidRPr="00FF7E1C">
        <w:rPr>
          <w:sz w:val="28"/>
          <w:szCs w:val="28"/>
        </w:rPr>
        <w:t>:</w:t>
      </w:r>
      <w:r w:rsidRPr="00141438">
        <w:rPr>
          <w:b/>
          <w:sz w:val="28"/>
          <w:szCs w:val="28"/>
        </w:rPr>
        <w:t xml:space="preserve">  </w:t>
      </w:r>
    </w:p>
    <w:p w:rsidR="001D102D" w:rsidRPr="00CD2393" w:rsidRDefault="001D102D" w:rsidP="00CD2393">
      <w:pPr>
        <w:pStyle w:val="ConsPlusCell"/>
        <w:jc w:val="both"/>
        <w:rPr>
          <w:sz w:val="28"/>
          <w:szCs w:val="28"/>
        </w:rPr>
      </w:pPr>
      <w:r w:rsidRPr="00C75131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</w:t>
      </w:r>
      <w:r w:rsidRPr="00C75131">
        <w:rPr>
          <w:sz w:val="28"/>
          <w:szCs w:val="28"/>
        </w:rPr>
        <w:t>ОК-</w:t>
      </w:r>
      <w:r>
        <w:rPr>
          <w:sz w:val="28"/>
          <w:szCs w:val="28"/>
        </w:rPr>
        <w:t xml:space="preserve">5: </w:t>
      </w:r>
      <w:r w:rsidRPr="0069133B">
        <w:rPr>
          <w:sz w:val="28"/>
          <w:szCs w:val="28"/>
        </w:rPr>
        <w:t>способен</w:t>
      </w:r>
      <w:r w:rsidRPr="00D250A7">
        <w:rPr>
          <w:sz w:val="28"/>
          <w:szCs w:val="28"/>
        </w:rPr>
        <w:t xml:space="preserve"> понимать социальную значимость своей будущей профессии, цель и смысл государственной службы, выполнять гражданский и служебный долг, профессиональные задачи в соответствии с нормами морали, профессиональной этики и служебного этикета</w:t>
      </w:r>
      <w:r>
        <w:rPr>
          <w:sz w:val="28"/>
          <w:szCs w:val="28"/>
        </w:rPr>
        <w:t xml:space="preserve"> (</w:t>
      </w:r>
      <w:r w:rsidRPr="00CD2393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CD2393">
        <w:rPr>
          <w:i/>
          <w:sz w:val="28"/>
          <w:szCs w:val="28"/>
        </w:rPr>
        <w:t>т</w:t>
      </w:r>
      <w:r w:rsidRPr="00CD2393">
        <w:rPr>
          <w:sz w:val="28"/>
          <w:szCs w:val="28"/>
        </w:rPr>
        <w:t xml:space="preserve">  </w:t>
      </w:r>
      <w:r w:rsidRPr="00F55645">
        <w:rPr>
          <w:sz w:val="28"/>
          <w:szCs w:val="28"/>
        </w:rPr>
        <w:t>природу и сущность государства и права;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ум</w:t>
      </w:r>
      <w:r w:rsidRPr="00CD2393">
        <w:rPr>
          <w:i/>
          <w:sz w:val="28"/>
          <w:szCs w:val="28"/>
        </w:rPr>
        <w:t>еет</w:t>
      </w:r>
      <w:r w:rsidRPr="00F55645">
        <w:rPr>
          <w:sz w:val="28"/>
          <w:szCs w:val="28"/>
        </w:rPr>
        <w:t xml:space="preserve"> правильно составлять и оформлять юридические документы;</w:t>
      </w:r>
      <w:r w:rsidRPr="00CD2393">
        <w:rPr>
          <w:i/>
          <w:sz w:val="28"/>
          <w:szCs w:val="28"/>
        </w:rPr>
        <w:t xml:space="preserve"> владеет</w:t>
      </w:r>
      <w:r>
        <w:rPr>
          <w:b/>
          <w:sz w:val="28"/>
          <w:szCs w:val="28"/>
        </w:rPr>
        <w:t xml:space="preserve"> </w:t>
      </w:r>
      <w:r w:rsidRPr="00F55645">
        <w:rPr>
          <w:sz w:val="28"/>
          <w:szCs w:val="28"/>
        </w:rPr>
        <w:t xml:space="preserve"> навыками работы с законодательными и иными нормативными правовыми актами</w:t>
      </w:r>
      <w:r>
        <w:rPr>
          <w:sz w:val="28"/>
          <w:szCs w:val="28"/>
        </w:rPr>
        <w:t>)</w:t>
      </w:r>
      <w:r w:rsidRPr="00CD2393">
        <w:rPr>
          <w:sz w:val="28"/>
          <w:szCs w:val="28"/>
        </w:rPr>
        <w:t>;</w:t>
      </w:r>
    </w:p>
    <w:p w:rsidR="001D102D" w:rsidRPr="00CD2393" w:rsidRDefault="001D102D" w:rsidP="00CD2393">
      <w:pPr>
        <w:jc w:val="both"/>
        <w:rPr>
          <w:sz w:val="28"/>
          <w:szCs w:val="28"/>
        </w:rPr>
      </w:pPr>
      <w:r w:rsidRPr="00CD2393">
        <w:rPr>
          <w:sz w:val="28"/>
          <w:szCs w:val="28"/>
        </w:rPr>
        <w:t xml:space="preserve">        </w:t>
      </w:r>
      <w:r>
        <w:rPr>
          <w:sz w:val="28"/>
          <w:szCs w:val="28"/>
        </w:rPr>
        <w:t>П</w:t>
      </w:r>
      <w:r w:rsidRPr="00CD2393">
        <w:rPr>
          <w:sz w:val="28"/>
          <w:szCs w:val="28"/>
        </w:rPr>
        <w:t>К-</w:t>
      </w:r>
      <w:r>
        <w:rPr>
          <w:sz w:val="28"/>
          <w:szCs w:val="28"/>
        </w:rPr>
        <w:t>22</w:t>
      </w:r>
      <w:r w:rsidRPr="00CD2393">
        <w:rPr>
          <w:sz w:val="28"/>
          <w:szCs w:val="28"/>
        </w:rPr>
        <w:t xml:space="preserve">: способен </w:t>
      </w:r>
      <w:r w:rsidRPr="00804141">
        <w:rPr>
          <w:sz w:val="28"/>
          <w:szCs w:val="28"/>
        </w:rPr>
        <w:t>осуществлять профессиональную деятельность в соответствии с правовыми и организационными основами правоохранительной деятельности, компетенцией правоохранительного органа (для службы в котором осуществляется подготовка специалиста</w:t>
      </w:r>
      <w:r>
        <w:rPr>
          <w:sz w:val="28"/>
          <w:szCs w:val="28"/>
        </w:rPr>
        <w:t>)</w:t>
      </w:r>
      <w:r w:rsidRPr="00804141">
        <w:rPr>
          <w:sz w:val="28"/>
          <w:szCs w:val="28"/>
        </w:rPr>
        <w:t xml:space="preserve"> </w:t>
      </w:r>
      <w:r w:rsidRPr="00CD2393">
        <w:rPr>
          <w:sz w:val="28"/>
          <w:szCs w:val="28"/>
        </w:rPr>
        <w:t>(</w:t>
      </w:r>
      <w:r w:rsidRPr="00CD2393">
        <w:rPr>
          <w:i/>
          <w:sz w:val="28"/>
          <w:szCs w:val="28"/>
        </w:rPr>
        <w:t>знает</w:t>
      </w:r>
      <w:r w:rsidRPr="00CD2393">
        <w:rPr>
          <w:sz w:val="28"/>
          <w:szCs w:val="28"/>
        </w:rPr>
        <w:t xml:space="preserve">  механизм государства; </w:t>
      </w:r>
      <w:r w:rsidRPr="00CD2393">
        <w:rPr>
          <w:i/>
          <w:sz w:val="28"/>
          <w:szCs w:val="28"/>
        </w:rPr>
        <w:t>умеет</w:t>
      </w:r>
      <w:r w:rsidRPr="00CD2393">
        <w:rPr>
          <w:sz w:val="28"/>
          <w:szCs w:val="28"/>
        </w:rPr>
        <w:t xml:space="preserve"> пользоваться саморегуляцией психических состояний в профессиональной деятельности; </w:t>
      </w:r>
      <w:r w:rsidRPr="00CD2393">
        <w:rPr>
          <w:i/>
          <w:sz w:val="28"/>
          <w:szCs w:val="28"/>
        </w:rPr>
        <w:t xml:space="preserve">владеет </w:t>
      </w:r>
      <w:r w:rsidRPr="00CD2393">
        <w:rPr>
          <w:b/>
          <w:sz w:val="28"/>
          <w:szCs w:val="28"/>
        </w:rPr>
        <w:t xml:space="preserve"> </w:t>
      </w:r>
      <w:r w:rsidRPr="00CD2393">
        <w:rPr>
          <w:sz w:val="28"/>
          <w:szCs w:val="28"/>
        </w:rPr>
        <w:t>навыками анализа правоприменительной правоохранительной практики);</w:t>
      </w:r>
    </w:p>
    <w:p w:rsidR="001D102D" w:rsidRPr="00D250A7" w:rsidRDefault="001D102D" w:rsidP="008041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75131">
        <w:rPr>
          <w:sz w:val="28"/>
          <w:szCs w:val="28"/>
        </w:rPr>
        <w:t>ПК-</w:t>
      </w:r>
      <w:r>
        <w:rPr>
          <w:sz w:val="28"/>
          <w:szCs w:val="28"/>
        </w:rPr>
        <w:t xml:space="preserve">32: </w:t>
      </w:r>
      <w:r w:rsidRPr="00CD2393">
        <w:rPr>
          <w:sz w:val="28"/>
          <w:szCs w:val="28"/>
        </w:rPr>
        <w:t>способен</w:t>
      </w:r>
      <w:r>
        <w:t xml:space="preserve"> </w:t>
      </w:r>
      <w:r w:rsidRPr="00804141">
        <w:rPr>
          <w:sz w:val="28"/>
          <w:szCs w:val="28"/>
        </w:rPr>
        <w:t>осуществлять свою профессиональную деятельность во взаимодействии с сотрудниками иных правоохранительных органов, представителями других государственных органов, органов местного самоуправления, общественных объединений, с муниципальными органами охраны общественного порядка, трудовыми коллективам, гражданами, со средствами массовой информации</w:t>
      </w:r>
      <w:r>
        <w:t xml:space="preserve"> </w:t>
      </w:r>
      <w:r>
        <w:rPr>
          <w:sz w:val="28"/>
          <w:szCs w:val="28"/>
        </w:rPr>
        <w:t>(</w:t>
      </w:r>
      <w:r w:rsidRPr="00CD2393">
        <w:rPr>
          <w:i/>
          <w:sz w:val="28"/>
          <w:szCs w:val="28"/>
        </w:rPr>
        <w:t xml:space="preserve">знает </w:t>
      </w:r>
      <w:r w:rsidRPr="00D250A7">
        <w:rPr>
          <w:sz w:val="28"/>
          <w:szCs w:val="28"/>
        </w:rPr>
        <w:t>законодательство РФ, основные принципы и нормы международного права;</w:t>
      </w:r>
      <w:r>
        <w:rPr>
          <w:sz w:val="28"/>
          <w:szCs w:val="28"/>
        </w:rPr>
        <w:t xml:space="preserve"> </w:t>
      </w:r>
      <w:r w:rsidRPr="00CD2393">
        <w:rPr>
          <w:i/>
          <w:sz w:val="28"/>
          <w:szCs w:val="28"/>
        </w:rPr>
        <w:t>умеет</w:t>
      </w:r>
      <w:r>
        <w:rPr>
          <w:b/>
          <w:sz w:val="28"/>
          <w:szCs w:val="28"/>
        </w:rPr>
        <w:t xml:space="preserve"> </w:t>
      </w:r>
      <w:r w:rsidRPr="00D250A7">
        <w:rPr>
          <w:b/>
          <w:sz w:val="28"/>
          <w:szCs w:val="28"/>
        </w:rPr>
        <w:t xml:space="preserve"> </w:t>
      </w:r>
      <w:r w:rsidRPr="00D250A7">
        <w:rPr>
          <w:sz w:val="28"/>
          <w:szCs w:val="28"/>
        </w:rPr>
        <w:t xml:space="preserve">планировать и осуществлять </w:t>
      </w:r>
      <w:r w:rsidRPr="00804141">
        <w:rPr>
          <w:sz w:val="28"/>
          <w:szCs w:val="28"/>
        </w:rPr>
        <w:t>профессиональную деятельность во взаимодействии с сотрудниками иных правоохранительных органов, представителями других государственных органов, органов местного самоуправления, общественных объединений, с муниципальными органами охраны общественного порядка, трудовыми коллективам, гражданами, со средствами массовой информации</w:t>
      </w:r>
      <w:r w:rsidRPr="00D250A7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CD2393">
        <w:rPr>
          <w:i/>
          <w:sz w:val="28"/>
          <w:szCs w:val="28"/>
        </w:rPr>
        <w:t xml:space="preserve">владеет </w:t>
      </w:r>
      <w:r w:rsidRPr="00D250A7">
        <w:rPr>
          <w:b/>
          <w:sz w:val="28"/>
          <w:szCs w:val="28"/>
        </w:rPr>
        <w:t xml:space="preserve"> </w:t>
      </w:r>
      <w:r w:rsidRPr="00D250A7">
        <w:rPr>
          <w:sz w:val="28"/>
          <w:szCs w:val="28"/>
        </w:rPr>
        <w:t>навыками разрешения  правовых коллизий</w:t>
      </w:r>
      <w:r>
        <w:rPr>
          <w:sz w:val="28"/>
          <w:szCs w:val="28"/>
        </w:rPr>
        <w:t>).</w:t>
      </w:r>
    </w:p>
    <w:p w:rsidR="001D102D" w:rsidRPr="00D250A7" w:rsidRDefault="001D102D" w:rsidP="00CD2393">
      <w:pPr>
        <w:autoSpaceDE w:val="0"/>
        <w:autoSpaceDN w:val="0"/>
        <w:adjustRightInd w:val="0"/>
        <w:spacing w:line="120" w:lineRule="auto"/>
        <w:ind w:right="221" w:firstLine="34"/>
        <w:rPr>
          <w:sz w:val="28"/>
          <w:szCs w:val="28"/>
        </w:rPr>
      </w:pPr>
    </w:p>
    <w:p w:rsidR="001D102D" w:rsidRPr="00141438" w:rsidRDefault="001D102D" w:rsidP="00B72B0F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141438">
        <w:rPr>
          <w:b/>
          <w:sz w:val="28"/>
          <w:szCs w:val="28"/>
        </w:rPr>
        <w:t>Образовательные технологии:</w:t>
      </w:r>
    </w:p>
    <w:p w:rsidR="001D102D" w:rsidRDefault="001D102D" w:rsidP="00B72B0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</w:t>
      </w:r>
      <w:r w:rsidRPr="00371F62">
        <w:rPr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группах.</w:t>
      </w:r>
    </w:p>
    <w:p w:rsidR="001D102D" w:rsidRDefault="001D102D" w:rsidP="00B72B0F">
      <w:pPr>
        <w:tabs>
          <w:tab w:val="left" w:pos="540"/>
        </w:tabs>
        <w:jc w:val="both"/>
        <w:rPr>
          <w:sz w:val="28"/>
          <w:szCs w:val="28"/>
        </w:rPr>
      </w:pPr>
      <w:r w:rsidRPr="00141438">
        <w:rPr>
          <w:sz w:val="28"/>
          <w:szCs w:val="28"/>
        </w:rPr>
        <w:t xml:space="preserve">       </w:t>
      </w:r>
    </w:p>
    <w:p w:rsidR="001D102D" w:rsidRDefault="001D102D" w:rsidP="00B72B0F">
      <w:pPr>
        <w:tabs>
          <w:tab w:val="left" w:pos="540"/>
        </w:tabs>
        <w:jc w:val="both"/>
      </w:pPr>
      <w:r>
        <w:rPr>
          <w:sz w:val="28"/>
          <w:szCs w:val="28"/>
        </w:rPr>
        <w:t xml:space="preserve">         </w:t>
      </w:r>
      <w:r w:rsidRPr="00141438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141438">
        <w:rPr>
          <w:b/>
          <w:sz w:val="28"/>
          <w:szCs w:val="28"/>
        </w:rPr>
        <w:t>:</w:t>
      </w:r>
      <w:r w:rsidRPr="00141438">
        <w:rPr>
          <w:sz w:val="28"/>
          <w:szCs w:val="28"/>
        </w:rPr>
        <w:t xml:space="preserve">  </w:t>
      </w:r>
      <w:r w:rsidRPr="00A414BB">
        <w:rPr>
          <w:sz w:val="28"/>
          <w:szCs w:val="28"/>
        </w:rPr>
        <w:t>О.Н.</w:t>
      </w:r>
      <w:r>
        <w:rPr>
          <w:sz w:val="28"/>
          <w:szCs w:val="28"/>
        </w:rPr>
        <w:t xml:space="preserve"> </w:t>
      </w:r>
      <w:r w:rsidRPr="00A414BB">
        <w:rPr>
          <w:sz w:val="28"/>
          <w:szCs w:val="28"/>
        </w:rPr>
        <w:t>Шерстобоев, старший преподаватель, А.Н.</w:t>
      </w:r>
      <w:r>
        <w:rPr>
          <w:sz w:val="28"/>
          <w:szCs w:val="28"/>
        </w:rPr>
        <w:t xml:space="preserve"> </w:t>
      </w:r>
      <w:r w:rsidRPr="00A414BB">
        <w:rPr>
          <w:sz w:val="28"/>
          <w:szCs w:val="28"/>
        </w:rPr>
        <w:t>Берглезов, ассистент</w:t>
      </w:r>
      <w:r w:rsidRPr="00141438">
        <w:rPr>
          <w:sz w:val="28"/>
          <w:szCs w:val="28"/>
        </w:rPr>
        <w:t>, кафедр</w:t>
      </w:r>
      <w:r>
        <w:rPr>
          <w:sz w:val="28"/>
          <w:szCs w:val="28"/>
        </w:rPr>
        <w:t>ы</w:t>
      </w:r>
      <w:r w:rsidRPr="00141438">
        <w:rPr>
          <w:sz w:val="28"/>
          <w:szCs w:val="28"/>
        </w:rPr>
        <w:t xml:space="preserve"> </w:t>
      </w:r>
      <w:r w:rsidRPr="00A414BB">
        <w:rPr>
          <w:sz w:val="28"/>
          <w:szCs w:val="28"/>
        </w:rPr>
        <w:t>теории и истории права и государства, административного права</w:t>
      </w:r>
      <w:bookmarkEnd w:id="0"/>
    </w:p>
    <w:sectPr w:rsidR="001D102D" w:rsidSect="00CD2393">
      <w:footerReference w:type="even" r:id="rId6"/>
      <w:footerReference w:type="default" r:id="rId7"/>
      <w:pgSz w:w="11906" w:h="16838"/>
      <w:pgMar w:top="851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102D" w:rsidRDefault="001D102D" w:rsidP="00F26D54">
      <w:r>
        <w:separator/>
      </w:r>
    </w:p>
  </w:endnote>
  <w:endnote w:type="continuationSeparator" w:id="0">
    <w:p w:rsidR="001D102D" w:rsidRDefault="001D102D" w:rsidP="00F26D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102D" w:rsidRDefault="001D102D" w:rsidP="00314C8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D102D" w:rsidRDefault="001D102D" w:rsidP="00314C8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102D" w:rsidRDefault="001D102D" w:rsidP="00314C8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1D102D" w:rsidRDefault="001D102D" w:rsidP="00314C80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102D" w:rsidRDefault="001D102D" w:rsidP="00F26D54">
      <w:r>
        <w:separator/>
      </w:r>
    </w:p>
  </w:footnote>
  <w:footnote w:type="continuationSeparator" w:id="0">
    <w:p w:rsidR="001D102D" w:rsidRDefault="001D102D" w:rsidP="00F26D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05B7"/>
    <w:rsid w:val="00033513"/>
    <w:rsid w:val="00034864"/>
    <w:rsid w:val="000C06E7"/>
    <w:rsid w:val="00141438"/>
    <w:rsid w:val="001D102D"/>
    <w:rsid w:val="001D4056"/>
    <w:rsid w:val="002935F1"/>
    <w:rsid w:val="00314C80"/>
    <w:rsid w:val="00371F62"/>
    <w:rsid w:val="003A65B5"/>
    <w:rsid w:val="003E0A00"/>
    <w:rsid w:val="00492DBE"/>
    <w:rsid w:val="0069133B"/>
    <w:rsid w:val="00711C63"/>
    <w:rsid w:val="00804141"/>
    <w:rsid w:val="00821F81"/>
    <w:rsid w:val="008B0E28"/>
    <w:rsid w:val="008F39F7"/>
    <w:rsid w:val="009105B7"/>
    <w:rsid w:val="009E6B78"/>
    <w:rsid w:val="00A414BB"/>
    <w:rsid w:val="00B177A5"/>
    <w:rsid w:val="00B72B0F"/>
    <w:rsid w:val="00C75131"/>
    <w:rsid w:val="00CD2393"/>
    <w:rsid w:val="00CE3CF9"/>
    <w:rsid w:val="00D250A7"/>
    <w:rsid w:val="00F26D54"/>
    <w:rsid w:val="00F55645"/>
    <w:rsid w:val="00F76316"/>
    <w:rsid w:val="00FF7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131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7513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75131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C75131"/>
    <w:rPr>
      <w:rFonts w:cs="Times New Roman"/>
    </w:rPr>
  </w:style>
  <w:style w:type="paragraph" w:customStyle="1" w:styleId="ConsPlusCell">
    <w:name w:val="ConsPlusCell"/>
    <w:uiPriority w:val="99"/>
    <w:rsid w:val="00CD2393"/>
    <w:pPr>
      <w:autoSpaceDE w:val="0"/>
      <w:autoSpaceDN w:val="0"/>
      <w:adjustRightInd w:val="0"/>
    </w:pPr>
    <w:rPr>
      <w:rFonts w:ascii="Times New Roman" w:hAnsi="Times New Roman"/>
      <w:sz w:val="32"/>
      <w:szCs w:val="32"/>
    </w:rPr>
  </w:style>
  <w:style w:type="paragraph" w:styleId="Header">
    <w:name w:val="header"/>
    <w:basedOn w:val="Normal"/>
    <w:link w:val="HeaderChar"/>
    <w:uiPriority w:val="99"/>
    <w:rsid w:val="00CD2393"/>
    <w:pPr>
      <w:tabs>
        <w:tab w:val="center" w:pos="4153"/>
        <w:tab w:val="right" w:pos="8306"/>
      </w:tabs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E0A00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</TotalTime>
  <Pages>3</Pages>
  <Words>792</Words>
  <Characters>4519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2015-09-10T07:12:00Z</dcterms:created>
  <dcterms:modified xsi:type="dcterms:W3CDTF">2016-06-16T08:41:00Z</dcterms:modified>
</cp:coreProperties>
</file>