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A3E" w:rsidRDefault="002B5A3E" w:rsidP="004B4A8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2B5A3E" w:rsidRDefault="002B5A3E" w:rsidP="004B4A84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2B5A3E" w:rsidRPr="00FA32FC" w:rsidRDefault="002B5A3E" w:rsidP="004B4A84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2B5A3E" w:rsidRPr="00525654" w:rsidRDefault="002B5A3E" w:rsidP="004B4A84">
      <w:pPr>
        <w:spacing w:after="0" w:line="140" w:lineRule="atLeast"/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 w:rsidRPr="00501FF1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501FF1"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</w:rPr>
        <w:t>16</w:t>
      </w:r>
      <w:r w:rsidRPr="00501FF1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Административное право</w:t>
      </w:r>
    </w:p>
    <w:p w:rsidR="002B5A3E" w:rsidRPr="00525654" w:rsidRDefault="002B5A3E" w:rsidP="004B4A84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2B5A3E" w:rsidRPr="00832969" w:rsidRDefault="002B5A3E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5,6</w:t>
      </w:r>
    </w:p>
    <w:p w:rsidR="002B5A3E" w:rsidRPr="00216B46" w:rsidRDefault="002B5A3E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1FF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288</w:t>
      </w:r>
    </w:p>
    <w:p w:rsidR="002B5A3E" w:rsidRPr="00216B46" w:rsidRDefault="002B5A3E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8</w:t>
      </w:r>
    </w:p>
    <w:p w:rsidR="002B5A3E" w:rsidRDefault="002B5A3E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</w:t>
      </w:r>
      <w:r w:rsidRPr="00216B46">
        <w:rPr>
          <w:rFonts w:ascii="Times New Roman" w:hAnsi="Times New Roman"/>
          <w:sz w:val="28"/>
          <w:szCs w:val="28"/>
        </w:rPr>
        <w:t>эк</w:t>
      </w:r>
      <w:r>
        <w:rPr>
          <w:rFonts w:ascii="Times New Roman" w:hAnsi="Times New Roman"/>
          <w:sz w:val="28"/>
          <w:szCs w:val="28"/>
        </w:rPr>
        <w:t>замен</w:t>
      </w:r>
    </w:p>
    <w:p w:rsidR="002B5A3E" w:rsidRDefault="002B5A3E" w:rsidP="004B4A84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5A3E" w:rsidRDefault="002B5A3E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5682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2B5A3E" w:rsidRPr="005C5F9A" w:rsidRDefault="002B5A3E" w:rsidP="002810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C40FD5">
        <w:rPr>
          <w:rFonts w:ascii="Times New Roman" w:hAnsi="Times New Roman"/>
          <w:sz w:val="28"/>
          <w:szCs w:val="28"/>
        </w:rPr>
        <w:t>Дисциплина «</w:t>
      </w:r>
      <w:r>
        <w:rPr>
          <w:rFonts w:ascii="Times New Roman" w:hAnsi="Times New Roman"/>
          <w:sz w:val="28"/>
          <w:szCs w:val="28"/>
        </w:rPr>
        <w:t>Административное право</w:t>
      </w:r>
      <w:r w:rsidRPr="00C40FD5">
        <w:rPr>
          <w:rFonts w:ascii="Times New Roman" w:hAnsi="Times New Roman"/>
          <w:sz w:val="28"/>
          <w:szCs w:val="28"/>
        </w:rPr>
        <w:t>» в</w:t>
      </w:r>
      <w:r>
        <w:rPr>
          <w:rFonts w:ascii="Times New Roman" w:hAnsi="Times New Roman"/>
          <w:sz w:val="28"/>
          <w:szCs w:val="28"/>
        </w:rPr>
        <w:t>ходит</w:t>
      </w:r>
      <w:r w:rsidRPr="00C40FD5">
        <w:rPr>
          <w:rFonts w:ascii="Times New Roman" w:hAnsi="Times New Roman"/>
          <w:sz w:val="28"/>
          <w:szCs w:val="28"/>
        </w:rPr>
        <w:t xml:space="preserve"> в базовую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sz w:val="28"/>
          <w:szCs w:val="28"/>
        </w:rPr>
        <w:t xml:space="preserve"> учебн</w:t>
      </w:r>
      <w:r w:rsidRPr="00525654">
        <w:rPr>
          <w:rFonts w:ascii="Times New Roman" w:hAnsi="Times New Roman"/>
          <w:sz w:val="28"/>
          <w:szCs w:val="28"/>
        </w:rPr>
        <w:t>ого</w:t>
      </w:r>
      <w:r w:rsidRPr="00C40FD5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 подготовки специалистов по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2F147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40.05.02 </w:t>
      </w:r>
      <w:r>
        <w:rPr>
          <w:rFonts w:ascii="Times New Roman" w:hAnsi="Times New Roman"/>
          <w:i/>
          <w:sz w:val="28"/>
          <w:szCs w:val="28"/>
        </w:rPr>
        <w:t>Правоохранительная деятельность</w:t>
      </w:r>
      <w:r w:rsidRPr="005C5F9A">
        <w:rPr>
          <w:rFonts w:ascii="Times New Roman" w:hAnsi="Times New Roman"/>
          <w:sz w:val="28"/>
          <w:szCs w:val="28"/>
        </w:rPr>
        <w:t>.</w:t>
      </w:r>
    </w:p>
    <w:p w:rsidR="002B5A3E" w:rsidRPr="004B4A84" w:rsidRDefault="002B5A3E" w:rsidP="009148E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</w:t>
      </w:r>
      <w:r w:rsidRPr="004B4A84">
        <w:rPr>
          <w:rFonts w:ascii="Times New Roman" w:hAnsi="Times New Roman"/>
          <w:sz w:val="28"/>
          <w:szCs w:val="28"/>
        </w:rPr>
        <w:t xml:space="preserve">Эта отрасль тесно связана с иными системообразующими отраслями российского права.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4B4A84">
        <w:rPr>
          <w:rFonts w:ascii="Times New Roman" w:hAnsi="Times New Roman"/>
          <w:sz w:val="28"/>
          <w:szCs w:val="28"/>
        </w:rPr>
        <w:t xml:space="preserve">Прежде всего, с конституционным правом, нормы которого определяют основные принципы функционирования исполнительной власти Российской Федерации, взаимодействия органов исполнительной власти с Президентом Российской Федерации и органами, составляющими законодательную и судебную ветви власти. Нормы административного права также обеспечивают защиту общественных отношений, составляющих предмет большинства отраслей российского права: трудового, гражданского, экологического, земельного, финансового и др. </w:t>
      </w:r>
    </w:p>
    <w:p w:rsidR="002B5A3E" w:rsidRDefault="002B5A3E" w:rsidP="009148E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 xml:space="preserve">ь и задачи освоения </w:t>
      </w:r>
      <w:r w:rsidRPr="00953098">
        <w:rPr>
          <w:rFonts w:ascii="Times New Roman" w:hAnsi="Times New Roman"/>
          <w:b/>
          <w:sz w:val="28"/>
          <w:szCs w:val="28"/>
        </w:rPr>
        <w:t xml:space="preserve"> дисциплины: </w:t>
      </w:r>
    </w:p>
    <w:p w:rsidR="002B5A3E" w:rsidRPr="004B4A84" w:rsidRDefault="002B5A3E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4B4A84">
        <w:rPr>
          <w:rFonts w:ascii="Times New Roman" w:hAnsi="Times New Roman"/>
          <w:sz w:val="28"/>
          <w:szCs w:val="28"/>
        </w:rPr>
        <w:t>ель изучения дисциплины «Административное право» заключается в формировании у студентов представлений о порядке формирования и функционирования органов исполнительной власти Российской Федерации, их взаимоотношениях друг с другом, а также с индивидуальными и коллективными невластными субъектами.</w:t>
      </w:r>
    </w:p>
    <w:p w:rsidR="002B5A3E" w:rsidRPr="004B4A84" w:rsidRDefault="002B5A3E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B4A84">
        <w:rPr>
          <w:rFonts w:ascii="Times New Roman" w:hAnsi="Times New Roman"/>
          <w:sz w:val="28"/>
          <w:szCs w:val="28"/>
        </w:rPr>
        <w:t>Задачи изучения дисциплины «Административное право»: Сформировать представление о месте а</w:t>
      </w:r>
      <w:r w:rsidRPr="004B4A84">
        <w:rPr>
          <w:rFonts w:ascii="Times New Roman" w:hAnsi="Times New Roman"/>
          <w:iCs/>
          <w:sz w:val="28"/>
          <w:szCs w:val="28"/>
        </w:rPr>
        <w:t>дминистративного права в правовой системе Российской Федерации; о государственном управлении, исполнительной власти; понятии административного права, его предмете и методе; о соотношении административного права с другими отраслями права; системе административного права; административно-правовых нормах; источниках административного права; административно-правовых отношениях; субъектах административного права; административно-правовых формах и методах государственного управления; об ответственности по административному праву; законности в сфере государственного управления; административно-процессуальном праве; административно-правовой организации в отраслях материального производства, в социально-культурной и административно-политической сфере; об административном праве зарубежных стран.</w:t>
      </w:r>
    </w:p>
    <w:p w:rsidR="002B5A3E" w:rsidRPr="00C40FD5" w:rsidRDefault="002B5A3E" w:rsidP="009148EF">
      <w:pPr>
        <w:tabs>
          <w:tab w:val="left" w:pos="720"/>
        </w:tabs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5A3E" w:rsidRDefault="002B5A3E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2B5A3E" w:rsidRDefault="002B5A3E" w:rsidP="00E674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67419">
        <w:rPr>
          <w:rFonts w:ascii="Times New Roman" w:hAnsi="Times New Roman"/>
          <w:sz w:val="28"/>
          <w:szCs w:val="28"/>
        </w:rPr>
        <w:t>Государственное управление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Исполнительная власть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Административное право как отрасль права. Предмет и метод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Нормы административного права. Административно-правовые отношения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Источники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Субъекты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Органы исполнительной власти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Государственная служба и государственные служащие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Административно-правовой статус гражданина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Организация как коллективный с</w:t>
      </w:r>
      <w:r>
        <w:rPr>
          <w:rFonts w:ascii="Times New Roman" w:hAnsi="Times New Roman"/>
          <w:sz w:val="28"/>
          <w:szCs w:val="28"/>
        </w:rPr>
        <w:t xml:space="preserve">убъект административного права. </w:t>
      </w:r>
      <w:r w:rsidRPr="00E67419">
        <w:rPr>
          <w:rFonts w:ascii="Times New Roman" w:hAnsi="Times New Roman"/>
          <w:sz w:val="28"/>
          <w:szCs w:val="28"/>
        </w:rPr>
        <w:t>Формы деятельности органов государственного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Методы государственного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Разрешительная система в Российской Федерации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Административный надзор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Административно-правовые режимы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Административно-правовое принуждение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Административная ответственность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Административное наказание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Административно-процессуальное право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Производство по делам об административных правонарушениях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Административная юстиция как способ обеспечения законности в сфере публичного управления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Особенности государственного управления в отдельных сферах государственной и общественной жизни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Административное право зарубежных стран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2B5A3E" w:rsidRPr="00E67419" w:rsidRDefault="002B5A3E" w:rsidP="00E674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5A3E" w:rsidRDefault="002B5A3E" w:rsidP="004B4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525654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25654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2B5A3E" w:rsidRPr="007F76F0" w:rsidRDefault="002B5A3E" w:rsidP="004B4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5223" w:type="pc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40"/>
        <w:gridCol w:w="2879"/>
        <w:gridCol w:w="5678"/>
      </w:tblGrid>
      <w:tr w:rsidR="002B5A3E" w:rsidRPr="0069133B" w:rsidTr="00DF1700">
        <w:tc>
          <w:tcPr>
            <w:tcW w:w="720" w:type="pct"/>
          </w:tcPr>
          <w:p w:rsidR="002B5A3E" w:rsidRPr="002810A4" w:rsidRDefault="002B5A3E" w:rsidP="002810A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br w:type="page"/>
            </w:r>
            <w:r w:rsidRPr="002810A4">
              <w:rPr>
                <w:rFonts w:ascii="Times New Roman" w:hAnsi="Times New Roman"/>
                <w:sz w:val="28"/>
                <w:szCs w:val="28"/>
              </w:rPr>
              <w:br w:type="page"/>
              <w:t>Код ко</w:t>
            </w:r>
            <w:r w:rsidRPr="002810A4">
              <w:rPr>
                <w:rFonts w:ascii="Times New Roman" w:hAnsi="Times New Roman"/>
                <w:spacing w:val="-20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pacing w:val="-20"/>
                <w:sz w:val="28"/>
                <w:szCs w:val="28"/>
              </w:rPr>
              <w:t>-</w:t>
            </w:r>
            <w:r w:rsidRPr="002810A4">
              <w:rPr>
                <w:rFonts w:ascii="Times New Roman" w:hAnsi="Times New Roman"/>
                <w:spacing w:val="-20"/>
                <w:sz w:val="28"/>
                <w:szCs w:val="28"/>
              </w:rPr>
              <w:t>петенции</w:t>
            </w:r>
          </w:p>
        </w:tc>
        <w:tc>
          <w:tcPr>
            <w:tcW w:w="1440" w:type="pct"/>
          </w:tcPr>
          <w:p w:rsidR="002B5A3E" w:rsidRPr="002810A4" w:rsidRDefault="002B5A3E" w:rsidP="002810A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Формируемые компетенции</w:t>
            </w:r>
          </w:p>
        </w:tc>
        <w:tc>
          <w:tcPr>
            <w:tcW w:w="2840" w:type="pct"/>
          </w:tcPr>
          <w:p w:rsidR="002B5A3E" w:rsidRPr="002810A4" w:rsidRDefault="002B5A3E" w:rsidP="002810A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Содержание компетенции</w:t>
            </w:r>
          </w:p>
          <w:p w:rsidR="002B5A3E" w:rsidRPr="002810A4" w:rsidRDefault="002B5A3E" w:rsidP="002810A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(дескрипторы)</w:t>
            </w:r>
          </w:p>
        </w:tc>
      </w:tr>
      <w:tr w:rsidR="002B5A3E" w:rsidRPr="0069133B" w:rsidTr="00DF1700">
        <w:tc>
          <w:tcPr>
            <w:tcW w:w="720" w:type="pct"/>
          </w:tcPr>
          <w:p w:rsidR="002B5A3E" w:rsidRPr="002810A4" w:rsidRDefault="002B5A3E" w:rsidP="00F057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ПК-2</w:t>
            </w:r>
          </w:p>
        </w:tc>
        <w:tc>
          <w:tcPr>
            <w:tcW w:w="1440" w:type="pct"/>
          </w:tcPr>
          <w:p w:rsidR="002B5A3E" w:rsidRDefault="002B5A3E" w:rsidP="00F057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осуществлять профессиональную</w:t>
            </w:r>
          </w:p>
          <w:p w:rsidR="002B5A3E" w:rsidRPr="002810A4" w:rsidRDefault="002B5A3E" w:rsidP="00F057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133B">
              <w:rPr>
                <w:rFonts w:ascii="Times New Roman" w:hAnsi="Times New Roman"/>
                <w:sz w:val="28"/>
                <w:szCs w:val="28"/>
              </w:rPr>
              <w:t>деятельность на основе развитого правосознания, правового мышления и правовой культуры</w:t>
            </w:r>
          </w:p>
        </w:tc>
        <w:tc>
          <w:tcPr>
            <w:tcW w:w="2840" w:type="pct"/>
          </w:tcPr>
          <w:p w:rsidR="002B5A3E" w:rsidRPr="00F0579F" w:rsidRDefault="002B5A3E" w:rsidP="00F0579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579F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знает 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особенности конституционного права, как основополагающей отра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с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ли российского права; историю конституционного разв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и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тия России; особенности федеративного устройства России; основы избирательной системы и избирательного права Ро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с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сии; особенности организации и функци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нирования системы органов государственной власти; конституционные основы местного сам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 xml:space="preserve">управления в Российской Федерации; </w:t>
            </w:r>
            <w:r w:rsidRPr="00F0579F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умеет </w:t>
            </w:r>
            <w:r w:rsidRPr="00F0579F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оперировать понятиями и категориями науки конституционного права, анализировать юридические факты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 xml:space="preserve"> толковать и правильно прим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е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нять конституционно-правовые нормы; принимать решения и сове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р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 xml:space="preserve">шать юридические действия; </w:t>
            </w:r>
            <w:r w:rsidRPr="00F0579F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владеет </w:t>
            </w:r>
            <w:r w:rsidRPr="00F0579F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ко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н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ституционно-правовой терминологией; навыками: работы с конституционно-правовыми а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к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тами; анализа различных конституционно-правовых явлений, юр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и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дических фактов, правовых норм и правовых отношений; реализации норм конст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и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туционного права;</w:t>
            </w:r>
          </w:p>
        </w:tc>
      </w:tr>
      <w:tr w:rsidR="002B5A3E" w:rsidRPr="0069133B" w:rsidTr="00DF1700">
        <w:trPr>
          <w:trHeight w:val="9866"/>
        </w:trPr>
        <w:tc>
          <w:tcPr>
            <w:tcW w:w="720" w:type="pct"/>
          </w:tcPr>
          <w:p w:rsidR="002B5A3E" w:rsidRPr="002810A4" w:rsidRDefault="002B5A3E" w:rsidP="002810A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bookmarkStart w:id="0" w:name="sub_5203"/>
            <w:r w:rsidRPr="002810A4">
              <w:rPr>
                <w:rFonts w:ascii="Times New Roman" w:hAnsi="Times New Roman"/>
                <w:sz w:val="28"/>
                <w:szCs w:val="28"/>
              </w:rPr>
              <w:t>ПК-3</w:t>
            </w:r>
            <w:bookmarkEnd w:id="0"/>
          </w:p>
        </w:tc>
        <w:tc>
          <w:tcPr>
            <w:tcW w:w="1440" w:type="pct"/>
          </w:tcPr>
          <w:p w:rsidR="002B5A3E" w:rsidRPr="002810A4" w:rsidRDefault="002B5A3E" w:rsidP="002810A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анализировать правоотношения, являющиеся объектами профессиональной деятельности, юридически правильно квалифицировать факты, события и обстоятельства</w:t>
            </w:r>
          </w:p>
        </w:tc>
        <w:tc>
          <w:tcPr>
            <w:tcW w:w="2840" w:type="pct"/>
          </w:tcPr>
          <w:p w:rsidR="002B5A3E" w:rsidRPr="00F0579F" w:rsidRDefault="002B5A3E" w:rsidP="0014369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579F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знает 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особенности конституционного права, как основополагающей отрасли российского права; историю конституционного развития России; особенности Конституции РФ как Основного закона государства; основы конституционного строя России; содержание конституционного статуса человека и гражданина в Российской Федерации;  особенности федеративного устройства России; основы избирательной системы и избирательного права России; особенности организации и функционирования системы органов государственной власти; конституционные основы местного самоуправления в РФ;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0579F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умеет</w:t>
            </w:r>
            <w:r w:rsidRPr="00F0579F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оперировать понятиями и категориями науки конституционного права, анализировать юридические факты и возникающие в связи с ними конституционно-правовые отношения; анализировать, толковать и правильно применять конституционно-правовые нормы; принимать решения и совершать юридические действия в соответствии с Конституцией РФ, федеральными конституционными законами, федеральными законами и другими источниками конституционного права России;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0579F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владеет</w:t>
            </w:r>
            <w:r w:rsidRPr="00F0579F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конституционно-правовой терминологией; навыками: работы с конституционно-правовыми актами; анализа различных конституционно-правовых явлений, юридических фактов, правовых норм и правовых отношений; реализации норм конституционного права;</w:t>
            </w:r>
          </w:p>
        </w:tc>
      </w:tr>
      <w:tr w:rsidR="002B5A3E" w:rsidRPr="0069133B" w:rsidTr="00DF1700">
        <w:tc>
          <w:tcPr>
            <w:tcW w:w="720" w:type="pct"/>
          </w:tcPr>
          <w:p w:rsidR="002B5A3E" w:rsidRPr="002810A4" w:rsidRDefault="002B5A3E" w:rsidP="002810A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ПК-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40" w:type="pct"/>
          </w:tcPr>
          <w:p w:rsidR="002B5A3E" w:rsidRPr="009378E2" w:rsidRDefault="002B5A3E" w:rsidP="009378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sz w:val="28"/>
                <w:szCs w:val="28"/>
              </w:rPr>
              <w:t>способен обеспечивать соблюдение законодательства субъектами права</w:t>
            </w:r>
          </w:p>
        </w:tc>
        <w:tc>
          <w:tcPr>
            <w:tcW w:w="2840" w:type="pct"/>
          </w:tcPr>
          <w:p w:rsidR="002B5A3E" w:rsidRPr="009378E2" w:rsidRDefault="002B5A3E" w:rsidP="001436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 xml:space="preserve">знает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законодательство РФ и общепризнанные принципы и нормы международного права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>умеет</w:t>
            </w:r>
            <w:r w:rsidRPr="009378E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противодействовать коррупции в служебной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>владеет</w:t>
            </w:r>
            <w:r w:rsidRPr="009378E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навыками работы с законодательными и иными правовыми актами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2B5A3E" w:rsidRPr="0069133B" w:rsidTr="00DF1700">
        <w:tc>
          <w:tcPr>
            <w:tcW w:w="720" w:type="pct"/>
          </w:tcPr>
          <w:p w:rsidR="002B5A3E" w:rsidRPr="00F0579F" w:rsidRDefault="002B5A3E" w:rsidP="00F0579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0579F">
              <w:rPr>
                <w:rFonts w:ascii="Times New Roman" w:hAnsi="Times New Roman"/>
                <w:sz w:val="28"/>
                <w:szCs w:val="28"/>
              </w:rPr>
              <w:t>ПК-5</w:t>
            </w:r>
          </w:p>
        </w:tc>
        <w:tc>
          <w:tcPr>
            <w:tcW w:w="1440" w:type="pct"/>
          </w:tcPr>
          <w:p w:rsidR="002B5A3E" w:rsidRPr="00F0579F" w:rsidRDefault="002B5A3E" w:rsidP="00F0579F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579F">
              <w:rPr>
                <w:rFonts w:ascii="Times New Roman" w:hAnsi="Times New Roman"/>
                <w:sz w:val="28"/>
                <w:szCs w:val="28"/>
              </w:rPr>
              <w:t>способен принимать решения и совершать юридические действия в точном соответствии с законом</w:t>
            </w:r>
          </w:p>
        </w:tc>
        <w:tc>
          <w:tcPr>
            <w:tcW w:w="2840" w:type="pct"/>
          </w:tcPr>
          <w:p w:rsidR="002B5A3E" w:rsidRPr="00F0579F" w:rsidRDefault="002B5A3E" w:rsidP="00F0579F">
            <w:pPr>
              <w:spacing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F0579F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 xml:space="preserve">  основные положения и принципы уголовно-процессуального  права;  </w:t>
            </w:r>
            <w:r w:rsidRPr="00F0579F">
              <w:rPr>
                <w:rFonts w:ascii="Times New Roman" w:hAnsi="Times New Roman"/>
                <w:i/>
                <w:sz w:val="28"/>
                <w:szCs w:val="28"/>
              </w:rPr>
              <w:t xml:space="preserve">умеет 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 xml:space="preserve"> использовать источники и основ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полагающие понятия теории  права в профессиональной деятельности юр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и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 xml:space="preserve">ста; юридически грамотно оформлять документы, регулируемые нормами  права; </w:t>
            </w:r>
            <w:r w:rsidRPr="00F0579F">
              <w:rPr>
                <w:rFonts w:ascii="Times New Roman" w:hAnsi="Times New Roman"/>
                <w:i/>
                <w:sz w:val="28"/>
                <w:szCs w:val="28"/>
              </w:rPr>
              <w:t>владеет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 xml:space="preserve"> навыками работы с правовыми источниками; навыками с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вершать юридические действия в точном соответствии с законом;</w:t>
            </w:r>
          </w:p>
        </w:tc>
      </w:tr>
      <w:tr w:rsidR="002B5A3E" w:rsidRPr="0069133B" w:rsidTr="00DF1700">
        <w:tc>
          <w:tcPr>
            <w:tcW w:w="720" w:type="pct"/>
          </w:tcPr>
          <w:p w:rsidR="002B5A3E" w:rsidRPr="002810A4" w:rsidRDefault="002B5A3E" w:rsidP="002810A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ПК-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40" w:type="pct"/>
          </w:tcPr>
          <w:p w:rsidR="002B5A3E" w:rsidRPr="009378E2" w:rsidRDefault="002B5A3E" w:rsidP="009378E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sz w:val="28"/>
                <w:szCs w:val="28"/>
              </w:rPr>
              <w:t>способен квалифицированно применять нормативные правовые акты в конкретных сферах юридической деятельности, реализовывать нормы материального и процессуального права в профессиональной деятельности</w:t>
            </w:r>
          </w:p>
        </w:tc>
        <w:tc>
          <w:tcPr>
            <w:tcW w:w="2840" w:type="pct"/>
          </w:tcPr>
          <w:p w:rsidR="002B5A3E" w:rsidRPr="009378E2" w:rsidRDefault="002B5A3E" w:rsidP="009378E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9378E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законодательство РФ и общепризнанные принципы и нормы международного права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B5A3E" w:rsidRPr="009378E2" w:rsidRDefault="002B5A3E" w:rsidP="009378E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>умеет</w:t>
            </w:r>
            <w:r w:rsidRPr="009378E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противодействовать коррупции в служебной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B5A3E" w:rsidRPr="009378E2" w:rsidRDefault="002B5A3E" w:rsidP="009378E2">
            <w:pPr>
              <w:spacing w:after="0" w:line="240" w:lineRule="auto"/>
              <w:ind w:hanging="108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 xml:space="preserve"> владеет</w:t>
            </w:r>
            <w:r w:rsidRPr="009378E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навыками работы с законодательными и иными правовыми актами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B5A3E" w:rsidRPr="009378E2" w:rsidRDefault="002B5A3E" w:rsidP="009378E2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</w:p>
        </w:tc>
      </w:tr>
      <w:tr w:rsidR="002B5A3E" w:rsidRPr="0069133B" w:rsidTr="00DF1700">
        <w:tc>
          <w:tcPr>
            <w:tcW w:w="720" w:type="pct"/>
          </w:tcPr>
          <w:p w:rsidR="002B5A3E" w:rsidRPr="002810A4" w:rsidRDefault="002B5A3E" w:rsidP="002810A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ПК-8</w:t>
            </w:r>
          </w:p>
        </w:tc>
        <w:tc>
          <w:tcPr>
            <w:tcW w:w="1440" w:type="pct"/>
          </w:tcPr>
          <w:p w:rsidR="002B5A3E" w:rsidRPr="002810A4" w:rsidRDefault="002B5A3E" w:rsidP="002810A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квалифицированно толковать нормативные правовые акты</w:t>
            </w:r>
          </w:p>
        </w:tc>
        <w:tc>
          <w:tcPr>
            <w:tcW w:w="2840" w:type="pct"/>
          </w:tcPr>
          <w:p w:rsidR="002B5A3E" w:rsidRPr="0014369C" w:rsidRDefault="002B5A3E" w:rsidP="00D43AA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знает </w:t>
            </w:r>
            <w:r w:rsidRPr="002810A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особенности конституционного права, как основополагающей отрасли российского права; историю конституционного развития России; особенности Конституции РФ как Основного закона государства; основы конституционного строя Российской Федерации; содержание конституционного статуса человека и гражданина в Российской Федерации;  особенности федеративного устройства России; основы избирательной системы и избирательного права России; особенности организации и функционирования системы органов государственной власти; конституционные основы местного самоуправления в Российской Федерации;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умеет 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 xml:space="preserve">оперировать понятиями и категориями науки конституционного права, анализировать юридические факты и возникающие в связи с ними конституционно-правовые отношения; анализировать, толковать и правильно применять конституционно-правовые нормы; принимать решения и совершать юридические действия в соответствии с Конституцией РФ, федеральными конституционными законами, федеральными законами и другими источниками конституционного права России; </w:t>
            </w: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владеет</w:t>
            </w:r>
            <w:r w:rsidRPr="002810A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конституционно-правовой терминологией; навыками: работы с конституционно-правовыми актами; анализа различных конституционно-правовых явлений, юридических фактов, правовых норм и правовых отношений; реализации норм конституционного права;</w:t>
            </w:r>
          </w:p>
        </w:tc>
      </w:tr>
      <w:tr w:rsidR="002B5A3E" w:rsidRPr="0069133B" w:rsidTr="0014369C">
        <w:trPr>
          <w:trHeight w:val="7884"/>
        </w:trPr>
        <w:tc>
          <w:tcPr>
            <w:tcW w:w="720" w:type="pct"/>
          </w:tcPr>
          <w:p w:rsidR="002B5A3E" w:rsidRPr="00F0579F" w:rsidRDefault="002B5A3E" w:rsidP="00F0579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0579F">
              <w:rPr>
                <w:rFonts w:ascii="Times New Roman" w:hAnsi="Times New Roman"/>
                <w:sz w:val="28"/>
                <w:szCs w:val="28"/>
              </w:rPr>
              <w:t>ПК-9</w:t>
            </w:r>
          </w:p>
        </w:tc>
        <w:tc>
          <w:tcPr>
            <w:tcW w:w="1440" w:type="pct"/>
          </w:tcPr>
          <w:p w:rsidR="002B5A3E" w:rsidRPr="00F0579F" w:rsidRDefault="002B5A3E" w:rsidP="00F0579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0579F">
              <w:rPr>
                <w:rFonts w:ascii="Times New Roman" w:hAnsi="Times New Roman"/>
                <w:sz w:val="28"/>
                <w:szCs w:val="28"/>
              </w:rPr>
              <w:t>способен осуществлять юридическую экспертизу проектов нормативных актов, в том числе в целях недопущения в них положений, способствующих созданию условий для проявления коррупции, давать квалифицированные юридические заключения и консультации</w:t>
            </w:r>
          </w:p>
        </w:tc>
        <w:tc>
          <w:tcPr>
            <w:tcW w:w="2840" w:type="pct"/>
          </w:tcPr>
          <w:p w:rsidR="002B5A3E" w:rsidRPr="00F0579F" w:rsidRDefault="002B5A3E" w:rsidP="00F0579F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579F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знает </w:t>
            </w:r>
            <w:r w:rsidRPr="00F0579F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особенности конституционного права, как основополагающей отра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с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ли разв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и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тия России; особенности Конституции РФ как Основного з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а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кона государства; особенности организации и функци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нирования системы органов государственной власти; конституционные основы местного сам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 xml:space="preserve">управления в Российской Федерации; </w:t>
            </w:r>
            <w:r w:rsidRPr="00F0579F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умеет 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оперировать понятиями и категориями науки конституционного права, анализировать юридические факты и правильно прим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е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нять конституционно-правовые нормы; принимать решения и сове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р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шать юридические действия в соответствии с Конституцией РФ, ф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е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 xml:space="preserve">деральными конституционными законами, федеральными законами и другими источниками конституционного права России; </w:t>
            </w:r>
            <w:r w:rsidRPr="00F0579F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владеет</w:t>
            </w:r>
            <w:r w:rsidRPr="00F0579F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ко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н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ституционно-правовой терминологией; навыками: работы с конституционно-правовыми а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к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тами; анализа различных конституционно-правовых явлений, юр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и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дических фактов, правовых норм и правовых отношений; реализации норм конст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и</w:t>
            </w:r>
            <w:r w:rsidRPr="00F0579F">
              <w:rPr>
                <w:rFonts w:ascii="Times New Roman" w:hAnsi="Times New Roman"/>
                <w:sz w:val="28"/>
                <w:szCs w:val="28"/>
              </w:rPr>
              <w:t>туционного права;</w:t>
            </w:r>
          </w:p>
        </w:tc>
      </w:tr>
      <w:tr w:rsidR="002B5A3E" w:rsidRPr="0069133B" w:rsidTr="0014369C">
        <w:trPr>
          <w:trHeight w:val="2514"/>
        </w:trPr>
        <w:tc>
          <w:tcPr>
            <w:tcW w:w="720" w:type="pct"/>
          </w:tcPr>
          <w:p w:rsidR="002B5A3E" w:rsidRPr="00F0579F" w:rsidRDefault="002B5A3E" w:rsidP="00F0579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ПК-12</w:t>
            </w:r>
          </w:p>
        </w:tc>
        <w:tc>
          <w:tcPr>
            <w:tcW w:w="1440" w:type="pct"/>
          </w:tcPr>
          <w:p w:rsidR="002B5A3E" w:rsidRPr="00DF1700" w:rsidRDefault="002B5A3E" w:rsidP="00F0579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F1700">
              <w:rPr>
                <w:rFonts w:ascii="Times New Roman" w:hAnsi="Times New Roman"/>
                <w:sz w:val="28"/>
                <w:szCs w:val="28"/>
              </w:rPr>
              <w:t>способен выявлять, пресекать уголовные преступления и адм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и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нистративные правонарушения</w:t>
            </w:r>
          </w:p>
        </w:tc>
        <w:tc>
          <w:tcPr>
            <w:tcW w:w="2840" w:type="pct"/>
          </w:tcPr>
          <w:p w:rsidR="002B5A3E" w:rsidRPr="00DF1700" w:rsidRDefault="002B5A3E" w:rsidP="00F0579F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  <w:r w:rsidRPr="00DF1700">
              <w:rPr>
                <w:rFonts w:ascii="Times New Roman" w:hAnsi="Times New Roman"/>
                <w:i/>
                <w:sz w:val="28"/>
                <w:szCs w:val="28"/>
              </w:rPr>
              <w:t xml:space="preserve">знает  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уголовно-правовые составы престу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п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лений против государственной власти;</w:t>
            </w:r>
            <w:r w:rsidRPr="00DF170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правила квалификации преступлений против государственной власти;</w:t>
            </w:r>
            <w:r w:rsidRPr="00DF170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DF1700">
              <w:rPr>
                <w:rFonts w:ascii="Times New Roman" w:hAnsi="Times New Roman"/>
                <w:i/>
                <w:sz w:val="28"/>
                <w:szCs w:val="28"/>
                <w:shd w:val="clear" w:color="auto" w:fill="FFFFFF"/>
              </w:rPr>
              <w:t>у</w:t>
            </w:r>
            <w:r w:rsidRPr="00DF1700">
              <w:rPr>
                <w:rFonts w:ascii="Times New Roman" w:hAnsi="Times New Roman"/>
                <w:i/>
                <w:sz w:val="28"/>
                <w:szCs w:val="28"/>
              </w:rPr>
              <w:t>меет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 xml:space="preserve"> выявлять преступления против гос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у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дарственной власти;</w:t>
            </w:r>
            <w:r w:rsidRPr="00DF170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DF1700">
              <w:rPr>
                <w:rFonts w:ascii="Times New Roman" w:hAnsi="Times New Roman"/>
                <w:i/>
                <w:sz w:val="28"/>
                <w:szCs w:val="28"/>
                <w:shd w:val="clear" w:color="auto" w:fill="FFFFFF"/>
              </w:rPr>
              <w:t>в</w:t>
            </w:r>
            <w:r w:rsidRPr="00DF1700">
              <w:rPr>
                <w:rFonts w:ascii="Times New Roman" w:hAnsi="Times New Roman"/>
                <w:i/>
                <w:sz w:val="28"/>
                <w:szCs w:val="28"/>
              </w:rPr>
              <w:t xml:space="preserve">ладеет 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навыками квалификации преступлений против государственной власти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2B5A3E" w:rsidRPr="0069133B" w:rsidTr="0014369C">
        <w:trPr>
          <w:trHeight w:val="70"/>
        </w:trPr>
        <w:tc>
          <w:tcPr>
            <w:tcW w:w="720" w:type="pct"/>
          </w:tcPr>
          <w:p w:rsidR="002B5A3E" w:rsidRPr="00F0579F" w:rsidRDefault="002B5A3E" w:rsidP="00F0579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ПК-17</w:t>
            </w:r>
          </w:p>
        </w:tc>
        <w:tc>
          <w:tcPr>
            <w:tcW w:w="1440" w:type="pct"/>
          </w:tcPr>
          <w:p w:rsidR="002B5A3E" w:rsidRPr="00F0579F" w:rsidRDefault="002B5A3E" w:rsidP="00F0579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B3C">
              <w:rPr>
                <w:rFonts w:ascii="Times New Roman" w:hAnsi="Times New Roman"/>
                <w:sz w:val="28"/>
                <w:szCs w:val="28"/>
              </w:rPr>
              <w:t>способен осуществлять производство по делам об администра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12B3C">
              <w:rPr>
                <w:rFonts w:ascii="Times New Roman" w:hAnsi="Times New Roman"/>
                <w:sz w:val="28"/>
                <w:szCs w:val="28"/>
              </w:rPr>
              <w:t>тивных правонаруше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12B3C">
              <w:rPr>
                <w:rFonts w:ascii="Times New Roman" w:hAnsi="Times New Roman"/>
                <w:sz w:val="28"/>
                <w:szCs w:val="28"/>
              </w:rPr>
              <w:t>ниях и иные виды административных производств</w:t>
            </w:r>
          </w:p>
        </w:tc>
        <w:tc>
          <w:tcPr>
            <w:tcW w:w="2840" w:type="pct"/>
          </w:tcPr>
          <w:p w:rsidR="002B5A3E" w:rsidRPr="0014369C" w:rsidRDefault="002B5A3E" w:rsidP="0014369C">
            <w:pPr>
              <w:tabs>
                <w:tab w:val="left" w:pos="540"/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12B3C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знает </w:t>
            </w:r>
            <w:r w:rsidRPr="00F12B3C">
              <w:rPr>
                <w:rFonts w:ascii="Times New Roman" w:hAnsi="Times New Roman"/>
                <w:sz w:val="28"/>
                <w:szCs w:val="28"/>
              </w:rPr>
              <w:t xml:space="preserve">организацию системы управления и обеспечения управленческой деятельности; порядок подготовки и принятия управленческих решений; </w:t>
            </w:r>
            <w:r w:rsidRPr="00F12B3C">
              <w:rPr>
                <w:rFonts w:ascii="Times New Roman" w:hAnsi="Times New Roman"/>
                <w:i/>
                <w:sz w:val="28"/>
                <w:szCs w:val="28"/>
              </w:rPr>
              <w:t>умеет</w:t>
            </w:r>
            <w:r w:rsidRPr="00F12B3C">
              <w:rPr>
                <w:rFonts w:ascii="Times New Roman" w:hAnsi="Times New Roman"/>
                <w:sz w:val="28"/>
                <w:szCs w:val="28"/>
              </w:rPr>
              <w:t xml:space="preserve"> анализировать юридические факты и возникающие в связи с ними правоотношения; </w:t>
            </w:r>
            <w:r w:rsidRPr="00F12B3C">
              <w:rPr>
                <w:rFonts w:ascii="Times New Roman" w:hAnsi="Times New Roman"/>
                <w:i/>
                <w:sz w:val="28"/>
                <w:szCs w:val="28"/>
              </w:rPr>
              <w:t>владеет</w:t>
            </w:r>
            <w:r w:rsidRPr="00F12B3C">
              <w:rPr>
                <w:rFonts w:ascii="Times New Roman" w:hAnsi="Times New Roman"/>
                <w:sz w:val="28"/>
                <w:szCs w:val="28"/>
              </w:rPr>
              <w:t xml:space="preserve"> юридической терминологией, приемами юридической техники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2B5A3E" w:rsidRPr="0069133B" w:rsidTr="00DF1700">
        <w:tc>
          <w:tcPr>
            <w:tcW w:w="720" w:type="pct"/>
          </w:tcPr>
          <w:p w:rsidR="002B5A3E" w:rsidRPr="00F0579F" w:rsidRDefault="002B5A3E" w:rsidP="00F0579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ПК-19</w:t>
            </w:r>
          </w:p>
        </w:tc>
        <w:tc>
          <w:tcPr>
            <w:tcW w:w="1440" w:type="pct"/>
          </w:tcPr>
          <w:p w:rsidR="002B5A3E" w:rsidRPr="00DF1700" w:rsidRDefault="002B5A3E" w:rsidP="00DF170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F1700">
              <w:rPr>
                <w:rFonts w:ascii="Times New Roman" w:hAnsi="Times New Roman"/>
                <w:sz w:val="28"/>
                <w:szCs w:val="28"/>
              </w:rPr>
              <w:t>способен  осущест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влять профилактику, предупреждение преступлений и иных правонарушений на основе использования закономерностей преступности, преступного поведе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ния и методов их предупреждения, выявлять и устранять причины и условия, способствующие совершению правонарушений</w:t>
            </w:r>
          </w:p>
        </w:tc>
        <w:tc>
          <w:tcPr>
            <w:tcW w:w="2840" w:type="pct"/>
          </w:tcPr>
          <w:p w:rsidR="002B5A3E" w:rsidRDefault="002B5A3E" w:rsidP="00DF17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DF1700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DF1700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теоретические основы 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профилактики, предупреждения пр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а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 xml:space="preserve">вонарушений; </w:t>
            </w:r>
          </w:p>
          <w:p w:rsidR="002B5A3E" w:rsidRDefault="002B5A3E" w:rsidP="00DF17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1700">
              <w:rPr>
                <w:rFonts w:ascii="Times New Roman" w:hAnsi="Times New Roman"/>
                <w:i/>
                <w:spacing w:val="-1"/>
                <w:sz w:val="28"/>
                <w:szCs w:val="28"/>
              </w:rPr>
              <w:t>умеет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 xml:space="preserve">  выявлять и устранять причины и условия, способству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ю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щие совершению пр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е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 xml:space="preserve">ступлений; </w:t>
            </w:r>
          </w:p>
          <w:p w:rsidR="002B5A3E" w:rsidRPr="00DF1700" w:rsidRDefault="002B5A3E" w:rsidP="00DF17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1700">
              <w:rPr>
                <w:rFonts w:ascii="Times New Roman" w:hAnsi="Times New Roman"/>
                <w:i/>
                <w:sz w:val="28"/>
                <w:szCs w:val="28"/>
              </w:rPr>
              <w:t>владеет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 xml:space="preserve"> навыками проведения мероприятий по профилактики, предупреждению преступл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ний;</w:t>
            </w:r>
          </w:p>
          <w:p w:rsidR="002B5A3E" w:rsidRPr="00F0579F" w:rsidRDefault="002B5A3E" w:rsidP="00F0579F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</w:p>
        </w:tc>
      </w:tr>
      <w:tr w:rsidR="002B5A3E" w:rsidRPr="0069133B" w:rsidTr="0014369C">
        <w:trPr>
          <w:trHeight w:val="4730"/>
        </w:trPr>
        <w:tc>
          <w:tcPr>
            <w:tcW w:w="720" w:type="pct"/>
          </w:tcPr>
          <w:p w:rsidR="002B5A3E" w:rsidRDefault="002B5A3E" w:rsidP="00F0579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ПК-22</w:t>
            </w:r>
          </w:p>
        </w:tc>
        <w:tc>
          <w:tcPr>
            <w:tcW w:w="1440" w:type="pct"/>
          </w:tcPr>
          <w:p w:rsidR="002B5A3E" w:rsidRDefault="002B5A3E" w:rsidP="00143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F1700">
              <w:rPr>
                <w:rFonts w:ascii="Times New Roman" w:hAnsi="Times New Roman"/>
                <w:sz w:val="28"/>
                <w:szCs w:val="28"/>
              </w:rPr>
              <w:t>способен осущест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влять профессиональ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 xml:space="preserve">ную деятельность в соответствии с правовыми и </w:t>
            </w:r>
          </w:p>
          <w:p w:rsidR="002B5A3E" w:rsidRPr="00DF1700" w:rsidRDefault="002B5A3E" w:rsidP="00143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F1700">
              <w:rPr>
                <w:rFonts w:ascii="Times New Roman" w:hAnsi="Times New Roman"/>
                <w:sz w:val="28"/>
                <w:szCs w:val="28"/>
              </w:rPr>
              <w:t>организа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ционными 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основами правоохра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нительной деятель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ности, компетенцией правоохранительного органа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 xml:space="preserve">(для службы в котором </w:t>
            </w:r>
            <w:r>
              <w:rPr>
                <w:rFonts w:ascii="Times New Roman" w:hAnsi="Times New Roman"/>
                <w:sz w:val="28"/>
                <w:szCs w:val="28"/>
              </w:rPr>
              <w:t>осущест-вля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ется подготовка специалиста)</w:t>
            </w:r>
          </w:p>
        </w:tc>
        <w:tc>
          <w:tcPr>
            <w:tcW w:w="2840" w:type="pct"/>
          </w:tcPr>
          <w:p w:rsidR="002B5A3E" w:rsidRDefault="002B5A3E" w:rsidP="00DF170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1700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 xml:space="preserve">  механизм государства; </w:t>
            </w:r>
          </w:p>
          <w:p w:rsidR="002B5A3E" w:rsidRDefault="002B5A3E" w:rsidP="00DF170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1700">
              <w:rPr>
                <w:rFonts w:ascii="Times New Roman" w:hAnsi="Times New Roman"/>
                <w:i/>
                <w:sz w:val="28"/>
                <w:szCs w:val="28"/>
              </w:rPr>
              <w:t>умеет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 xml:space="preserve"> пользоваться саморегуляцией психических состояний в профессиональной деятельности; </w:t>
            </w:r>
          </w:p>
          <w:p w:rsidR="002B5A3E" w:rsidRPr="00DF1700" w:rsidRDefault="002B5A3E" w:rsidP="00DF170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1700">
              <w:rPr>
                <w:rFonts w:ascii="Times New Roman" w:hAnsi="Times New Roman"/>
                <w:i/>
                <w:sz w:val="28"/>
                <w:szCs w:val="28"/>
              </w:rPr>
              <w:t xml:space="preserve">владеет </w:t>
            </w:r>
            <w:r w:rsidRPr="00DF170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навыками анализа правоприменитель</w:t>
            </w:r>
            <w:r>
              <w:rPr>
                <w:rFonts w:ascii="Times New Roman" w:hAnsi="Times New Roman"/>
                <w:sz w:val="28"/>
                <w:szCs w:val="28"/>
              </w:rPr>
              <w:t>ной правоохранительной практики</w:t>
            </w:r>
            <w:r w:rsidRPr="00DF170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B5A3E" w:rsidRPr="00DF1700" w:rsidRDefault="002B5A3E" w:rsidP="00DF1700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</w:p>
        </w:tc>
      </w:tr>
      <w:tr w:rsidR="002B5A3E" w:rsidRPr="0069133B" w:rsidTr="00DF1700">
        <w:tc>
          <w:tcPr>
            <w:tcW w:w="720" w:type="pct"/>
          </w:tcPr>
          <w:p w:rsidR="002B5A3E" w:rsidRDefault="002B5A3E" w:rsidP="00F0579F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ПК-27</w:t>
            </w:r>
          </w:p>
        </w:tc>
        <w:tc>
          <w:tcPr>
            <w:tcW w:w="1440" w:type="pct"/>
          </w:tcPr>
          <w:p w:rsidR="002B5A3E" w:rsidRPr="00F0579F" w:rsidRDefault="002B5A3E" w:rsidP="00F0579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218">
              <w:rPr>
                <w:rFonts w:ascii="Times New Roman" w:hAnsi="Times New Roman"/>
                <w:sz w:val="28"/>
                <w:szCs w:val="28"/>
              </w:rPr>
              <w:t xml:space="preserve">способен  </w:t>
            </w:r>
            <w:r w:rsidRPr="0014369C">
              <w:rPr>
                <w:rFonts w:ascii="Times New Roman" w:hAnsi="Times New Roman"/>
                <w:sz w:val="28"/>
                <w:szCs w:val="28"/>
              </w:rPr>
              <w:t>соблюдать в профессиональной деятельности требования нормативных правовых актов в области защиты государственной тайны и информационной безопасности, обеспечивать соблюдение режима секретности</w:t>
            </w:r>
          </w:p>
        </w:tc>
        <w:tc>
          <w:tcPr>
            <w:tcW w:w="2840" w:type="pct"/>
          </w:tcPr>
          <w:p w:rsidR="002B5A3E" w:rsidRPr="0014369C" w:rsidRDefault="002B5A3E" w:rsidP="0014369C">
            <w:pPr>
              <w:spacing w:after="0" w:line="240" w:lineRule="auto"/>
              <w:jc w:val="both"/>
              <w:rPr>
                <w:rFonts w:ascii="Times New Roman" w:hAnsi="Times New Roman"/>
                <w:spacing w:val="-4"/>
                <w:sz w:val="28"/>
                <w:szCs w:val="28"/>
              </w:rPr>
            </w:pPr>
            <w:r w:rsidRPr="00F97218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 xml:space="preserve"> но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р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мативные правовые акты в области защиты информации и противодействия техническим разведкам; основные методы, способы и мероприятия по обесп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е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чению информационной безопас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ности в профессиональной деятельности</w:t>
            </w:r>
            <w:r w:rsidRPr="00F97218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; </w:t>
            </w:r>
            <w:r w:rsidRPr="00F97218">
              <w:rPr>
                <w:rFonts w:ascii="Times New Roman" w:hAnsi="Times New Roman"/>
                <w:i/>
                <w:sz w:val="28"/>
                <w:szCs w:val="28"/>
              </w:rPr>
              <w:t>ум</w:t>
            </w:r>
            <w:r w:rsidRPr="00F97218">
              <w:rPr>
                <w:rFonts w:ascii="Times New Roman" w:hAnsi="Times New Roman"/>
                <w:i/>
                <w:sz w:val="28"/>
                <w:szCs w:val="28"/>
              </w:rPr>
              <w:t>е</w:t>
            </w:r>
            <w:r w:rsidRPr="00F97218">
              <w:rPr>
                <w:rFonts w:ascii="Times New Roman" w:hAnsi="Times New Roman"/>
                <w:i/>
                <w:sz w:val="28"/>
                <w:szCs w:val="28"/>
              </w:rPr>
              <w:t>ет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 xml:space="preserve"> использовать методы и средства обеспечения информационной безопасн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о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сти с целью предотвращения несанкциониро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ванного доступа, зл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о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 xml:space="preserve">умышленной модификации или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утраты информации, составляющей 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государс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т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венную тайну и иной служебной информации</w:t>
            </w:r>
            <w:r w:rsidRPr="00F97218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; </w:t>
            </w:r>
            <w:r w:rsidRPr="00F97218">
              <w:rPr>
                <w:rFonts w:ascii="Times New Roman" w:hAnsi="Times New Roman"/>
                <w:i/>
                <w:sz w:val="28"/>
                <w:szCs w:val="28"/>
              </w:rPr>
              <w:t>владеет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 xml:space="preserve"> навыками работы с информационно-поисковыми и информационно-справочными системами и базами данных, и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с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пользуемыми в профессиональной деятел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ь</w:t>
            </w:r>
            <w:r w:rsidRPr="00F97218">
              <w:rPr>
                <w:rFonts w:ascii="Times New Roman" w:hAnsi="Times New Roman"/>
                <w:sz w:val="28"/>
                <w:szCs w:val="28"/>
              </w:rPr>
              <w:t>ности</w:t>
            </w:r>
            <w:r w:rsidRPr="00F97218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</w:tc>
      </w:tr>
    </w:tbl>
    <w:p w:rsidR="002B5A3E" w:rsidRDefault="002B5A3E" w:rsidP="002810A4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B5A3E" w:rsidRPr="00006FA5" w:rsidRDefault="002B5A3E" w:rsidP="002810A4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B5A3E" w:rsidRPr="00E30307" w:rsidRDefault="002B5A3E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F76F0">
        <w:rPr>
          <w:rFonts w:ascii="Times New Roman" w:hAnsi="Times New Roman"/>
          <w:b/>
          <w:sz w:val="28"/>
          <w:szCs w:val="28"/>
        </w:rPr>
        <w:t xml:space="preserve"> </w:t>
      </w:r>
      <w:r w:rsidRPr="00E30307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2B5A3E" w:rsidRPr="00E67419" w:rsidRDefault="002B5A3E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E67419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группах.</w:t>
      </w:r>
    </w:p>
    <w:p w:rsidR="002B5A3E" w:rsidRPr="00E67419" w:rsidRDefault="002B5A3E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006FA5">
        <w:rPr>
          <w:rFonts w:ascii="Times New Roman" w:hAnsi="Times New Roman"/>
          <w:i/>
          <w:sz w:val="28"/>
          <w:szCs w:val="28"/>
        </w:rPr>
        <w:t>Проблемная лекция</w:t>
      </w:r>
      <w:r w:rsidRPr="00E67419">
        <w:rPr>
          <w:rFonts w:ascii="Times New Roman" w:hAnsi="Times New Roman"/>
          <w:b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</w:rPr>
        <w:t>– предполагает изложение материала через проблемность вопросов, задач или ситуаций. При этом процесс познания происходит в научном поиске, диалоге и сотрудничестве с преподавателем в процессе анализа и сравнения точек зрения.</w:t>
      </w:r>
    </w:p>
    <w:p w:rsidR="002B5A3E" w:rsidRPr="00E67419" w:rsidRDefault="002B5A3E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Лекция-визуализация</w:t>
      </w:r>
      <w:r w:rsidRPr="00E67419">
        <w:rPr>
          <w:rFonts w:ascii="Times New Roman" w:hAnsi="Times New Roman"/>
          <w:sz w:val="28"/>
          <w:szCs w:val="28"/>
        </w:rPr>
        <w:t xml:space="preserve"> – представляет собой устную информацию, преобразованную в визуальную форму. Могут использоваться различные формы наглядности: изобразительные (слайды), символические (схемы, таблицы).</w:t>
      </w:r>
    </w:p>
    <w:p w:rsidR="002B5A3E" w:rsidRPr="00E67419" w:rsidRDefault="002B5A3E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</w:t>
      </w:r>
      <w:r w:rsidRPr="00006FA5">
        <w:rPr>
          <w:rFonts w:ascii="Times New Roman" w:hAnsi="Times New Roman"/>
          <w:bCs/>
          <w:i/>
          <w:sz w:val="28"/>
          <w:szCs w:val="28"/>
        </w:rPr>
        <w:t xml:space="preserve">Анализ конкретных ситуаций. </w:t>
      </w:r>
      <w:r w:rsidRPr="00E67419">
        <w:rPr>
          <w:rFonts w:ascii="Times New Roman" w:hAnsi="Times New Roman"/>
          <w:sz w:val="28"/>
          <w:szCs w:val="28"/>
        </w:rPr>
        <w:t>Конкретная ситуация – это любое событие, которое содержит в себе противоречие или вступает в противоречие с окружающей средой. Ситуации могут нести в себе как позитивный, так и отрицательный опыт. Студентам  предлагается правовая ситуация и дается время для выработки оптимального решения (решений).</w:t>
      </w:r>
    </w:p>
    <w:p w:rsidR="002B5A3E" w:rsidRPr="00E67419" w:rsidRDefault="002B5A3E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Групповая дискуссия</w:t>
      </w:r>
      <w:r w:rsidRPr="00E67419">
        <w:rPr>
          <w:rFonts w:ascii="Times New Roman" w:hAnsi="Times New Roman"/>
          <w:sz w:val="28"/>
          <w:szCs w:val="28"/>
        </w:rPr>
        <w:t xml:space="preserve"> — это целенаправленное обсуждение конкретного правового вопроса, сопровождающееся обменом мнениями, идеями между двумя и более лицами. </w:t>
      </w:r>
    </w:p>
    <w:p w:rsidR="002B5A3E" w:rsidRPr="00E67419" w:rsidRDefault="002B5A3E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67419">
        <w:rPr>
          <w:rFonts w:ascii="Times New Roman" w:hAnsi="Times New Roman"/>
          <w:sz w:val="28"/>
          <w:szCs w:val="28"/>
        </w:rPr>
        <w:t>Групповая дискуссия. Для проведения такой дискуссии все студенты, присутствующие на практическом занятии, разбиваются на небольшие подгруппы, которые обсуждают те или иные вопросы, входящие в тему занятия. Обсуждение может организовываться двояко: либо все подгруппы анализируют один и тот же вопрос, либо какая-то крупная тема разбивается на отдельные задания. Традиционные материальные результаты обсуждения таковы: составление списка интересных мыслей, выступление одного или двух членов подгрупп с докладами, составление методических разработок или инструкций, составление плана действий. Очень важно в конце дискуссии сделать обобщения, сформулировать выводы, показать, к чему ведут ошибки и заблуждения, отметить все идеи и находки группы.</w:t>
      </w:r>
    </w:p>
    <w:p w:rsidR="002B5A3E" w:rsidRPr="00E67419" w:rsidRDefault="002B5A3E" w:rsidP="00006FA5">
      <w:p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Работа в малых группах</w:t>
      </w:r>
      <w:r w:rsidRPr="00E67419">
        <w:rPr>
          <w:rFonts w:ascii="Times New Roman" w:hAnsi="Times New Roman"/>
          <w:sz w:val="28"/>
          <w:szCs w:val="28"/>
        </w:rPr>
        <w:t xml:space="preserve"> – позволяет разделить группу на 3-5 чел. для обсуждения проблемы с разных точек зрения.</w:t>
      </w:r>
    </w:p>
    <w:p w:rsidR="002B5A3E" w:rsidRDefault="002B5A3E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5A3E" w:rsidRPr="001242C0" w:rsidRDefault="002B5A3E" w:rsidP="001242C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29596B">
        <w:rPr>
          <w:rFonts w:ascii="Times New Roman" w:hAnsi="Times New Roman"/>
          <w:b/>
          <w:sz w:val="28"/>
          <w:szCs w:val="28"/>
        </w:rPr>
        <w:t>Составител</w:t>
      </w:r>
      <w:r>
        <w:rPr>
          <w:rFonts w:ascii="Times New Roman" w:hAnsi="Times New Roman"/>
          <w:b/>
          <w:sz w:val="28"/>
          <w:szCs w:val="28"/>
        </w:rPr>
        <w:t>ь</w:t>
      </w:r>
      <w:r w:rsidRPr="0029596B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42C0">
        <w:rPr>
          <w:rFonts w:ascii="Times New Roman" w:hAnsi="Times New Roman"/>
          <w:sz w:val="28"/>
          <w:szCs w:val="28"/>
          <w:lang w:eastAsia="ru-RU"/>
        </w:rPr>
        <w:t>А.Н. Берглезов,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242C0">
        <w:rPr>
          <w:rFonts w:ascii="Times New Roman" w:hAnsi="Times New Roman"/>
          <w:sz w:val="28"/>
          <w:szCs w:val="28"/>
        </w:rPr>
        <w:t>кафедра административного и финансового права</w:t>
      </w:r>
    </w:p>
    <w:p w:rsidR="002B5A3E" w:rsidRPr="00E67419" w:rsidRDefault="002B5A3E" w:rsidP="009148EF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B5A3E" w:rsidRDefault="002B5A3E" w:rsidP="00E67419">
      <w:pPr>
        <w:tabs>
          <w:tab w:val="left" w:pos="900"/>
          <w:tab w:val="left" w:pos="1080"/>
        </w:tabs>
        <w:spacing w:after="0" w:line="240" w:lineRule="auto"/>
        <w:jc w:val="both"/>
      </w:pPr>
      <w:bookmarkStart w:id="1" w:name="_GoBack"/>
      <w:bookmarkEnd w:id="1"/>
    </w:p>
    <w:sectPr w:rsidR="002B5A3E" w:rsidSect="0083296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4EC0"/>
    <w:rsid w:val="00006FA5"/>
    <w:rsid w:val="000F4979"/>
    <w:rsid w:val="001242C0"/>
    <w:rsid w:val="0014369C"/>
    <w:rsid w:val="001B47AB"/>
    <w:rsid w:val="00216B46"/>
    <w:rsid w:val="002810A4"/>
    <w:rsid w:val="0029596B"/>
    <w:rsid w:val="002B5A3E"/>
    <w:rsid w:val="002D75AE"/>
    <w:rsid w:val="002F147C"/>
    <w:rsid w:val="002F74C3"/>
    <w:rsid w:val="00337449"/>
    <w:rsid w:val="003E69C5"/>
    <w:rsid w:val="00437EF2"/>
    <w:rsid w:val="004B4A84"/>
    <w:rsid w:val="004C0CD1"/>
    <w:rsid w:val="00501FF1"/>
    <w:rsid w:val="00525654"/>
    <w:rsid w:val="00577DC4"/>
    <w:rsid w:val="005C1A89"/>
    <w:rsid w:val="005C5F9A"/>
    <w:rsid w:val="005D06C2"/>
    <w:rsid w:val="006402E8"/>
    <w:rsid w:val="00675A1F"/>
    <w:rsid w:val="0069133B"/>
    <w:rsid w:val="006E00A3"/>
    <w:rsid w:val="006E31AE"/>
    <w:rsid w:val="0075625C"/>
    <w:rsid w:val="007F76F0"/>
    <w:rsid w:val="008072A2"/>
    <w:rsid w:val="00832969"/>
    <w:rsid w:val="008C7859"/>
    <w:rsid w:val="008F6B8F"/>
    <w:rsid w:val="009148EF"/>
    <w:rsid w:val="00916961"/>
    <w:rsid w:val="009378E2"/>
    <w:rsid w:val="00944EC0"/>
    <w:rsid w:val="00953098"/>
    <w:rsid w:val="00961350"/>
    <w:rsid w:val="00B51E1F"/>
    <w:rsid w:val="00C058F3"/>
    <w:rsid w:val="00C40FD5"/>
    <w:rsid w:val="00C53C62"/>
    <w:rsid w:val="00CB7806"/>
    <w:rsid w:val="00D274B3"/>
    <w:rsid w:val="00D43AA7"/>
    <w:rsid w:val="00D56829"/>
    <w:rsid w:val="00D66BA7"/>
    <w:rsid w:val="00DF1700"/>
    <w:rsid w:val="00E25AE4"/>
    <w:rsid w:val="00E30307"/>
    <w:rsid w:val="00E67419"/>
    <w:rsid w:val="00EC59D9"/>
    <w:rsid w:val="00EC6E15"/>
    <w:rsid w:val="00EF73B3"/>
    <w:rsid w:val="00F0579F"/>
    <w:rsid w:val="00F12B3C"/>
    <w:rsid w:val="00F44211"/>
    <w:rsid w:val="00F6646A"/>
    <w:rsid w:val="00F97218"/>
    <w:rsid w:val="00FA32FC"/>
    <w:rsid w:val="00FE4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A8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4B4A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B4A84"/>
    <w:rPr>
      <w:rFonts w:ascii="Calibri" w:hAnsi="Calibri" w:cs="Times New Roman"/>
    </w:rPr>
  </w:style>
  <w:style w:type="paragraph" w:customStyle="1" w:styleId="ConsPlusCell">
    <w:name w:val="ConsPlusCell"/>
    <w:uiPriority w:val="99"/>
    <w:rsid w:val="004B4A84"/>
    <w:pPr>
      <w:autoSpaceDE w:val="0"/>
      <w:autoSpaceDN w:val="0"/>
      <w:adjustRightInd w:val="0"/>
    </w:pPr>
    <w:rPr>
      <w:rFonts w:ascii="Times New Roman" w:eastAsia="Times New Roman" w:hAnsi="Times New Roman"/>
      <w:sz w:val="32"/>
      <w:szCs w:val="32"/>
    </w:rPr>
  </w:style>
  <w:style w:type="paragraph" w:customStyle="1" w:styleId="a">
    <w:name w:val="Прижатый влево"/>
    <w:basedOn w:val="Normal"/>
    <w:next w:val="Normal"/>
    <w:uiPriority w:val="99"/>
    <w:rsid w:val="00F4421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  <w:style w:type="paragraph" w:customStyle="1" w:styleId="Default">
    <w:name w:val="Default"/>
    <w:uiPriority w:val="99"/>
    <w:rsid w:val="002810A4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87</TotalTime>
  <Pages>7</Pages>
  <Words>2148</Words>
  <Characters>12248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11</cp:revision>
  <dcterms:created xsi:type="dcterms:W3CDTF">2015-02-25T06:48:00Z</dcterms:created>
  <dcterms:modified xsi:type="dcterms:W3CDTF">2016-06-17T04:46:00Z</dcterms:modified>
</cp:coreProperties>
</file>