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5C1" w:rsidRPr="00A833B5" w:rsidRDefault="00FF35C1" w:rsidP="00A833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FF35C1" w:rsidRPr="00A833B5" w:rsidRDefault="00FF35C1" w:rsidP="00A833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F35C1" w:rsidRPr="00A833B5" w:rsidRDefault="00FF35C1" w:rsidP="00A833B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Б1.Б.29.3. Огневая подготовка</w:t>
      </w:r>
    </w:p>
    <w:p w:rsidR="00FF35C1" w:rsidRPr="00A833B5" w:rsidRDefault="00FF35C1" w:rsidP="00A833B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F35C1" w:rsidRPr="00A833B5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Се</w:t>
      </w:r>
      <w:r w:rsidRPr="00883BF1">
        <w:rPr>
          <w:rFonts w:ascii="Times New Roman" w:hAnsi="Times New Roman"/>
          <w:b/>
          <w:spacing w:val="20"/>
          <w:sz w:val="28"/>
          <w:szCs w:val="28"/>
        </w:rPr>
        <w:t>ме</w:t>
      </w:r>
      <w:r w:rsidRPr="002E287B">
        <w:rPr>
          <w:rFonts w:ascii="Times New Roman" w:hAnsi="Times New Roman"/>
          <w:b/>
          <w:sz w:val="28"/>
          <w:szCs w:val="28"/>
        </w:rPr>
        <w:t xml:space="preserve">стр:   </w:t>
      </w:r>
      <w:r w:rsidRPr="00697030">
        <w:rPr>
          <w:rFonts w:ascii="Times New Roman" w:hAnsi="Times New Roman"/>
          <w:sz w:val="28"/>
          <w:szCs w:val="28"/>
        </w:rPr>
        <w:t>7,8,</w:t>
      </w:r>
      <w:r w:rsidRPr="00A833B5">
        <w:rPr>
          <w:rFonts w:ascii="Times New Roman" w:hAnsi="Times New Roman"/>
          <w:sz w:val="28"/>
          <w:szCs w:val="28"/>
        </w:rPr>
        <w:t>9</w:t>
      </w:r>
    </w:p>
    <w:p w:rsidR="00FF35C1" w:rsidRPr="00A833B5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Количество часов:   </w:t>
      </w:r>
      <w:r w:rsidRPr="00A833B5">
        <w:rPr>
          <w:rFonts w:ascii="Times New Roman" w:hAnsi="Times New Roman"/>
          <w:sz w:val="28"/>
          <w:szCs w:val="28"/>
        </w:rPr>
        <w:t>180</w:t>
      </w:r>
    </w:p>
    <w:p w:rsidR="00FF35C1" w:rsidRPr="00697030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Количество за</w:t>
      </w:r>
      <w:r w:rsidRPr="00883BF1">
        <w:rPr>
          <w:rFonts w:ascii="Times New Roman" w:hAnsi="Times New Roman"/>
          <w:b/>
          <w:spacing w:val="20"/>
          <w:sz w:val="28"/>
          <w:szCs w:val="28"/>
        </w:rPr>
        <w:t>че</w:t>
      </w:r>
      <w:r w:rsidRPr="002E287B">
        <w:rPr>
          <w:rFonts w:ascii="Times New Roman" w:hAnsi="Times New Roman"/>
          <w:b/>
          <w:sz w:val="28"/>
          <w:szCs w:val="28"/>
        </w:rPr>
        <w:t xml:space="preserve">тных единиц:   </w:t>
      </w:r>
      <w:r w:rsidRPr="00697030">
        <w:rPr>
          <w:rFonts w:ascii="Times New Roman" w:hAnsi="Times New Roman"/>
          <w:sz w:val="28"/>
          <w:szCs w:val="28"/>
        </w:rPr>
        <w:t>5</w:t>
      </w:r>
    </w:p>
    <w:p w:rsidR="00FF35C1" w:rsidRPr="00A833B5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E287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7,8-</w:t>
      </w:r>
      <w:r w:rsidRPr="00A833B5">
        <w:rPr>
          <w:rFonts w:ascii="Times New Roman" w:hAnsi="Times New Roman"/>
          <w:sz w:val="28"/>
          <w:szCs w:val="28"/>
        </w:rPr>
        <w:t xml:space="preserve"> </w:t>
      </w:r>
      <w:r w:rsidRPr="002E287B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 xml:space="preserve">ы; </w:t>
      </w:r>
      <w:r w:rsidRPr="00A833B5">
        <w:rPr>
          <w:rFonts w:ascii="Times New Roman" w:hAnsi="Times New Roman"/>
          <w:sz w:val="28"/>
          <w:szCs w:val="28"/>
        </w:rPr>
        <w:t xml:space="preserve">9- </w:t>
      </w:r>
      <w:r>
        <w:rPr>
          <w:rFonts w:ascii="Times New Roman" w:hAnsi="Times New Roman"/>
          <w:sz w:val="28"/>
          <w:szCs w:val="28"/>
        </w:rPr>
        <w:t xml:space="preserve">экзамен </w:t>
      </w:r>
    </w:p>
    <w:p w:rsidR="00FF35C1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FF35C1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FF35C1" w:rsidRPr="00A833B5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33B5">
        <w:rPr>
          <w:rFonts w:ascii="Times New Roman" w:hAnsi="Times New Roman"/>
          <w:sz w:val="28"/>
          <w:szCs w:val="28"/>
        </w:rPr>
        <w:t>Дисциплина «Огневая подготовка» входит в базов</w:t>
      </w:r>
      <w:r>
        <w:rPr>
          <w:rFonts w:ascii="Times New Roman" w:hAnsi="Times New Roman"/>
          <w:sz w:val="28"/>
          <w:szCs w:val="28"/>
        </w:rPr>
        <w:t>ую</w:t>
      </w:r>
      <w:r w:rsidRPr="00A833B5">
        <w:rPr>
          <w:rFonts w:ascii="Times New Roman" w:hAnsi="Times New Roman"/>
          <w:sz w:val="28"/>
          <w:szCs w:val="28"/>
        </w:rPr>
        <w:t xml:space="preserve"> част</w:t>
      </w:r>
      <w:r>
        <w:rPr>
          <w:rFonts w:ascii="Times New Roman" w:hAnsi="Times New Roman"/>
          <w:sz w:val="28"/>
          <w:szCs w:val="28"/>
        </w:rPr>
        <w:t>ь</w:t>
      </w:r>
      <w:r w:rsidRPr="00A833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A833B5">
        <w:rPr>
          <w:rFonts w:ascii="Times New Roman" w:hAnsi="Times New Roman"/>
          <w:sz w:val="28"/>
          <w:szCs w:val="28"/>
        </w:rPr>
        <w:t xml:space="preserve"> учебн</w:t>
      </w:r>
      <w:r>
        <w:rPr>
          <w:rFonts w:ascii="Times New Roman" w:hAnsi="Times New Roman"/>
          <w:sz w:val="28"/>
          <w:szCs w:val="28"/>
        </w:rPr>
        <w:t>ого</w:t>
      </w:r>
      <w:r w:rsidRPr="00A833B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A833B5">
        <w:rPr>
          <w:rFonts w:ascii="Times New Roman" w:hAnsi="Times New Roman"/>
          <w:sz w:val="28"/>
          <w:szCs w:val="28"/>
        </w:rPr>
        <w:t xml:space="preserve"> подготовки специалистов по </w:t>
      </w:r>
      <w:r>
        <w:rPr>
          <w:rFonts w:ascii="Times New Roman" w:hAnsi="Times New Roman"/>
          <w:sz w:val="28"/>
          <w:szCs w:val="28"/>
        </w:rPr>
        <w:t>специальности 38.05.01</w:t>
      </w:r>
      <w:r w:rsidRPr="00A833B5">
        <w:rPr>
          <w:rFonts w:ascii="Times New Roman" w:hAnsi="Times New Roman"/>
          <w:i/>
          <w:sz w:val="28"/>
          <w:szCs w:val="28"/>
        </w:rPr>
        <w:t xml:space="preserve"> Экономическая безопасность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FF35C1" w:rsidRPr="00A833B5" w:rsidRDefault="00FF35C1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33B5">
        <w:rPr>
          <w:rFonts w:ascii="Times New Roman" w:hAnsi="Times New Roman"/>
          <w:sz w:val="28"/>
          <w:szCs w:val="28"/>
        </w:rPr>
        <w:t>Во взаимодействии с другими дисциплинами (</w:t>
      </w:r>
      <w:r>
        <w:rPr>
          <w:rFonts w:ascii="Times New Roman" w:hAnsi="Times New Roman"/>
          <w:sz w:val="28"/>
          <w:szCs w:val="28"/>
        </w:rPr>
        <w:t>«Ф</w:t>
      </w:r>
      <w:r w:rsidRPr="00A833B5">
        <w:rPr>
          <w:rFonts w:ascii="Times New Roman" w:hAnsi="Times New Roman"/>
          <w:sz w:val="28"/>
          <w:szCs w:val="28"/>
        </w:rPr>
        <w:t>изическая культура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«Б</w:t>
      </w:r>
      <w:r w:rsidRPr="00A833B5">
        <w:rPr>
          <w:rFonts w:ascii="Times New Roman" w:hAnsi="Times New Roman"/>
          <w:sz w:val="28"/>
          <w:szCs w:val="28"/>
        </w:rPr>
        <w:t>езопасность жизнедеятельности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«А</w:t>
      </w:r>
      <w:r w:rsidRPr="00A833B5">
        <w:rPr>
          <w:rFonts w:ascii="Times New Roman" w:hAnsi="Times New Roman"/>
          <w:sz w:val="28"/>
          <w:szCs w:val="28"/>
        </w:rPr>
        <w:t>дминистративное право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«У</w:t>
      </w:r>
      <w:r w:rsidRPr="00A833B5">
        <w:rPr>
          <w:rFonts w:ascii="Times New Roman" w:hAnsi="Times New Roman"/>
          <w:sz w:val="28"/>
          <w:szCs w:val="28"/>
        </w:rPr>
        <w:t>головное право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 и др.) </w:t>
      </w:r>
      <w:r>
        <w:rPr>
          <w:rFonts w:ascii="Times New Roman" w:hAnsi="Times New Roman"/>
          <w:sz w:val="28"/>
          <w:szCs w:val="28"/>
        </w:rPr>
        <w:t>«О</w:t>
      </w:r>
      <w:r w:rsidRPr="00A833B5">
        <w:rPr>
          <w:rFonts w:ascii="Times New Roman" w:hAnsi="Times New Roman"/>
          <w:sz w:val="28"/>
          <w:szCs w:val="28"/>
        </w:rPr>
        <w:t>гневая подготовка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 реализует выполнение требований государственного образовательного стандарта к уровню подготовки лиц, завершивших обучение по программе дипломированного специалиста.</w:t>
      </w:r>
    </w:p>
    <w:p w:rsidR="00FF35C1" w:rsidRPr="002E287B" w:rsidRDefault="00FF35C1" w:rsidP="00A833B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FF35C1" w:rsidRPr="00EE1DE2" w:rsidRDefault="00FF35C1" w:rsidP="00490105">
      <w:pPr>
        <w:pStyle w:val="Heading2"/>
        <w:spacing w:before="0" w:line="240" w:lineRule="auto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Pr="00EE1DE2">
        <w:rPr>
          <w:rFonts w:ascii="Times New Roman" w:hAnsi="Times New Roman"/>
        </w:rPr>
        <w:t xml:space="preserve">Цель и </w:t>
      </w:r>
      <w:r>
        <w:rPr>
          <w:rFonts w:ascii="Times New Roman" w:hAnsi="Times New Roman"/>
        </w:rPr>
        <w:t xml:space="preserve">задачи освоения </w:t>
      </w:r>
      <w:r w:rsidRPr="00EE1DE2">
        <w:rPr>
          <w:rFonts w:ascii="Times New Roman" w:hAnsi="Times New Roman"/>
        </w:rPr>
        <w:t xml:space="preserve">дисциплины: </w:t>
      </w:r>
    </w:p>
    <w:p w:rsidR="00FF35C1" w:rsidRPr="00A833B5" w:rsidRDefault="00FF35C1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A833B5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Цель учебной дисциплины </w:t>
      </w:r>
      <w:r w:rsidRPr="00A833B5">
        <w:rPr>
          <w:rFonts w:ascii="Times New Roman" w:hAnsi="Times New Roman"/>
          <w:sz w:val="28"/>
          <w:szCs w:val="28"/>
          <w:lang w:eastAsia="ru-RU"/>
        </w:rPr>
        <w:t>- формирование готовности выпускника к умелому и эффективному применению боевого ручного стрелкового оружия при выполнении оперативно-служебных задач.</w:t>
      </w:r>
    </w:p>
    <w:p w:rsidR="00FF35C1" w:rsidRPr="00A833B5" w:rsidRDefault="00FF35C1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A833B5">
        <w:rPr>
          <w:rFonts w:ascii="Times New Roman" w:hAnsi="Times New Roman"/>
          <w:bCs/>
          <w:iCs/>
          <w:sz w:val="28"/>
          <w:szCs w:val="28"/>
          <w:lang w:eastAsia="ru-RU"/>
        </w:rPr>
        <w:t>Задачи учебной дисциплины:</w:t>
      </w:r>
    </w:p>
    <w:p w:rsidR="00FF35C1" w:rsidRPr="00A833B5" w:rsidRDefault="00FF35C1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знания: о системе огневой подготовки; о материальной части ручного стрелкового оружия, состоящего на вооружении в правоохранительных органах; мерах безопасности при обращении с ним; основах внутренней и внешней баллистики стрелкового оружия; приемах и правилах стрельбы из различных видов оружия;</w:t>
      </w:r>
    </w:p>
    <w:p w:rsidR="00FF35C1" w:rsidRPr="00A833B5" w:rsidRDefault="00FF35C1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умения умелого обращения с различными видами огнестрельного оружия;</w:t>
      </w:r>
    </w:p>
    <w:p w:rsidR="00FF35C1" w:rsidRPr="00A833B5" w:rsidRDefault="00FF35C1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устойчивые навыки стрельбы из основных видов огнестрельного оружия, стоящего на вооружении в правоохранительных органах;</w:t>
      </w:r>
    </w:p>
    <w:p w:rsidR="00FF35C1" w:rsidRPr="00A833B5" w:rsidRDefault="00FF35C1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hAnsi="Times New Roman"/>
          <w:sz w:val="28"/>
          <w:szCs w:val="28"/>
          <w:lang w:eastAsia="ru-RU"/>
        </w:rPr>
        <w:t>обеспечить готовность студентов к действиям с оружием в различных ситуациях служебной деятельности и правомерному пресечению противоправных действий с помощью оружия;</w:t>
      </w:r>
    </w:p>
    <w:p w:rsidR="00FF35C1" w:rsidRPr="00A833B5" w:rsidRDefault="00FF35C1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SymbolMT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воспитать у студентов профессионально значимых волевых и моральных качеств и психологической устойчивости.</w:t>
      </w:r>
    </w:p>
    <w:p w:rsidR="00FF35C1" w:rsidRDefault="00FF35C1" w:rsidP="00697030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</w:p>
    <w:p w:rsidR="00FF35C1" w:rsidRPr="00A833B5" w:rsidRDefault="00FF35C1" w:rsidP="00697030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A833B5">
        <w:rPr>
          <w:rFonts w:ascii="Times New Roman" w:hAnsi="Times New Roman"/>
        </w:rPr>
        <w:t xml:space="preserve">Содержание дисциплины: </w:t>
      </w:r>
    </w:p>
    <w:p w:rsidR="00FF35C1" w:rsidRDefault="00FF35C1" w:rsidP="00697030">
      <w:pPr>
        <w:pStyle w:val="Heading2"/>
        <w:tabs>
          <w:tab w:val="left" w:pos="540"/>
          <w:tab w:val="left" w:pos="720"/>
        </w:tabs>
        <w:spacing w:before="0" w:line="240" w:lineRule="auto"/>
        <w:ind w:left="0"/>
        <w:jc w:val="both"/>
        <w:rPr>
          <w:rFonts w:ascii="Times New Roman" w:hAnsi="Times New Roman"/>
          <w:b w:val="0"/>
          <w:bCs w:val="0"/>
          <w:iCs w:val="0"/>
        </w:rPr>
      </w:pPr>
      <w:r>
        <w:rPr>
          <w:rFonts w:ascii="Times New Roman" w:hAnsi="Times New Roman"/>
          <w:b w:val="0"/>
          <w:bCs w:val="0"/>
          <w:iCs w:val="0"/>
        </w:rPr>
        <w:t xml:space="preserve">       </w:t>
      </w:r>
      <w:r w:rsidRPr="00490105">
        <w:rPr>
          <w:rFonts w:ascii="Times New Roman" w:hAnsi="Times New Roman"/>
          <w:b w:val="0"/>
          <w:bCs w:val="0"/>
          <w:iCs w:val="0"/>
        </w:rPr>
        <w:t>Предмет, задачи, содержание и организационно-правовые основы огневой подготовки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Меры безопасности при обращении с оружием и боеприпасами. Организация и проведение стрельб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Сведения из внутренней баллистики. Сведения из внешней баллистики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Учет, хранение и сбережение оружия и боеприпасов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Пистолет Макарова. Устройство автомата Калашникова. Пистолет ТТ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Приемы и техника стрельбы из пистолета. Приемы и техника стрельбы из автомата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Методика обучения владению огнестрельным оружием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Снайперское вооружение. Гранатометы. Ручные гранаты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 xml:space="preserve">Отработка правомерного применения и использования огнестрельного оружия. </w:t>
      </w:r>
    </w:p>
    <w:p w:rsidR="00FF35C1" w:rsidRPr="00166687" w:rsidRDefault="00FF35C1" w:rsidP="00697030">
      <w:pPr>
        <w:tabs>
          <w:tab w:val="left" w:pos="540"/>
        </w:tabs>
        <w:spacing w:after="0" w:line="240" w:lineRule="auto"/>
        <w:jc w:val="both"/>
      </w:pPr>
      <w:r>
        <w:rPr>
          <w:rFonts w:ascii="Times New Roman" w:hAnsi="Times New Roman"/>
          <w:b/>
          <w:bCs/>
          <w:iCs/>
        </w:rPr>
        <w:t xml:space="preserve">        </w:t>
      </w:r>
      <w:r>
        <w:t xml:space="preserve"> </w:t>
      </w:r>
    </w:p>
    <w:p w:rsidR="00FF35C1" w:rsidRPr="00697030" w:rsidRDefault="00FF35C1" w:rsidP="0069703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97030">
        <w:t xml:space="preserve">              </w:t>
      </w:r>
      <w:r w:rsidRPr="0069703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97030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FF35C1" w:rsidRPr="00166687" w:rsidRDefault="00FF35C1" w:rsidP="0069703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sub_5116"/>
      <w:r>
        <w:rPr>
          <w:rFonts w:ascii="Times New Roman" w:hAnsi="Times New Roman"/>
          <w:sz w:val="28"/>
          <w:szCs w:val="28"/>
        </w:rPr>
        <w:t>П</w:t>
      </w:r>
      <w:r w:rsidRPr="002E287B">
        <w:rPr>
          <w:rFonts w:ascii="Times New Roman" w:hAnsi="Times New Roman"/>
          <w:sz w:val="28"/>
          <w:szCs w:val="28"/>
        </w:rPr>
        <w:t>К-1</w:t>
      </w:r>
      <w:r>
        <w:rPr>
          <w:rFonts w:ascii="Times New Roman" w:hAnsi="Times New Roman"/>
          <w:sz w:val="28"/>
          <w:szCs w:val="28"/>
        </w:rPr>
        <w:t>8</w:t>
      </w:r>
      <w:r w:rsidRPr="002E287B">
        <w:rPr>
          <w:rFonts w:ascii="Times New Roman" w:hAnsi="Times New Roman"/>
          <w:sz w:val="28"/>
          <w:szCs w:val="28"/>
        </w:rPr>
        <w:t xml:space="preserve">: </w:t>
      </w:r>
      <w:r w:rsidRPr="00490105">
        <w:rPr>
          <w:rFonts w:ascii="Times New Roman" w:hAnsi="Times New Roman"/>
          <w:sz w:val="28"/>
          <w:szCs w:val="28"/>
        </w:rPr>
        <w:t xml:space="preserve">способностью использовать при решении профессиональных задач особенности тактики проведения оперативно-служебных мероприятий в соответствии со спецификой будущей профессиональной деятельности </w:t>
      </w:r>
      <w:r w:rsidRPr="002E287B">
        <w:rPr>
          <w:rFonts w:ascii="Times New Roman" w:hAnsi="Times New Roman"/>
          <w:sz w:val="28"/>
          <w:szCs w:val="28"/>
        </w:rPr>
        <w:t>(</w:t>
      </w:r>
      <w:r w:rsidRPr="00490105">
        <w:rPr>
          <w:rFonts w:ascii="Times New Roman" w:hAnsi="Times New Roman"/>
          <w:i/>
          <w:sz w:val="28"/>
          <w:szCs w:val="28"/>
        </w:rPr>
        <w:t>знать</w:t>
      </w:r>
      <w:r w:rsidRPr="0049010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90105">
        <w:rPr>
          <w:rFonts w:ascii="Times New Roman" w:hAnsi="Times New Roman"/>
          <w:sz w:val="28"/>
          <w:szCs w:val="28"/>
        </w:rPr>
        <w:t>классификацию, назначение, технические возможности, организационно-правовые основы и тактические особенности применения различных видов специальной техники и специальных средств, находящихся на вооружении правоохранительного органов</w:t>
      </w:r>
      <w:r>
        <w:rPr>
          <w:rFonts w:ascii="Times New Roman" w:hAnsi="Times New Roman"/>
          <w:sz w:val="28"/>
          <w:szCs w:val="28"/>
        </w:rPr>
        <w:t>;</w:t>
      </w:r>
      <w:r w:rsidRPr="00490105">
        <w:rPr>
          <w:rFonts w:ascii="Times New Roman" w:hAnsi="Times New Roman"/>
          <w:sz w:val="28"/>
          <w:szCs w:val="28"/>
        </w:rPr>
        <w:t xml:space="preserve"> </w:t>
      </w:r>
      <w:r w:rsidRPr="00490105">
        <w:rPr>
          <w:rFonts w:ascii="Times New Roman" w:hAnsi="Times New Roman"/>
          <w:i/>
          <w:sz w:val="28"/>
          <w:szCs w:val="28"/>
        </w:rPr>
        <w:t xml:space="preserve">уметь </w:t>
      </w:r>
      <w:r w:rsidRPr="00490105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490105">
        <w:rPr>
          <w:rFonts w:ascii="Times New Roman" w:hAnsi="Times New Roman"/>
          <w:sz w:val="28"/>
          <w:szCs w:val="28"/>
        </w:rPr>
        <w:t>правильно строить общение с коллегами в служебном коллективе и с гражданами, в том числе с представителями различных социальных групп, национальностей и конфессий</w:t>
      </w:r>
      <w:r>
        <w:rPr>
          <w:rFonts w:ascii="Times New Roman" w:hAnsi="Times New Roman"/>
          <w:sz w:val="28"/>
          <w:szCs w:val="28"/>
        </w:rPr>
        <w:t>;</w:t>
      </w:r>
      <w:r w:rsidRPr="00490105">
        <w:rPr>
          <w:rFonts w:ascii="Times New Roman" w:hAnsi="Times New Roman"/>
          <w:sz w:val="28"/>
          <w:szCs w:val="28"/>
        </w:rPr>
        <w:t xml:space="preserve"> </w:t>
      </w:r>
      <w:r w:rsidRPr="00490105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490105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490105">
        <w:rPr>
          <w:rFonts w:ascii="Times New Roman" w:hAnsi="Times New Roman"/>
          <w:sz w:val="28"/>
          <w:szCs w:val="28"/>
        </w:rPr>
        <w:t>навыками установления психологического контакта, визуальной психодиагностики и психологического воздействия, правильного поведения в конфликтной ситуации)</w:t>
      </w:r>
      <w:r w:rsidRPr="00166687">
        <w:rPr>
          <w:rFonts w:ascii="Times New Roman" w:hAnsi="Times New Roman"/>
          <w:sz w:val="28"/>
          <w:szCs w:val="28"/>
        </w:rPr>
        <w:t>;</w:t>
      </w:r>
    </w:p>
    <w:p w:rsidR="00FF35C1" w:rsidRDefault="00FF35C1" w:rsidP="0016668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" w:name="sub_5221"/>
      <w:r>
        <w:rPr>
          <w:rFonts w:ascii="Times New Roman" w:hAnsi="Times New Roman"/>
          <w:sz w:val="28"/>
          <w:szCs w:val="28"/>
        </w:rPr>
        <w:t>ПК-21: способностью осуществлять действия по силовому пресечению правонарушений, использовать для решения профессиональных задач специальную технику, оружие, специальные средства</w:t>
      </w:r>
      <w:bookmarkEnd w:id="1"/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приемы самообороны;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правильно использовать приемы самообороны;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приемами рукопашного боя и самообороны).</w:t>
      </w:r>
    </w:p>
    <w:p w:rsidR="00FF35C1" w:rsidRPr="00166687" w:rsidRDefault="00FF35C1" w:rsidP="0069703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bookmarkEnd w:id="0"/>
    <w:p w:rsidR="00FF35C1" w:rsidRPr="00EE1DE2" w:rsidRDefault="00FF35C1" w:rsidP="00490105">
      <w:pPr>
        <w:pStyle w:val="Heading2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>Образовательн</w:t>
      </w:r>
      <w:r w:rsidRPr="00992E3D">
        <w:rPr>
          <w:rFonts w:ascii="Times New Roman" w:hAnsi="Times New Roman"/>
          <w:spacing w:val="20"/>
        </w:rPr>
        <w:t>ые</w:t>
      </w:r>
      <w:r w:rsidRPr="00EE1DE2">
        <w:rPr>
          <w:rFonts w:ascii="Times New Roman" w:hAnsi="Times New Roman"/>
        </w:rPr>
        <w:t xml:space="preserve"> технологии: </w:t>
      </w:r>
    </w:p>
    <w:p w:rsidR="00FF35C1" w:rsidRPr="0040227A" w:rsidRDefault="00FF35C1" w:rsidP="00490105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40227A">
        <w:rPr>
          <w:rFonts w:ascii="Times New Roman" w:hAnsi="Times New Roman"/>
          <w:sz w:val="28"/>
          <w:szCs w:val="28"/>
        </w:rPr>
        <w:t xml:space="preserve">         </w:t>
      </w:r>
      <w:r w:rsidRPr="0040227A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40227A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40227A">
        <w:rPr>
          <w:rFonts w:ascii="Times New Roman" w:hAnsi="Times New Roman"/>
          <w:iCs/>
          <w:sz w:val="28"/>
          <w:szCs w:val="28"/>
        </w:rPr>
        <w:t>мастер-классы, просмотр видеофильмов, разбор конкретных ситуаций</w:t>
      </w:r>
      <w:r w:rsidRPr="0040227A">
        <w:rPr>
          <w:rFonts w:ascii="Times New Roman" w:hAnsi="Times New Roman"/>
          <w:i/>
          <w:iCs/>
          <w:sz w:val="28"/>
          <w:szCs w:val="28"/>
        </w:rPr>
        <w:t>.</w:t>
      </w:r>
    </w:p>
    <w:p w:rsidR="00FF35C1" w:rsidRPr="0040227A" w:rsidRDefault="00FF35C1" w:rsidP="00490105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40227A">
        <w:rPr>
          <w:rFonts w:ascii="Times New Roman" w:hAnsi="Times New Roman"/>
          <w:i/>
          <w:iCs/>
          <w:sz w:val="28"/>
          <w:szCs w:val="28"/>
        </w:rPr>
        <w:t xml:space="preserve">         </w:t>
      </w:r>
      <w:r w:rsidRPr="0040227A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предлагается использовать портфолио  /визуальные презентации теоретического материала.</w:t>
      </w:r>
    </w:p>
    <w:p w:rsidR="00FF35C1" w:rsidRPr="002E287B" w:rsidRDefault="00FF35C1" w:rsidP="00A833B5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FF35C1" w:rsidRPr="00490105" w:rsidRDefault="00FF35C1" w:rsidP="00697030">
      <w:pPr>
        <w:shd w:val="clear" w:color="auto" w:fill="FFFFFF"/>
        <w:tabs>
          <w:tab w:val="left" w:pos="540"/>
        </w:tabs>
        <w:spacing w:line="288" w:lineRule="auto"/>
        <w:rPr>
          <w:rFonts w:ascii="Times New Roman" w:hAnsi="Times New Roman"/>
          <w:b/>
          <w:bCs/>
          <w:sz w:val="28"/>
          <w:szCs w:val="28"/>
          <w:vertAlign w:val="superscript"/>
          <w:lang w:eastAsia="ru-RU"/>
        </w:rPr>
      </w:pPr>
      <w:r w:rsidRPr="00697030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>
        <w:rPr>
          <w:rFonts w:ascii="Times New Roman" w:hAnsi="Times New Roman"/>
          <w:sz w:val="28"/>
          <w:szCs w:val="28"/>
          <w:lang w:eastAsia="ru-RU"/>
        </w:rPr>
        <w:t>О.В. Шмыгина ст</w:t>
      </w:r>
      <w:r w:rsidRPr="00697030">
        <w:rPr>
          <w:rFonts w:ascii="Times New Roman" w:hAnsi="Times New Roman"/>
          <w:sz w:val="28"/>
          <w:szCs w:val="28"/>
          <w:lang w:eastAsia="ru-RU"/>
        </w:rPr>
        <w:t>.</w:t>
      </w:r>
      <w:r w:rsidRPr="00490105">
        <w:rPr>
          <w:rFonts w:ascii="Times New Roman" w:hAnsi="Times New Roman"/>
          <w:sz w:val="28"/>
          <w:szCs w:val="28"/>
          <w:lang w:eastAsia="ru-RU"/>
        </w:rPr>
        <w:t xml:space="preserve"> преподаватель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490105">
        <w:rPr>
          <w:rFonts w:ascii="Times New Roman" w:hAnsi="Times New Roman"/>
          <w:b/>
          <w:bCs/>
          <w:i/>
          <w:iCs/>
          <w:sz w:val="28"/>
          <w:szCs w:val="28"/>
          <w:vertAlign w:val="superscript"/>
          <w:lang w:eastAsia="ru-RU"/>
        </w:rPr>
        <w:t xml:space="preserve"> </w:t>
      </w:r>
      <w:r w:rsidRPr="00490105">
        <w:rPr>
          <w:rFonts w:ascii="Times New Roman" w:hAnsi="Times New Roman"/>
          <w:sz w:val="28"/>
          <w:szCs w:val="28"/>
        </w:rPr>
        <w:t>кафедра уголовного права, процесса и криминалистки</w:t>
      </w:r>
      <w:bookmarkStart w:id="2" w:name="_GoBack"/>
      <w:bookmarkEnd w:id="2"/>
    </w:p>
    <w:p w:rsidR="00FF35C1" w:rsidRPr="002E287B" w:rsidRDefault="00FF35C1" w:rsidP="00A833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F35C1" w:rsidRDefault="00FF35C1"/>
    <w:sectPr w:rsidR="00FF35C1" w:rsidSect="00EE1DE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mbolMT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D0E"/>
    <w:rsid w:val="00166687"/>
    <w:rsid w:val="001D4186"/>
    <w:rsid w:val="00220E2C"/>
    <w:rsid w:val="00294AA2"/>
    <w:rsid w:val="002E2323"/>
    <w:rsid w:val="002E287B"/>
    <w:rsid w:val="00360BE9"/>
    <w:rsid w:val="00361B94"/>
    <w:rsid w:val="0040227A"/>
    <w:rsid w:val="00417D0E"/>
    <w:rsid w:val="00490105"/>
    <w:rsid w:val="00625CD5"/>
    <w:rsid w:val="00697030"/>
    <w:rsid w:val="00700091"/>
    <w:rsid w:val="00737478"/>
    <w:rsid w:val="00883BF1"/>
    <w:rsid w:val="008C214A"/>
    <w:rsid w:val="00992E3D"/>
    <w:rsid w:val="00A833B5"/>
    <w:rsid w:val="00B93D79"/>
    <w:rsid w:val="00C754BF"/>
    <w:rsid w:val="00C83EFE"/>
    <w:rsid w:val="00CF330E"/>
    <w:rsid w:val="00D34202"/>
    <w:rsid w:val="00EE1DE2"/>
    <w:rsid w:val="00EE3AE8"/>
    <w:rsid w:val="00FF3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3B5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833B5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833B5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833B5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833B5"/>
    <w:rPr>
      <w:rFonts w:ascii="Cambria" w:hAnsi="Cambria" w:cs="Times New Roman"/>
      <w:b/>
      <w:bCs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397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136</TotalTime>
  <Pages>2</Pages>
  <Words>625</Words>
  <Characters>3569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8</cp:revision>
  <dcterms:created xsi:type="dcterms:W3CDTF">2015-02-16T02:53:00Z</dcterms:created>
  <dcterms:modified xsi:type="dcterms:W3CDTF">2015-07-01T04:47:00Z</dcterms:modified>
</cp:coreProperties>
</file>