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45C" w:rsidRDefault="00D6145C" w:rsidP="00EB3F1F">
      <w:pPr>
        <w:tabs>
          <w:tab w:val="left" w:pos="180"/>
          <w:tab w:val="left" w:pos="540"/>
        </w:tabs>
        <w:ind w:firstLine="36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УЧЕБНОЙ ДИСЦИПЛИНЫ</w:t>
      </w:r>
    </w:p>
    <w:p w:rsidR="00D6145C" w:rsidRPr="00FA32FC" w:rsidRDefault="00D6145C" w:rsidP="007C52FD">
      <w:pPr>
        <w:spacing w:line="120" w:lineRule="auto"/>
        <w:ind w:firstLine="360"/>
        <w:rPr>
          <w:b/>
          <w:sz w:val="28"/>
          <w:szCs w:val="28"/>
        </w:rPr>
      </w:pPr>
    </w:p>
    <w:p w:rsidR="00D6145C" w:rsidRPr="00690BC2" w:rsidRDefault="00D6145C" w:rsidP="00690BC2">
      <w:pPr>
        <w:spacing w:line="140" w:lineRule="atLeast"/>
        <w:ind w:firstLine="360"/>
        <w:jc w:val="center"/>
        <w:rPr>
          <w:b/>
          <w:sz w:val="28"/>
          <w:szCs w:val="28"/>
        </w:rPr>
      </w:pPr>
      <w:r>
        <w:rPr>
          <w:sz w:val="28"/>
          <w:szCs w:val="28"/>
        </w:rPr>
        <w:t>Дисциплина Б1.В.ДВ.7 Бизнес-планирование</w:t>
      </w:r>
    </w:p>
    <w:p w:rsidR="00D6145C" w:rsidRDefault="00D6145C" w:rsidP="007C52FD">
      <w:pPr>
        <w:spacing w:line="140" w:lineRule="atLeast"/>
        <w:ind w:firstLine="360"/>
        <w:jc w:val="both"/>
        <w:rPr>
          <w:sz w:val="28"/>
          <w:szCs w:val="28"/>
        </w:rPr>
      </w:pPr>
    </w:p>
    <w:p w:rsidR="00D6145C" w:rsidRPr="00953098" w:rsidRDefault="00D6145C" w:rsidP="00EB3F1F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Семестр:</w:t>
      </w:r>
      <w:r w:rsidRPr="00F757A9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</w:p>
    <w:p w:rsidR="00D6145C" w:rsidRDefault="00D6145C" w:rsidP="00EB3F1F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D6145C" w:rsidRPr="000E385A" w:rsidRDefault="00D6145C" w:rsidP="00EB3F1F">
      <w:pPr>
        <w:ind w:left="540"/>
        <w:jc w:val="both"/>
        <w:rPr>
          <w:b/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2</w:t>
      </w:r>
    </w:p>
    <w:p w:rsidR="00D6145C" w:rsidRDefault="00D6145C" w:rsidP="00EB3F1F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 </w:t>
      </w:r>
    </w:p>
    <w:p w:rsidR="00D6145C" w:rsidRDefault="00D6145C" w:rsidP="00EB3F1F">
      <w:pPr>
        <w:pStyle w:val="Heading1"/>
        <w:spacing w:before="0" w:after="0"/>
        <w:ind w:left="540"/>
        <w:jc w:val="both"/>
        <w:rPr>
          <w:rFonts w:ascii="Times New Roman" w:hAnsi="Times New Roman" w:cs="Times New Roman"/>
          <w:sz w:val="28"/>
          <w:szCs w:val="28"/>
        </w:rPr>
      </w:pPr>
    </w:p>
    <w:p w:rsidR="00D6145C" w:rsidRDefault="00D6145C" w:rsidP="00EB3F1F">
      <w:pPr>
        <w:pStyle w:val="Heading1"/>
        <w:spacing w:before="0" w:after="0"/>
        <w:ind w:left="5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776B63">
        <w:rPr>
          <w:rFonts w:ascii="Times New Roman" w:hAnsi="Times New Roman" w:cs="Times New Roman"/>
          <w:sz w:val="28"/>
          <w:szCs w:val="28"/>
        </w:rPr>
        <w:t>Место дисциплины в структуре ООП:</w:t>
      </w:r>
      <w:r w:rsidRPr="00776B6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6145C" w:rsidRDefault="00D6145C" w:rsidP="00EB3F1F">
      <w:pPr>
        <w:tabs>
          <w:tab w:val="left" w:pos="540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Д</w:t>
      </w:r>
      <w:r w:rsidRPr="00F42415">
        <w:rPr>
          <w:sz w:val="28"/>
          <w:szCs w:val="28"/>
        </w:rPr>
        <w:t>исциплина</w:t>
      </w:r>
      <w:r w:rsidRPr="00697E7D">
        <w:rPr>
          <w:sz w:val="28"/>
          <w:szCs w:val="28"/>
        </w:rPr>
        <w:t xml:space="preserve"> </w:t>
      </w:r>
      <w:r>
        <w:rPr>
          <w:sz w:val="28"/>
          <w:szCs w:val="28"/>
        </w:rPr>
        <w:t>по выбору</w:t>
      </w:r>
      <w:r w:rsidRPr="00F42415">
        <w:rPr>
          <w:sz w:val="28"/>
          <w:szCs w:val="28"/>
        </w:rPr>
        <w:t xml:space="preserve"> </w:t>
      </w:r>
      <w:r>
        <w:rPr>
          <w:sz w:val="28"/>
          <w:szCs w:val="28"/>
        </w:rPr>
        <w:t>«Бизнес-планирование»</w:t>
      </w:r>
      <w:r w:rsidRPr="00F42415">
        <w:rPr>
          <w:sz w:val="28"/>
          <w:szCs w:val="28"/>
        </w:rPr>
        <w:t xml:space="preserve"> в</w:t>
      </w:r>
      <w:r>
        <w:rPr>
          <w:sz w:val="28"/>
          <w:szCs w:val="28"/>
        </w:rPr>
        <w:t>ходит</w:t>
      </w:r>
      <w:r w:rsidRPr="00F42415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вариативную часть  </w:t>
      </w:r>
      <w:r w:rsidRPr="00F4241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учебного плана </w:t>
      </w:r>
      <w:r w:rsidRPr="00F42415">
        <w:rPr>
          <w:sz w:val="28"/>
          <w:szCs w:val="28"/>
        </w:rPr>
        <w:t>подготовки с</w:t>
      </w:r>
      <w:r>
        <w:rPr>
          <w:sz w:val="28"/>
          <w:szCs w:val="28"/>
        </w:rPr>
        <w:t>пециалис</w:t>
      </w:r>
      <w:r w:rsidRPr="00F42415">
        <w:rPr>
          <w:sz w:val="28"/>
          <w:szCs w:val="28"/>
        </w:rPr>
        <w:t xml:space="preserve">тов по специальности </w:t>
      </w:r>
      <w:r w:rsidRPr="008F441A">
        <w:rPr>
          <w:sz w:val="28"/>
          <w:szCs w:val="28"/>
        </w:rPr>
        <w:t>38.05.01</w:t>
      </w:r>
      <w:r w:rsidRPr="00FF3CBC">
        <w:rPr>
          <w:sz w:val="28"/>
          <w:szCs w:val="28"/>
        </w:rPr>
        <w:t xml:space="preserve">  </w:t>
      </w:r>
      <w:r w:rsidRPr="00690BC2">
        <w:rPr>
          <w:i/>
          <w:sz w:val="28"/>
          <w:szCs w:val="28"/>
        </w:rPr>
        <w:t>Экономическая безопасность</w:t>
      </w:r>
      <w:r>
        <w:rPr>
          <w:sz w:val="28"/>
          <w:szCs w:val="28"/>
        </w:rPr>
        <w:t xml:space="preserve">. </w:t>
      </w:r>
    </w:p>
    <w:p w:rsidR="00D6145C" w:rsidRPr="000223EB" w:rsidRDefault="00D6145C" w:rsidP="00EB3F1F">
      <w:pPr>
        <w:tabs>
          <w:tab w:val="left" w:pos="540"/>
        </w:tabs>
        <w:ind w:firstLine="426"/>
        <w:jc w:val="both"/>
        <w:rPr>
          <w:sz w:val="28"/>
          <w:szCs w:val="28"/>
        </w:rPr>
      </w:pPr>
      <w:r w:rsidRPr="00F42415">
        <w:rPr>
          <w:sz w:val="28"/>
          <w:szCs w:val="28"/>
        </w:rPr>
        <w:t xml:space="preserve">Основное содержание дисциплины обеспечивает преемственность и </w:t>
      </w:r>
      <w:r>
        <w:rPr>
          <w:sz w:val="28"/>
          <w:szCs w:val="28"/>
        </w:rPr>
        <w:t>взаимо</w:t>
      </w:r>
      <w:r w:rsidRPr="00F42415">
        <w:rPr>
          <w:sz w:val="28"/>
          <w:szCs w:val="28"/>
        </w:rPr>
        <w:t xml:space="preserve">связь с учебными дисциплинами: </w:t>
      </w:r>
      <w:r w:rsidRPr="000223EB">
        <w:rPr>
          <w:sz w:val="28"/>
          <w:szCs w:val="28"/>
        </w:rPr>
        <w:t>«Экономика организации (предприятия)», «Ценообразование», «Управление организацией (предприятием)», «</w:t>
      </w:r>
      <w:r>
        <w:rPr>
          <w:sz w:val="28"/>
          <w:szCs w:val="28"/>
        </w:rPr>
        <w:t>Управление инновациями и инвестиционной деятельностью</w:t>
      </w:r>
      <w:r w:rsidRPr="000223EB">
        <w:rPr>
          <w:sz w:val="28"/>
          <w:szCs w:val="28"/>
        </w:rPr>
        <w:t>», «</w:t>
      </w:r>
      <w:r>
        <w:rPr>
          <w:sz w:val="28"/>
          <w:szCs w:val="28"/>
        </w:rPr>
        <w:t>Риск-менеджмент</w:t>
      </w:r>
      <w:r w:rsidRPr="000223EB">
        <w:rPr>
          <w:sz w:val="28"/>
          <w:szCs w:val="28"/>
        </w:rPr>
        <w:t>», «</w:t>
      </w:r>
      <w:r>
        <w:rPr>
          <w:sz w:val="28"/>
          <w:szCs w:val="28"/>
        </w:rPr>
        <w:t>Экономика банковского дела</w:t>
      </w:r>
      <w:r w:rsidRPr="000223EB">
        <w:rPr>
          <w:sz w:val="28"/>
          <w:szCs w:val="28"/>
        </w:rPr>
        <w:t>», «Прикладные аспекты оценки и прогнозирования деятельности фирмы», «Планирование деятельности организаций».</w:t>
      </w:r>
    </w:p>
    <w:p w:rsidR="00D6145C" w:rsidRPr="00F42415" w:rsidRDefault="00D6145C" w:rsidP="007C52FD">
      <w:pPr>
        <w:ind w:firstLine="360"/>
        <w:rPr>
          <w:sz w:val="28"/>
          <w:szCs w:val="28"/>
        </w:rPr>
      </w:pPr>
    </w:p>
    <w:p w:rsidR="00D6145C" w:rsidRPr="00F42415" w:rsidRDefault="00D6145C" w:rsidP="00EB3F1F">
      <w:pPr>
        <w:pStyle w:val="BodyText"/>
        <w:tabs>
          <w:tab w:val="left" w:pos="567"/>
        </w:tabs>
        <w:spacing w:after="0"/>
        <w:ind w:firstLine="35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F42415">
        <w:rPr>
          <w:b/>
          <w:sz w:val="28"/>
          <w:szCs w:val="28"/>
        </w:rPr>
        <w:t xml:space="preserve">Цель </w:t>
      </w:r>
      <w:r w:rsidRPr="00F42415">
        <w:rPr>
          <w:b/>
          <w:spacing w:val="-2"/>
          <w:sz w:val="28"/>
          <w:szCs w:val="28"/>
        </w:rPr>
        <w:t>и задачи освоения</w:t>
      </w:r>
      <w:r w:rsidRPr="00F42415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F42415">
        <w:rPr>
          <w:b/>
          <w:sz w:val="28"/>
          <w:szCs w:val="28"/>
        </w:rPr>
        <w:t xml:space="preserve"> дисциплины:  </w:t>
      </w:r>
    </w:p>
    <w:p w:rsidR="00D6145C" w:rsidRPr="00F42415" w:rsidRDefault="00D6145C" w:rsidP="00EB3F1F">
      <w:pPr>
        <w:tabs>
          <w:tab w:val="left" w:pos="540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3B154A">
        <w:rPr>
          <w:sz w:val="28"/>
          <w:szCs w:val="28"/>
        </w:rPr>
        <w:t>Целью изучения дисциплины «Бизнес-планирование» является получение совокупности знаний, необходимых для организации системы бизнес-планирования на предприятии в условиях современного развития России.</w:t>
      </w:r>
      <w:r w:rsidRPr="00F42415">
        <w:rPr>
          <w:sz w:val="28"/>
          <w:szCs w:val="28"/>
        </w:rPr>
        <w:t xml:space="preserve"> </w:t>
      </w:r>
    </w:p>
    <w:p w:rsidR="00D6145C" w:rsidRPr="00F42415" w:rsidRDefault="00D6145C" w:rsidP="00EB3F1F">
      <w:pPr>
        <w:tabs>
          <w:tab w:val="left" w:pos="540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42415">
        <w:rPr>
          <w:sz w:val="28"/>
          <w:szCs w:val="28"/>
        </w:rPr>
        <w:t>Задачи дисциплины: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формирование профессиональной компетенции в области бизнес-планирования;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обоснование роли планирования в деятельности предприятия для оценки различных вариантов его развития;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изучение теоретических и нормативно-правовых основ процесса бизнес-планирования;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теоретическое и практическое обучение основам разработки бизнес-планов;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определение стратегии развития бизнеса;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изучение методики разработки планов маркетинговых, производственных и инвестиционных мероприятий;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рассмотрение методов определения потребности в необходимых ресурсах для реализации бизнес-проекта;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изучение методов обоснования затрат на выпуск и реализацию продукции бизнес-проекта;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исследование технологии разработки финансового плана и основных финансовых показателей бизнес-проекта;</w:t>
      </w:r>
    </w:p>
    <w:p w:rsidR="00D6145C" w:rsidRPr="003B154A" w:rsidRDefault="00D6145C" w:rsidP="003B154A">
      <w:pPr>
        <w:ind w:firstLine="357"/>
        <w:jc w:val="both"/>
        <w:rPr>
          <w:sz w:val="28"/>
          <w:szCs w:val="28"/>
        </w:rPr>
      </w:pPr>
      <w:r w:rsidRPr="003B154A">
        <w:rPr>
          <w:sz w:val="28"/>
          <w:szCs w:val="28"/>
        </w:rPr>
        <w:t>- овладение методикой прогнозирования рисков бизнес-проекта и управления ими.</w:t>
      </w:r>
    </w:p>
    <w:p w:rsidR="00D6145C" w:rsidRPr="00F42415" w:rsidRDefault="00D6145C" w:rsidP="007C52FD">
      <w:pPr>
        <w:jc w:val="both"/>
        <w:rPr>
          <w:sz w:val="28"/>
          <w:szCs w:val="28"/>
        </w:rPr>
      </w:pPr>
    </w:p>
    <w:p w:rsidR="00D6145C" w:rsidRDefault="00D6145C" w:rsidP="00EB3F1F">
      <w:pPr>
        <w:tabs>
          <w:tab w:val="left" w:pos="54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D6145C" w:rsidRPr="003B154A" w:rsidRDefault="00D6145C" w:rsidP="00EB3F1F">
      <w:pPr>
        <w:tabs>
          <w:tab w:val="left" w:pos="540"/>
        </w:tabs>
        <w:ind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3B154A">
        <w:rPr>
          <w:sz w:val="28"/>
          <w:szCs w:val="28"/>
        </w:rPr>
        <w:t>Бизнес-планирование в системе планирования на предприятии</w:t>
      </w:r>
      <w:r>
        <w:rPr>
          <w:sz w:val="28"/>
          <w:szCs w:val="28"/>
        </w:rPr>
        <w:t xml:space="preserve">. </w:t>
      </w:r>
      <w:r w:rsidRPr="003B154A">
        <w:rPr>
          <w:sz w:val="28"/>
          <w:szCs w:val="28"/>
        </w:rPr>
        <w:t>Методика процесса бизнес-планирования</w:t>
      </w:r>
      <w:r>
        <w:rPr>
          <w:sz w:val="28"/>
          <w:szCs w:val="28"/>
        </w:rPr>
        <w:t xml:space="preserve">. </w:t>
      </w:r>
      <w:r w:rsidRPr="003B154A">
        <w:rPr>
          <w:sz w:val="28"/>
          <w:szCs w:val="28"/>
        </w:rPr>
        <w:t>Анализ внешней среды бизнес-проекта и разработка маркетингового плана</w:t>
      </w:r>
      <w:r>
        <w:rPr>
          <w:sz w:val="28"/>
          <w:szCs w:val="28"/>
        </w:rPr>
        <w:t xml:space="preserve">. </w:t>
      </w:r>
      <w:r w:rsidRPr="003B154A">
        <w:rPr>
          <w:sz w:val="28"/>
          <w:szCs w:val="28"/>
        </w:rPr>
        <w:t>План сбыта продукции</w:t>
      </w:r>
      <w:r>
        <w:rPr>
          <w:sz w:val="28"/>
          <w:szCs w:val="28"/>
        </w:rPr>
        <w:t xml:space="preserve">. </w:t>
      </w:r>
      <w:r w:rsidRPr="003B154A">
        <w:rPr>
          <w:sz w:val="28"/>
          <w:szCs w:val="28"/>
        </w:rPr>
        <w:t>Производственный план</w:t>
      </w:r>
      <w:r>
        <w:rPr>
          <w:sz w:val="28"/>
          <w:szCs w:val="28"/>
        </w:rPr>
        <w:t xml:space="preserve">. </w:t>
      </w:r>
      <w:r w:rsidRPr="003B154A">
        <w:rPr>
          <w:sz w:val="28"/>
          <w:szCs w:val="28"/>
        </w:rPr>
        <w:t>Организационный план</w:t>
      </w:r>
      <w:r>
        <w:rPr>
          <w:sz w:val="28"/>
          <w:szCs w:val="28"/>
        </w:rPr>
        <w:t xml:space="preserve">. </w:t>
      </w:r>
      <w:smartTag w:uri="urn:schemas-microsoft-com:office:smarttags" w:element="PersonName">
        <w:r w:rsidRPr="003B154A">
          <w:rPr>
            <w:sz w:val="28"/>
            <w:szCs w:val="28"/>
          </w:rPr>
          <w:t>Финансов</w:t>
        </w:r>
      </w:smartTag>
      <w:r w:rsidRPr="003B154A">
        <w:rPr>
          <w:sz w:val="28"/>
          <w:szCs w:val="28"/>
        </w:rPr>
        <w:t>ый план</w:t>
      </w:r>
      <w:r>
        <w:rPr>
          <w:sz w:val="28"/>
          <w:szCs w:val="28"/>
        </w:rPr>
        <w:t>.</w:t>
      </w:r>
      <w:r w:rsidRPr="003B154A">
        <w:rPr>
          <w:sz w:val="28"/>
          <w:szCs w:val="28"/>
        </w:rPr>
        <w:t>Оценка рисков бизнес-проекта</w:t>
      </w:r>
      <w:r>
        <w:rPr>
          <w:sz w:val="28"/>
          <w:szCs w:val="28"/>
        </w:rPr>
        <w:t>.</w:t>
      </w:r>
    </w:p>
    <w:p w:rsidR="00D6145C" w:rsidRPr="003B154A" w:rsidRDefault="00D6145C" w:rsidP="00690BC2">
      <w:pPr>
        <w:jc w:val="both"/>
        <w:rPr>
          <w:sz w:val="28"/>
          <w:szCs w:val="28"/>
        </w:rPr>
      </w:pPr>
      <w:r w:rsidRPr="003B154A">
        <w:rPr>
          <w:sz w:val="28"/>
          <w:szCs w:val="28"/>
        </w:rPr>
        <w:t>Программные продукты в бизнес-планировании</w:t>
      </w:r>
      <w:r>
        <w:rPr>
          <w:sz w:val="28"/>
          <w:szCs w:val="28"/>
        </w:rPr>
        <w:t>.</w:t>
      </w:r>
    </w:p>
    <w:p w:rsidR="00D6145C" w:rsidRPr="00BB47F6" w:rsidRDefault="00D6145C" w:rsidP="007C52FD">
      <w:pPr>
        <w:ind w:firstLine="360"/>
        <w:rPr>
          <w:sz w:val="28"/>
          <w:szCs w:val="28"/>
        </w:rPr>
      </w:pPr>
    </w:p>
    <w:p w:rsidR="00D6145C" w:rsidRPr="00B50811" w:rsidRDefault="00D6145C" w:rsidP="004317C7">
      <w:pPr>
        <w:tabs>
          <w:tab w:val="left" w:pos="540"/>
        </w:tabs>
        <w:jc w:val="both"/>
        <w:rPr>
          <w:b/>
          <w:sz w:val="28"/>
          <w:szCs w:val="28"/>
        </w:rPr>
      </w:pPr>
      <w:r w:rsidRPr="00B50811">
        <w:t xml:space="preserve">          </w:t>
      </w:r>
      <w:r w:rsidRPr="00B50811">
        <w:rPr>
          <w:b/>
          <w:sz w:val="28"/>
          <w:szCs w:val="28"/>
        </w:rPr>
        <w:t xml:space="preserve">В результате освоения учебной дисциплины </w:t>
      </w:r>
      <w:r w:rsidRPr="00B50811"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6145C" w:rsidRDefault="00D6145C" w:rsidP="004317C7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ПК-</w:t>
      </w:r>
      <w:r w:rsidRPr="00060EC8"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:</w:t>
      </w:r>
      <w:r w:rsidRPr="005460A7">
        <w:rPr>
          <w:color w:val="000000"/>
          <w:sz w:val="28"/>
          <w:szCs w:val="28"/>
        </w:rPr>
        <w:t xml:space="preserve"> </w:t>
      </w:r>
      <w:r w:rsidRPr="00060EC8">
        <w:rPr>
          <w:sz w:val="28"/>
          <w:szCs w:val="28"/>
        </w:rPr>
        <w:t>способностью выполнять необходимые для составления разделов планов расчеты, обосновывать их и представлять результаты работы в соответствии с принятыми стандартами (</w:t>
      </w:r>
      <w:r w:rsidRPr="00060EC8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 xml:space="preserve">ть </w:t>
      </w:r>
      <w:r w:rsidRPr="00060EC8">
        <w:rPr>
          <w:sz w:val="28"/>
          <w:szCs w:val="28"/>
        </w:rPr>
        <w:t>основные понятия; функции управление персоналом; конкретные методы и средства диагностики состояния развития системы управления на предприятии; новые технологии управление п</w:t>
      </w:r>
      <w:r>
        <w:rPr>
          <w:sz w:val="28"/>
          <w:szCs w:val="28"/>
        </w:rPr>
        <w:t xml:space="preserve">ерсоналом; </w:t>
      </w:r>
      <w:r w:rsidRPr="00060EC8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еть</w:t>
      </w:r>
      <w:r w:rsidRPr="00060EC8">
        <w:rPr>
          <w:i/>
          <w:sz w:val="28"/>
          <w:szCs w:val="28"/>
        </w:rPr>
        <w:t xml:space="preserve"> </w:t>
      </w:r>
      <w:r w:rsidRPr="00060EC8">
        <w:rPr>
          <w:sz w:val="28"/>
          <w:szCs w:val="28"/>
        </w:rPr>
        <w:t xml:space="preserve">планировать потребность в персонале; проводить поиск и отбор персонала на вакантные должности; оценивать работу персонала; осуществлять процесс мотивации стимулирования труда работников; развивать организационную культуру; </w:t>
      </w:r>
      <w:r w:rsidRPr="00060EC8">
        <w:rPr>
          <w:i/>
          <w:sz w:val="28"/>
          <w:szCs w:val="28"/>
        </w:rPr>
        <w:t>владеть</w:t>
      </w:r>
      <w:r w:rsidRPr="00060EC8">
        <w:rPr>
          <w:sz w:val="28"/>
          <w:szCs w:val="28"/>
        </w:rPr>
        <w:t xml:space="preserve"> навыками выполнять необходимые для составления экономических разделов планов расчеты, обосновывать их и представлять результаты работы в соответствии с принятыми стандартами);</w:t>
      </w:r>
      <w:r>
        <w:rPr>
          <w:sz w:val="28"/>
          <w:szCs w:val="28"/>
        </w:rPr>
        <w:t xml:space="preserve"> </w:t>
      </w:r>
    </w:p>
    <w:p w:rsidR="00D6145C" w:rsidRDefault="00D6145C" w:rsidP="004317C7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460A7">
        <w:rPr>
          <w:sz w:val="28"/>
          <w:szCs w:val="28"/>
        </w:rPr>
        <w:t>ПК</w:t>
      </w:r>
      <w:r>
        <w:rPr>
          <w:sz w:val="28"/>
          <w:szCs w:val="28"/>
        </w:rPr>
        <w:t>-</w:t>
      </w:r>
      <w:r w:rsidRPr="00060EC8">
        <w:rPr>
          <w:sz w:val="28"/>
          <w:szCs w:val="28"/>
        </w:rPr>
        <w:t>5</w:t>
      </w:r>
      <w:r w:rsidRPr="005460A7">
        <w:rPr>
          <w:sz w:val="28"/>
          <w:szCs w:val="28"/>
        </w:rPr>
        <w:t xml:space="preserve">: </w:t>
      </w:r>
      <w:r w:rsidRPr="00060EC8">
        <w:rPr>
          <w:sz w:val="28"/>
          <w:szCs w:val="28"/>
        </w:rPr>
        <w:t>способностью осуществлять планово-отчетную работу организации, разработку проектных решений, разделов текущих и перспективных планов экономического развития организации, бизнес-планов, смет, учетно-отчетной документации, нормативов затрат и соответствующих предложений по реализации разработанных проектов, планов, программ (</w:t>
      </w:r>
      <w:r w:rsidRPr="00060EC8">
        <w:rPr>
          <w:i/>
          <w:sz w:val="28"/>
          <w:szCs w:val="28"/>
        </w:rPr>
        <w:t>знать</w:t>
      </w:r>
      <w:r w:rsidRPr="00060EC8">
        <w:rPr>
          <w:sz w:val="28"/>
          <w:szCs w:val="28"/>
        </w:rPr>
        <w:t xml:space="preserve"> </w:t>
      </w:r>
      <w:r w:rsidRPr="00060EC8">
        <w:rPr>
          <w:spacing w:val="-8"/>
          <w:sz w:val="28"/>
          <w:szCs w:val="28"/>
        </w:rPr>
        <w:t>основные понятия, определения и классификация элементов научных знаний; уровни исследования теоретических элементов и их единство; основные методы и подходы к проводимым исследованиям</w:t>
      </w:r>
      <w:r>
        <w:rPr>
          <w:spacing w:val="-8"/>
          <w:sz w:val="28"/>
          <w:szCs w:val="28"/>
        </w:rPr>
        <w:t xml:space="preserve"> </w:t>
      </w:r>
      <w:r w:rsidRPr="00060EC8">
        <w:rPr>
          <w:spacing w:val="-8"/>
          <w:sz w:val="28"/>
          <w:szCs w:val="28"/>
        </w:rPr>
        <w:t>- системный, ситуационный, процессный и причинно-следственный; классификацию проблем, моделей и ме</w:t>
      </w:r>
      <w:r>
        <w:rPr>
          <w:spacing w:val="-8"/>
          <w:sz w:val="28"/>
          <w:szCs w:val="28"/>
        </w:rPr>
        <w:t xml:space="preserve">тоды их решения;  </w:t>
      </w:r>
      <w:r>
        <w:rPr>
          <w:i/>
          <w:sz w:val="28"/>
          <w:szCs w:val="28"/>
        </w:rPr>
        <w:t>уметь</w:t>
      </w:r>
      <w:r w:rsidRPr="00060EC8">
        <w:rPr>
          <w:i/>
          <w:sz w:val="28"/>
          <w:szCs w:val="28"/>
        </w:rPr>
        <w:t xml:space="preserve"> </w:t>
      </w:r>
      <w:r w:rsidRPr="00060EC8">
        <w:rPr>
          <w:spacing w:val="-8"/>
          <w:sz w:val="28"/>
          <w:szCs w:val="28"/>
        </w:rPr>
        <w:t xml:space="preserve">определить проблему, сделать постановку задач; произвести выбор методов и разработать план проведения исследований, провести многофакторную и многоуровневую оценку сложившейся ситуации; </w:t>
      </w:r>
      <w:r>
        <w:rPr>
          <w:spacing w:val="-8"/>
          <w:sz w:val="28"/>
          <w:szCs w:val="28"/>
        </w:rPr>
        <w:t xml:space="preserve"> </w:t>
      </w:r>
      <w:r>
        <w:rPr>
          <w:i/>
          <w:sz w:val="28"/>
          <w:szCs w:val="28"/>
        </w:rPr>
        <w:t>владеть</w:t>
      </w:r>
      <w:r w:rsidRPr="00060EC8">
        <w:rPr>
          <w:sz w:val="28"/>
          <w:szCs w:val="28"/>
        </w:rPr>
        <w:t xml:space="preserve"> </w:t>
      </w:r>
      <w:r w:rsidRPr="00060EC8">
        <w:rPr>
          <w:spacing w:val="-8"/>
          <w:sz w:val="28"/>
          <w:szCs w:val="28"/>
        </w:rPr>
        <w:t>способностью осуществлять планово-отчетную работу организации, разработку проектных решений, разделов текущих и перспективных планов экономического развития организации, бизнес-планов, смет, учетно-отчетной документации, нормативов затрат и соответствующих предложений по реализации разработанных проектов, планов, программ</w:t>
      </w:r>
      <w:r w:rsidRPr="00060EC8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D6145C" w:rsidRPr="00060EC8" w:rsidRDefault="00D6145C" w:rsidP="004317C7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ПК-39: </w:t>
      </w:r>
      <w:r w:rsidRPr="00060EC8">
        <w:rPr>
          <w:sz w:val="28"/>
          <w:szCs w:val="28"/>
        </w:rPr>
        <w:t>способностью составлять прогнозы динамики основных экономических и социально-экономических показателей деятельности хозяйствующих субъектов</w:t>
      </w:r>
      <w:r>
        <w:rPr>
          <w:sz w:val="28"/>
          <w:szCs w:val="28"/>
        </w:rPr>
        <w:t xml:space="preserve"> (</w:t>
      </w:r>
      <w:r w:rsidRPr="00060EC8">
        <w:rPr>
          <w:i/>
          <w:sz w:val="28"/>
          <w:szCs w:val="28"/>
        </w:rPr>
        <w:t>знать</w:t>
      </w:r>
      <w:r w:rsidRPr="00060EC8">
        <w:rPr>
          <w:sz w:val="28"/>
          <w:szCs w:val="28"/>
        </w:rPr>
        <w:t xml:space="preserve"> информационные технологии; источники получения необходимой информации; новые тенденции в развитии процессов управления персоналом, в том числе зарубежной теории и практике; </w:t>
      </w:r>
      <w:r>
        <w:rPr>
          <w:i/>
          <w:sz w:val="28"/>
          <w:szCs w:val="28"/>
        </w:rPr>
        <w:t xml:space="preserve">уметь </w:t>
      </w:r>
      <w:r w:rsidRPr="00060EC8">
        <w:rPr>
          <w:sz w:val="28"/>
          <w:szCs w:val="28"/>
        </w:rPr>
        <w:t xml:space="preserve">пользоваться современными информационными технологиями для получения и отработки специальной информации; проводить диагностику сложившейся на предприятии ситуации в области управления персоналом; находить пути решения выявленных проблем; </w:t>
      </w:r>
      <w:r w:rsidRPr="00060EC8">
        <w:rPr>
          <w:i/>
          <w:sz w:val="28"/>
          <w:szCs w:val="28"/>
        </w:rPr>
        <w:t>владеть</w:t>
      </w:r>
      <w:r w:rsidRPr="00060EC8">
        <w:rPr>
          <w:sz w:val="28"/>
          <w:szCs w:val="28"/>
        </w:rPr>
        <w:t xml:space="preserve"> способностью составлять прогнозы динамики основных экономических и социально-экономических показателей деятельности хозяйствующих субъектов</w:t>
      </w:r>
      <w:r>
        <w:rPr>
          <w:sz w:val="28"/>
          <w:szCs w:val="28"/>
        </w:rPr>
        <w:t>).</w:t>
      </w:r>
    </w:p>
    <w:p w:rsidR="00D6145C" w:rsidRPr="004317C7" w:rsidRDefault="00D6145C" w:rsidP="007C52FD">
      <w:pPr>
        <w:ind w:firstLine="360"/>
        <w:jc w:val="both"/>
        <w:rPr>
          <w:b/>
          <w:sz w:val="28"/>
          <w:szCs w:val="28"/>
        </w:rPr>
      </w:pPr>
    </w:p>
    <w:p w:rsidR="00D6145C" w:rsidRPr="00F42415" w:rsidRDefault="00D6145C" w:rsidP="007C52FD">
      <w:pPr>
        <w:ind w:firstLine="360"/>
        <w:jc w:val="both"/>
        <w:rPr>
          <w:sz w:val="28"/>
          <w:szCs w:val="28"/>
        </w:rPr>
      </w:pPr>
    </w:p>
    <w:p w:rsidR="00D6145C" w:rsidRDefault="00D6145C" w:rsidP="007C52FD">
      <w:pPr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D6145C" w:rsidRDefault="00D6145C" w:rsidP="00EB3F1F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2354F">
        <w:rPr>
          <w:sz w:val="28"/>
          <w:szCs w:val="28"/>
        </w:rPr>
        <w:t>В преподавании дисциплины «</w:t>
      </w:r>
      <w:r w:rsidRPr="00F7304A">
        <w:rPr>
          <w:sz w:val="28"/>
          <w:szCs w:val="28"/>
        </w:rPr>
        <w:t>Бизнес-планирование</w:t>
      </w:r>
      <w:r w:rsidRPr="00F2354F">
        <w:rPr>
          <w:sz w:val="28"/>
          <w:szCs w:val="28"/>
        </w:rPr>
        <w:t>» применяются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>
        <w:rPr>
          <w:sz w:val="28"/>
          <w:szCs w:val="28"/>
        </w:rPr>
        <w:t>д</w:t>
      </w:r>
      <w:r w:rsidRPr="00F2354F">
        <w:rPr>
          <w:sz w:val="28"/>
          <w:szCs w:val="28"/>
        </w:rPr>
        <w:t>искуссия по теме</w:t>
      </w:r>
      <w:r>
        <w:rPr>
          <w:sz w:val="28"/>
          <w:szCs w:val="28"/>
        </w:rPr>
        <w:t xml:space="preserve">; </w:t>
      </w:r>
      <w:r w:rsidRPr="00F2354F">
        <w:rPr>
          <w:sz w:val="28"/>
          <w:szCs w:val="28"/>
        </w:rPr>
        <w:t>оппонирование студентами аналитических работ</w:t>
      </w:r>
      <w:r>
        <w:rPr>
          <w:sz w:val="28"/>
          <w:szCs w:val="28"/>
        </w:rPr>
        <w:t>; а</w:t>
      </w:r>
      <w:r w:rsidRPr="00F2354F">
        <w:rPr>
          <w:sz w:val="28"/>
          <w:szCs w:val="28"/>
        </w:rPr>
        <w:t xml:space="preserve">нализ деловых ситуаций на основе </w:t>
      </w:r>
      <w:r>
        <w:rPr>
          <w:sz w:val="28"/>
          <w:szCs w:val="28"/>
        </w:rPr>
        <w:t>бизнес-</w:t>
      </w:r>
      <w:r w:rsidRPr="00F2354F">
        <w:rPr>
          <w:sz w:val="28"/>
          <w:szCs w:val="28"/>
        </w:rPr>
        <w:t>кейсов</w:t>
      </w:r>
      <w:r>
        <w:rPr>
          <w:sz w:val="28"/>
          <w:szCs w:val="28"/>
        </w:rPr>
        <w:t>; п</w:t>
      </w:r>
      <w:r w:rsidRPr="00F2354F">
        <w:rPr>
          <w:sz w:val="28"/>
          <w:szCs w:val="28"/>
        </w:rPr>
        <w:t>остроение имитационных моделей</w:t>
      </w:r>
      <w:r>
        <w:rPr>
          <w:sz w:val="28"/>
          <w:szCs w:val="28"/>
        </w:rPr>
        <w:t>, формирование портфолио студента по результатам изучения дисциплины.</w:t>
      </w:r>
    </w:p>
    <w:p w:rsidR="00D6145C" w:rsidRPr="00F2354F" w:rsidRDefault="00D6145C" w:rsidP="00690BC2">
      <w:pPr>
        <w:jc w:val="both"/>
        <w:rPr>
          <w:sz w:val="28"/>
          <w:szCs w:val="28"/>
        </w:rPr>
      </w:pPr>
    </w:p>
    <w:p w:rsidR="00D6145C" w:rsidRPr="004D78F5" w:rsidRDefault="00D6145C" w:rsidP="00EB3F1F">
      <w:pPr>
        <w:tabs>
          <w:tab w:val="left" w:pos="540"/>
        </w:tabs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4D78F5">
        <w:rPr>
          <w:b/>
          <w:sz w:val="28"/>
          <w:szCs w:val="28"/>
        </w:rPr>
        <w:t>Составитель</w:t>
      </w:r>
      <w:r w:rsidRPr="008F441A">
        <w:rPr>
          <w:b/>
          <w:sz w:val="28"/>
          <w:szCs w:val="28"/>
        </w:rPr>
        <w:t>:</w:t>
      </w:r>
      <w:r w:rsidRPr="004D78F5">
        <w:rPr>
          <w:b/>
          <w:sz w:val="28"/>
          <w:szCs w:val="28"/>
        </w:rPr>
        <w:t xml:space="preserve"> </w:t>
      </w:r>
      <w:r w:rsidRPr="004D78F5">
        <w:rPr>
          <w:sz w:val="28"/>
          <w:szCs w:val="28"/>
        </w:rPr>
        <w:t>Е.</w:t>
      </w:r>
      <w:r>
        <w:rPr>
          <w:sz w:val="28"/>
          <w:szCs w:val="28"/>
        </w:rPr>
        <w:t>М</w:t>
      </w:r>
      <w:r w:rsidRPr="004D78F5">
        <w:rPr>
          <w:sz w:val="28"/>
          <w:szCs w:val="28"/>
        </w:rPr>
        <w:t>.</w:t>
      </w:r>
      <w:r>
        <w:rPr>
          <w:sz w:val="28"/>
          <w:szCs w:val="28"/>
        </w:rPr>
        <w:t xml:space="preserve"> Михайлова</w:t>
      </w:r>
      <w:r w:rsidRPr="004D78F5">
        <w:rPr>
          <w:sz w:val="28"/>
          <w:szCs w:val="28"/>
        </w:rPr>
        <w:t>, канд.</w:t>
      </w:r>
      <w:r>
        <w:rPr>
          <w:sz w:val="28"/>
          <w:szCs w:val="28"/>
        </w:rPr>
        <w:t xml:space="preserve"> </w:t>
      </w:r>
      <w:r w:rsidRPr="004D78F5">
        <w:rPr>
          <w:sz w:val="28"/>
          <w:szCs w:val="28"/>
        </w:rPr>
        <w:t>экон.</w:t>
      </w:r>
      <w:r>
        <w:rPr>
          <w:sz w:val="28"/>
          <w:szCs w:val="28"/>
        </w:rPr>
        <w:t xml:space="preserve"> </w:t>
      </w:r>
      <w:r w:rsidRPr="004D78F5">
        <w:rPr>
          <w:sz w:val="28"/>
          <w:szCs w:val="28"/>
        </w:rPr>
        <w:t>наук, доцент</w:t>
      </w:r>
      <w:r>
        <w:rPr>
          <w:sz w:val="28"/>
          <w:szCs w:val="28"/>
        </w:rPr>
        <w:t>,</w:t>
      </w:r>
      <w:r w:rsidRPr="004D78F5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>а</w:t>
      </w:r>
      <w:r w:rsidRPr="004D78F5">
        <w:rPr>
          <w:sz w:val="28"/>
          <w:szCs w:val="28"/>
        </w:rPr>
        <w:t xml:space="preserve"> экономики потребительской кооперации</w:t>
      </w:r>
    </w:p>
    <w:p w:rsidR="00D6145C" w:rsidRDefault="00D6145C" w:rsidP="007C52FD">
      <w:pPr>
        <w:pStyle w:val="Heading5"/>
        <w:ind w:firstLine="360"/>
        <w:jc w:val="center"/>
        <w:rPr>
          <w:i w:val="0"/>
          <w:sz w:val="32"/>
          <w:szCs w:val="32"/>
        </w:rPr>
      </w:pPr>
    </w:p>
    <w:p w:rsidR="00D6145C" w:rsidRDefault="00D6145C"/>
    <w:sectPr w:rsidR="00D6145C" w:rsidSect="00FB18AD">
      <w:footerReference w:type="even" r:id="rId7"/>
      <w:footerReference w:type="default" r:id="rId8"/>
      <w:pgSz w:w="11906" w:h="16838"/>
      <w:pgMar w:top="902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45C" w:rsidRDefault="00D6145C" w:rsidP="00AC34BE">
      <w:r>
        <w:separator/>
      </w:r>
    </w:p>
  </w:endnote>
  <w:endnote w:type="continuationSeparator" w:id="0">
    <w:p w:rsidR="00D6145C" w:rsidRDefault="00D6145C" w:rsidP="00AC34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45C" w:rsidRPr="008B2971" w:rsidRDefault="00D6145C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D6145C" w:rsidRPr="008B2971" w:rsidRDefault="00D6145C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45C" w:rsidRDefault="00D6145C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D6145C" w:rsidRPr="008B2971" w:rsidRDefault="00D6145C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45C" w:rsidRDefault="00D6145C" w:rsidP="00AC34BE">
      <w:r>
        <w:separator/>
      </w:r>
    </w:p>
  </w:footnote>
  <w:footnote w:type="continuationSeparator" w:id="0">
    <w:p w:rsidR="00D6145C" w:rsidRDefault="00D6145C" w:rsidP="00AC34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A4887862"/>
    <w:lvl w:ilvl="0">
      <w:start w:val="1"/>
      <w:numFmt w:val="bullet"/>
      <w:pStyle w:val="BodyTextInden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3DD310B9"/>
    <w:multiLevelType w:val="hybridMultilevel"/>
    <w:tmpl w:val="91725A0C"/>
    <w:lvl w:ilvl="0" w:tplc="DA7AFC38">
      <w:numFmt w:val="bullet"/>
      <w:lvlText w:val="–"/>
      <w:lvlJc w:val="left"/>
      <w:pPr>
        <w:tabs>
          <w:tab w:val="num" w:pos="2716"/>
        </w:tabs>
        <w:ind w:left="271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52FD"/>
    <w:rsid w:val="000223EB"/>
    <w:rsid w:val="00060EC8"/>
    <w:rsid w:val="00082A15"/>
    <w:rsid w:val="00086470"/>
    <w:rsid w:val="00091AEB"/>
    <w:rsid w:val="000E29BA"/>
    <w:rsid w:val="000E385A"/>
    <w:rsid w:val="001E1381"/>
    <w:rsid w:val="003B154A"/>
    <w:rsid w:val="004314A5"/>
    <w:rsid w:val="004317C7"/>
    <w:rsid w:val="004D78F5"/>
    <w:rsid w:val="00525AF4"/>
    <w:rsid w:val="00542FB2"/>
    <w:rsid w:val="005460A7"/>
    <w:rsid w:val="005609DE"/>
    <w:rsid w:val="005A5D4A"/>
    <w:rsid w:val="00690BC2"/>
    <w:rsid w:val="00692370"/>
    <w:rsid w:val="00697E7D"/>
    <w:rsid w:val="007117EE"/>
    <w:rsid w:val="00776B63"/>
    <w:rsid w:val="007C08EC"/>
    <w:rsid w:val="007C52FD"/>
    <w:rsid w:val="008B2971"/>
    <w:rsid w:val="008B55B4"/>
    <w:rsid w:val="008F441A"/>
    <w:rsid w:val="00953098"/>
    <w:rsid w:val="009C5A9C"/>
    <w:rsid w:val="009E59EA"/>
    <w:rsid w:val="00A077FF"/>
    <w:rsid w:val="00A84204"/>
    <w:rsid w:val="00A907E5"/>
    <w:rsid w:val="00AC34BE"/>
    <w:rsid w:val="00AD4654"/>
    <w:rsid w:val="00B50811"/>
    <w:rsid w:val="00BB47F6"/>
    <w:rsid w:val="00C73B01"/>
    <w:rsid w:val="00D6145C"/>
    <w:rsid w:val="00E9197E"/>
    <w:rsid w:val="00EB3F1F"/>
    <w:rsid w:val="00F108DF"/>
    <w:rsid w:val="00F2354F"/>
    <w:rsid w:val="00F42415"/>
    <w:rsid w:val="00F7304A"/>
    <w:rsid w:val="00F757A9"/>
    <w:rsid w:val="00F87659"/>
    <w:rsid w:val="00FA32FC"/>
    <w:rsid w:val="00FB18AD"/>
    <w:rsid w:val="00FF3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C52F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C52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C52FD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7C52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7C52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7C52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C52FD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aliases w:val="текст,Основной текст 1"/>
    <w:basedOn w:val="Normal"/>
    <w:link w:val="BodyTextIndentChar"/>
    <w:uiPriority w:val="99"/>
    <w:rsid w:val="007C52FD"/>
    <w:pPr>
      <w:numPr>
        <w:numId w:val="1"/>
      </w:numPr>
      <w:spacing w:line="360" w:lineRule="atLeast"/>
      <w:jc w:val="both"/>
    </w:pPr>
    <w:rPr>
      <w:rFonts w:ascii="TimesET" w:hAnsi="TimesET"/>
      <w:sz w:val="28"/>
      <w:szCs w:val="20"/>
    </w:rPr>
  </w:style>
  <w:style w:type="character" w:customStyle="1" w:styleId="BodyTextIndentChar">
    <w:name w:val="Body Text Indent Char"/>
    <w:aliases w:val="текст Char,Основной текст 1 Char"/>
    <w:basedOn w:val="DefaultParagraphFont"/>
    <w:link w:val="BodyTextIndent"/>
    <w:uiPriority w:val="99"/>
    <w:locked/>
    <w:rsid w:val="007C52FD"/>
    <w:rPr>
      <w:rFonts w:ascii="TimesET" w:hAnsi="TimesET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7C52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7C52FD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7C52FD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7C52FD"/>
    <w:rPr>
      <w:rFonts w:ascii="Times New Roman" w:hAnsi="Times New Roman" w:cs="Times New Roman"/>
      <w:sz w:val="16"/>
      <w:szCs w:val="16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7C52FD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7C52FD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72</TotalTime>
  <Pages>3</Pages>
  <Words>889</Words>
  <Characters>5071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ChuTN</cp:lastModifiedBy>
  <cp:revision>8</cp:revision>
  <dcterms:created xsi:type="dcterms:W3CDTF">2014-04-19T02:30:00Z</dcterms:created>
  <dcterms:modified xsi:type="dcterms:W3CDTF">2015-07-01T06:53:00Z</dcterms:modified>
</cp:coreProperties>
</file>