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33FA" w:rsidRDefault="007B33FA" w:rsidP="00C40FD5">
      <w:pPr>
        <w:spacing w:after="0"/>
        <w:rPr>
          <w:rFonts w:ascii="Times New Roman" w:hAnsi="Times New Roman"/>
          <w:b/>
          <w:sz w:val="28"/>
          <w:szCs w:val="28"/>
        </w:rPr>
      </w:pPr>
    </w:p>
    <w:p w:rsidR="007B33FA" w:rsidRDefault="007B33FA" w:rsidP="00C40FD5">
      <w:pPr>
        <w:spacing w:after="0"/>
        <w:rPr>
          <w:rFonts w:ascii="Times New Roman" w:hAnsi="Times New Roman"/>
          <w:b/>
          <w:sz w:val="28"/>
          <w:szCs w:val="28"/>
        </w:rPr>
      </w:pPr>
      <w:r w:rsidRPr="00FA32FC">
        <w:rPr>
          <w:rFonts w:ascii="Times New Roman" w:hAnsi="Times New Roman"/>
          <w:b/>
          <w:sz w:val="28"/>
          <w:szCs w:val="28"/>
        </w:rPr>
        <w:t>АННОТАЦИЯ РАБОЧЕЙ ПРОГРАММЫ УЧЕБНОЙ ДИСЦИПЛИНЫ</w:t>
      </w:r>
    </w:p>
    <w:p w:rsidR="007B33FA" w:rsidRPr="00FA32FC" w:rsidRDefault="007B33FA" w:rsidP="00C40FD5">
      <w:pPr>
        <w:spacing w:after="0" w:line="120" w:lineRule="auto"/>
        <w:rPr>
          <w:rFonts w:ascii="Times New Roman" w:hAnsi="Times New Roman"/>
          <w:b/>
          <w:sz w:val="28"/>
          <w:szCs w:val="28"/>
        </w:rPr>
      </w:pPr>
    </w:p>
    <w:p w:rsidR="007B33FA" w:rsidRPr="00525654" w:rsidRDefault="007B33FA" w:rsidP="00C40FD5">
      <w:pPr>
        <w:spacing w:after="0" w:line="140" w:lineRule="atLeast"/>
        <w:ind w:firstLine="709"/>
        <w:jc w:val="center"/>
        <w:rPr>
          <w:rFonts w:ascii="Times New Roman" w:hAnsi="Times New Roman"/>
          <w:color w:val="000000"/>
          <w:sz w:val="28"/>
          <w:szCs w:val="28"/>
        </w:rPr>
      </w:pPr>
      <w:r w:rsidRPr="00501FF1">
        <w:rPr>
          <w:rFonts w:ascii="Times New Roman" w:hAnsi="Times New Roman"/>
          <w:sz w:val="28"/>
          <w:szCs w:val="28"/>
        </w:rPr>
        <w:t xml:space="preserve">Дисциплина </w:t>
      </w:r>
      <w:r>
        <w:rPr>
          <w:rFonts w:ascii="Times New Roman" w:hAnsi="Times New Roman"/>
          <w:sz w:val="28"/>
          <w:szCs w:val="28"/>
        </w:rPr>
        <w:t>Б1</w:t>
      </w:r>
      <w:r w:rsidRPr="00501FF1">
        <w:rPr>
          <w:rFonts w:ascii="Times New Roman" w:hAnsi="Times New Roman"/>
          <w:sz w:val="28"/>
          <w:szCs w:val="28"/>
        </w:rPr>
        <w:t>.Б.</w:t>
      </w:r>
      <w:r>
        <w:rPr>
          <w:rFonts w:ascii="Times New Roman" w:hAnsi="Times New Roman"/>
          <w:sz w:val="28"/>
          <w:szCs w:val="28"/>
        </w:rPr>
        <w:t>4</w:t>
      </w:r>
      <w:r w:rsidRPr="00501FF1">
        <w:rPr>
          <w:rFonts w:ascii="Times New Roman" w:hAnsi="Times New Roman"/>
          <w:color w:val="000000"/>
          <w:sz w:val="28"/>
          <w:szCs w:val="28"/>
        </w:rPr>
        <w:t xml:space="preserve"> </w:t>
      </w:r>
      <w:r>
        <w:rPr>
          <w:rFonts w:ascii="Times New Roman" w:hAnsi="Times New Roman"/>
          <w:color w:val="000000"/>
          <w:sz w:val="28"/>
          <w:szCs w:val="28"/>
        </w:rPr>
        <w:t>Безопасность жизнедеятельности</w:t>
      </w:r>
    </w:p>
    <w:p w:rsidR="007B33FA" w:rsidRPr="00525654" w:rsidRDefault="007B33FA" w:rsidP="00C40FD5">
      <w:pPr>
        <w:spacing w:after="0" w:line="140" w:lineRule="atLeast"/>
        <w:ind w:firstLine="709"/>
        <w:jc w:val="center"/>
        <w:rPr>
          <w:rFonts w:ascii="Times New Roman" w:hAnsi="Times New Roman"/>
          <w:sz w:val="28"/>
          <w:szCs w:val="28"/>
        </w:rPr>
      </w:pPr>
    </w:p>
    <w:p w:rsidR="007B33FA" w:rsidRPr="00832969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Семестр: </w:t>
      </w:r>
      <w:r>
        <w:rPr>
          <w:rFonts w:ascii="Times New Roman" w:hAnsi="Times New Roman"/>
          <w:sz w:val="28"/>
          <w:szCs w:val="28"/>
        </w:rPr>
        <w:t>3</w:t>
      </w:r>
    </w:p>
    <w:p w:rsidR="007B33FA" w:rsidRPr="008C7859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01FF1">
        <w:rPr>
          <w:rFonts w:ascii="Times New Roman" w:hAnsi="Times New Roman"/>
          <w:b/>
          <w:sz w:val="28"/>
          <w:szCs w:val="28"/>
        </w:rPr>
        <w:t xml:space="preserve">Количество часов: </w:t>
      </w:r>
      <w:r>
        <w:rPr>
          <w:rFonts w:ascii="Times New Roman" w:hAnsi="Times New Roman"/>
          <w:sz w:val="28"/>
          <w:szCs w:val="28"/>
        </w:rPr>
        <w:t>108</w:t>
      </w:r>
    </w:p>
    <w:p w:rsidR="007B33FA" w:rsidRPr="00832969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Количество зачетных единиц: </w:t>
      </w:r>
      <w:r>
        <w:rPr>
          <w:rFonts w:ascii="Times New Roman" w:hAnsi="Times New Roman"/>
          <w:sz w:val="28"/>
          <w:szCs w:val="28"/>
        </w:rPr>
        <w:t>3</w:t>
      </w:r>
      <w:bookmarkStart w:id="0" w:name="_GoBack"/>
      <w:bookmarkEnd w:id="0"/>
    </w:p>
    <w:p w:rsidR="007B33FA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Промежуточная аттестация:</w:t>
      </w:r>
      <w:r>
        <w:rPr>
          <w:rFonts w:ascii="Times New Roman" w:hAnsi="Times New Roman"/>
          <w:sz w:val="28"/>
          <w:szCs w:val="28"/>
        </w:rPr>
        <w:t xml:space="preserve"> зачет</w:t>
      </w:r>
    </w:p>
    <w:p w:rsidR="007B33FA" w:rsidRDefault="007B33FA" w:rsidP="00C40FD5">
      <w:pPr>
        <w:spacing w:after="0" w:line="12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B33FA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D56829">
        <w:rPr>
          <w:rFonts w:ascii="Times New Roman" w:hAnsi="Times New Roman"/>
          <w:b/>
          <w:sz w:val="28"/>
          <w:szCs w:val="28"/>
        </w:rPr>
        <w:t xml:space="preserve">Место дисциплины в структуре ООП: 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FD5">
        <w:rPr>
          <w:rFonts w:ascii="Times New Roman" w:hAnsi="Times New Roman"/>
          <w:sz w:val="28"/>
          <w:szCs w:val="28"/>
        </w:rPr>
        <w:t>Дисциплина «Безопасность жизнедеятельности» включена в базовую часть учебн</w:t>
      </w:r>
      <w:r w:rsidRPr="00525654">
        <w:rPr>
          <w:rFonts w:ascii="Times New Roman" w:hAnsi="Times New Roman"/>
          <w:sz w:val="28"/>
          <w:szCs w:val="28"/>
        </w:rPr>
        <w:t>ого</w:t>
      </w:r>
      <w:r w:rsidRPr="00C40FD5">
        <w:rPr>
          <w:rFonts w:ascii="Times New Roman" w:hAnsi="Times New Roman"/>
          <w:sz w:val="28"/>
          <w:szCs w:val="28"/>
        </w:rPr>
        <w:t xml:space="preserve"> план</w:t>
      </w:r>
      <w:r>
        <w:rPr>
          <w:rFonts w:ascii="Times New Roman" w:hAnsi="Times New Roman"/>
          <w:sz w:val="28"/>
          <w:szCs w:val="28"/>
        </w:rPr>
        <w:t>а подготовки специалистов по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специальности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>
        <w:rPr>
          <w:rFonts w:ascii="Times New Roman" w:hAnsi="Times New Roman"/>
          <w:sz w:val="28"/>
          <w:szCs w:val="28"/>
        </w:rPr>
        <w:t>38.05.01</w:t>
      </w:r>
      <w:r w:rsidRPr="00C40FD5"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i/>
          <w:sz w:val="28"/>
          <w:szCs w:val="28"/>
        </w:rPr>
        <w:t>Экономическая безопасность</w:t>
      </w:r>
      <w:r w:rsidRPr="00C40FD5">
        <w:rPr>
          <w:rFonts w:ascii="Times New Roman" w:hAnsi="Times New Roman"/>
          <w:sz w:val="28"/>
          <w:szCs w:val="28"/>
        </w:rPr>
        <w:t xml:space="preserve">, в которой соединены тематика безопасного взаимодействия со средой обитания и вопросы защиты от негативных факторов  чрезвычайных ситуаций. 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FD5">
        <w:rPr>
          <w:rFonts w:ascii="Times New Roman" w:hAnsi="Times New Roman"/>
          <w:sz w:val="28"/>
          <w:szCs w:val="28"/>
        </w:rPr>
        <w:t>Содержание дисциплины «Безопасности жизнедеятельности» основывается на преемственности и взаимосвязи с дисц</w:t>
      </w:r>
      <w:r>
        <w:rPr>
          <w:rFonts w:ascii="Times New Roman" w:hAnsi="Times New Roman"/>
          <w:sz w:val="28"/>
          <w:szCs w:val="28"/>
        </w:rPr>
        <w:t>иплинами</w:t>
      </w:r>
      <w:r w:rsidRPr="00C40FD5">
        <w:rPr>
          <w:rFonts w:ascii="Times New Roman" w:hAnsi="Times New Roman"/>
          <w:sz w:val="28"/>
          <w:szCs w:val="28"/>
        </w:rPr>
        <w:t>: «Биология», «Химия», «Физика», «География». Знания базовых дисциплин позволяют студентам получить представления об источниках травмирующих и вредных факторов среды обитания, степени их опасности и способах защиты. Полученные навыки позволят максимально безопасно организовать как производственную, так и непроизводственную деятельность.</w:t>
      </w:r>
    </w:p>
    <w:p w:rsidR="007B33FA" w:rsidRPr="00C40FD5" w:rsidRDefault="007B33FA" w:rsidP="00525654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</w:p>
    <w:p w:rsidR="007B33FA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>Цел</w:t>
      </w:r>
      <w:r>
        <w:rPr>
          <w:rFonts w:ascii="Times New Roman" w:hAnsi="Times New Roman"/>
          <w:b/>
          <w:sz w:val="28"/>
          <w:szCs w:val="28"/>
        </w:rPr>
        <w:t xml:space="preserve">ь и задачи освоения </w:t>
      </w:r>
      <w:r w:rsidRPr="00953098">
        <w:rPr>
          <w:rFonts w:ascii="Times New Roman" w:hAnsi="Times New Roman"/>
          <w:b/>
          <w:sz w:val="28"/>
          <w:szCs w:val="28"/>
        </w:rPr>
        <w:t xml:space="preserve"> дисциплины: 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Цель</w:t>
      </w:r>
      <w:r w:rsidRPr="00C40FD5">
        <w:rPr>
          <w:rFonts w:ascii="Times New Roman" w:hAnsi="Times New Roman"/>
          <w:sz w:val="28"/>
          <w:szCs w:val="28"/>
        </w:rPr>
        <w:t xml:space="preserve"> дисциплины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>– формирование в современных условиях представлений о неразрывном единстве эффективной профессиональной деятельности с требованиями к безопасности и защищенности человека и среды его обитания.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 xml:space="preserve">Задачи </w:t>
      </w:r>
      <w:r w:rsidRPr="00C40FD5">
        <w:rPr>
          <w:rFonts w:ascii="Times New Roman" w:hAnsi="Times New Roman"/>
          <w:sz w:val="28"/>
          <w:szCs w:val="28"/>
        </w:rPr>
        <w:t>дисциплины: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создание комфортного (нормативного) состояния среды обитания в зонах трудовой деятельности и отдыха человека;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идентификация негативных воздействий среды обитания;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разработка и реализация мер защиты человека и среды обитания от негативных воздействий;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проектирование и эксплуатация техники, технологических процессов, объектов экономики в соответствии с требованиями по безопасности и экологичности;</w:t>
      </w:r>
    </w:p>
    <w:p w:rsidR="007B33FA" w:rsidRPr="00C40FD5" w:rsidRDefault="007B33FA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обеспечение устойчивости функционирования объектов и технических систем в штатных и чрезвычайных ситуациях;</w:t>
      </w:r>
    </w:p>
    <w:p w:rsidR="007B33FA" w:rsidRPr="00C40FD5" w:rsidRDefault="007B33FA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прогнозирование развития и оценки последствий чрезвычайных ситуаций;</w:t>
      </w:r>
    </w:p>
    <w:p w:rsidR="007B33FA" w:rsidRPr="00C40FD5" w:rsidRDefault="007B33FA" w:rsidP="00525654">
      <w:pPr>
        <w:tabs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525654">
        <w:rPr>
          <w:rFonts w:ascii="Times New Roman" w:hAnsi="Times New Roman"/>
          <w:sz w:val="28"/>
          <w:szCs w:val="28"/>
        </w:rPr>
        <w:t>–</w:t>
      </w:r>
      <w:r w:rsidRPr="00C40FD5">
        <w:rPr>
          <w:rFonts w:ascii="Times New Roman" w:hAnsi="Times New Roman"/>
          <w:sz w:val="28"/>
          <w:szCs w:val="28"/>
        </w:rPr>
        <w:t xml:space="preserve"> принятие решений по защите производственного персонала и населения от возможных последствий аварий, катастроф и стихийных бедствий, а также принятия мер по ликвидации их последствий. 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B33FA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</w:rPr>
      </w:pPr>
      <w:r w:rsidRPr="00953098">
        <w:rPr>
          <w:rFonts w:ascii="Times New Roman" w:hAnsi="Times New Roman"/>
          <w:b/>
          <w:sz w:val="28"/>
          <w:szCs w:val="28"/>
        </w:rPr>
        <w:t xml:space="preserve">Содержание дисциплины: 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FD5">
        <w:rPr>
          <w:rFonts w:ascii="Times New Roman" w:hAnsi="Times New Roman"/>
          <w:sz w:val="28"/>
          <w:szCs w:val="28"/>
        </w:rPr>
        <w:t>Аудиторные занятия</w:t>
      </w:r>
      <w:r>
        <w:rPr>
          <w:rFonts w:ascii="Times New Roman" w:hAnsi="Times New Roman"/>
          <w:sz w:val="28"/>
          <w:szCs w:val="28"/>
        </w:rPr>
        <w:t xml:space="preserve"> </w:t>
      </w:r>
      <w:r w:rsidRPr="00C40FD5">
        <w:rPr>
          <w:rFonts w:ascii="Times New Roman" w:hAnsi="Times New Roman"/>
          <w:sz w:val="28"/>
          <w:szCs w:val="28"/>
        </w:rPr>
        <w:t>+ ИФО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40FD5">
        <w:rPr>
          <w:rFonts w:ascii="Times New Roman" w:hAnsi="Times New Roman"/>
          <w:sz w:val="28"/>
          <w:szCs w:val="28"/>
        </w:rPr>
        <w:t>лекции + ИФО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40FD5">
        <w:rPr>
          <w:rFonts w:ascii="Times New Roman" w:hAnsi="Times New Roman"/>
          <w:sz w:val="28"/>
          <w:szCs w:val="28"/>
        </w:rPr>
        <w:t>практические + ИФО</w:t>
      </w:r>
      <w:r>
        <w:rPr>
          <w:rFonts w:ascii="Times New Roman" w:hAnsi="Times New Roman"/>
          <w:sz w:val="28"/>
          <w:szCs w:val="28"/>
        </w:rPr>
        <w:t xml:space="preserve">, </w:t>
      </w:r>
      <w:r w:rsidRPr="00C40FD5">
        <w:rPr>
          <w:rFonts w:ascii="Times New Roman" w:hAnsi="Times New Roman"/>
          <w:sz w:val="28"/>
          <w:szCs w:val="28"/>
        </w:rPr>
        <w:t>лабораторные + ИФО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40FD5">
        <w:rPr>
          <w:rFonts w:ascii="Times New Roman" w:hAnsi="Times New Roman"/>
          <w:sz w:val="28"/>
          <w:szCs w:val="28"/>
        </w:rPr>
        <w:t>Самостоятельная работа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40FD5">
        <w:rPr>
          <w:rFonts w:ascii="Times New Roman" w:hAnsi="Times New Roman"/>
          <w:sz w:val="28"/>
          <w:szCs w:val="28"/>
        </w:rPr>
        <w:t>Зачетные единицы: всего,</w:t>
      </w:r>
    </w:p>
    <w:p w:rsidR="007B33FA" w:rsidRPr="00C40FD5" w:rsidRDefault="007B33FA" w:rsidP="004D627F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40FD5">
        <w:rPr>
          <w:rFonts w:ascii="Times New Roman" w:hAnsi="Times New Roman"/>
          <w:sz w:val="28"/>
          <w:szCs w:val="28"/>
        </w:rPr>
        <w:t>в  т</w:t>
      </w:r>
      <w:r>
        <w:rPr>
          <w:rFonts w:ascii="Times New Roman" w:hAnsi="Times New Roman"/>
          <w:sz w:val="28"/>
          <w:szCs w:val="28"/>
        </w:rPr>
        <w:t>ом</w:t>
      </w:r>
      <w:r w:rsidRPr="00C40FD5">
        <w:rPr>
          <w:rFonts w:ascii="Times New Roman" w:hAnsi="Times New Roman"/>
          <w:sz w:val="28"/>
          <w:szCs w:val="28"/>
        </w:rPr>
        <w:t xml:space="preserve"> ч</w:t>
      </w:r>
      <w:r>
        <w:rPr>
          <w:rFonts w:ascii="Times New Roman" w:hAnsi="Times New Roman"/>
          <w:sz w:val="28"/>
          <w:szCs w:val="28"/>
        </w:rPr>
        <w:t>исле</w:t>
      </w:r>
      <w:r w:rsidRPr="00C40FD5">
        <w:rPr>
          <w:rFonts w:ascii="Times New Roman" w:hAnsi="Times New Roman"/>
          <w:sz w:val="28"/>
          <w:szCs w:val="28"/>
        </w:rPr>
        <w:t xml:space="preserve"> без экзамена</w:t>
      </w:r>
      <w:r>
        <w:rPr>
          <w:rFonts w:ascii="Times New Roman" w:hAnsi="Times New Roman"/>
          <w:sz w:val="28"/>
          <w:szCs w:val="28"/>
        </w:rPr>
        <w:t xml:space="preserve">. </w:t>
      </w:r>
      <w:r w:rsidRPr="00C40FD5">
        <w:rPr>
          <w:rFonts w:ascii="Times New Roman" w:hAnsi="Times New Roman"/>
          <w:sz w:val="28"/>
          <w:szCs w:val="28"/>
        </w:rPr>
        <w:t>Общая трудоёмкость + ИФО</w:t>
      </w:r>
      <w:r>
        <w:rPr>
          <w:rFonts w:ascii="Times New Roman" w:hAnsi="Times New Roman"/>
          <w:sz w:val="28"/>
          <w:szCs w:val="28"/>
        </w:rPr>
        <w:t>.</w:t>
      </w:r>
    </w:p>
    <w:p w:rsidR="007B33FA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b/>
          <w:sz w:val="28"/>
          <w:szCs w:val="28"/>
          <w:lang w:eastAsia="ru-RU"/>
        </w:rPr>
      </w:pPr>
    </w:p>
    <w:p w:rsidR="007B33FA" w:rsidRPr="00525654" w:rsidRDefault="007B33FA" w:rsidP="00525654">
      <w:pPr>
        <w:tabs>
          <w:tab w:val="left" w:pos="540"/>
          <w:tab w:val="left" w:pos="72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525654">
        <w:rPr>
          <w:rFonts w:ascii="Times New Roman" w:hAnsi="Times New Roman"/>
          <w:b/>
          <w:sz w:val="28"/>
          <w:szCs w:val="28"/>
        </w:rPr>
        <w:t xml:space="preserve">В результате освоения учебной дисциплины </w:t>
      </w:r>
      <w:r w:rsidRPr="00525654">
        <w:rPr>
          <w:rFonts w:ascii="Times New Roman" w:hAnsi="Times New Roman"/>
          <w:sz w:val="28"/>
          <w:szCs w:val="28"/>
        </w:rPr>
        <w:t>обучающийся должен обладать следующими общекультурными (ОК) и профессиональными (ПК) компетенциями:</w:t>
      </w:r>
    </w:p>
    <w:p w:rsidR="007B33FA" w:rsidRPr="00C40FD5" w:rsidRDefault="007B33FA" w:rsidP="00525654">
      <w:pPr>
        <w:spacing w:after="0" w:line="240" w:lineRule="auto"/>
        <w:ind w:firstLine="709"/>
        <w:jc w:val="both"/>
        <w:rPr>
          <w:rFonts w:ascii="Times New Roman" w:hAnsi="Times New Roman"/>
          <w:spacing w:val="-4"/>
          <w:sz w:val="28"/>
          <w:szCs w:val="28"/>
          <w:lang w:eastAsia="ru-RU"/>
        </w:rPr>
      </w:pPr>
      <w:r w:rsidRPr="00525654">
        <w:rPr>
          <w:rFonts w:ascii="Times New Roman" w:hAnsi="Times New Roman"/>
          <w:spacing w:val="-4"/>
          <w:sz w:val="28"/>
          <w:szCs w:val="28"/>
          <w:lang w:eastAsia="ru-RU"/>
        </w:rPr>
        <w:t xml:space="preserve">ОК-7: </w:t>
      </w:r>
      <w:r w:rsidRPr="00A50257">
        <w:rPr>
          <w:rFonts w:ascii="Times New Roman" w:hAnsi="Times New Roman"/>
          <w:sz w:val="28"/>
          <w:szCs w:val="28"/>
        </w:rPr>
        <w:t>способностью к толерантному поведению, к социальному и профессиональному взаимодействию с учетом этнокультурных и конфессиональных различий, к работе в коллективе, кооперации с коллегами, к предупреждению и конструктивному разрешению конфликтных ситуаций в процессе профессиональной деятельности</w:t>
      </w:r>
      <w:r w:rsidRPr="00525654">
        <w:rPr>
          <w:rFonts w:ascii="Times New Roman" w:hAnsi="Times New Roman"/>
          <w:spacing w:val="-4"/>
          <w:sz w:val="28"/>
          <w:szCs w:val="28"/>
          <w:lang w:eastAsia="ru-RU"/>
        </w:rPr>
        <w:t xml:space="preserve"> (</w:t>
      </w:r>
      <w:r w:rsidRPr="00525654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научные и организационные основы современного производства; </w:t>
      </w:r>
      <w:r>
        <w:rPr>
          <w:rFonts w:ascii="Times New Roman" w:hAnsi="Times New Roman"/>
          <w:i/>
          <w:sz w:val="28"/>
          <w:szCs w:val="28"/>
          <w:lang w:eastAsia="ru-RU"/>
        </w:rPr>
        <w:t>владеть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 xml:space="preserve"> </w:t>
      </w:r>
      <w:r w:rsidRPr="00C40FD5">
        <w:rPr>
          <w:rFonts w:ascii="Times New Roman" w:hAnsi="Times New Roman"/>
          <w:sz w:val="28"/>
          <w:szCs w:val="28"/>
          <w:lang w:eastAsia="ru-RU"/>
        </w:rPr>
        <w:t>способами бесконфликтного общения и саморегуляции в повседневной деятельности и экстремальных условиях</w:t>
      </w:r>
      <w:r w:rsidRPr="00C40FD5">
        <w:rPr>
          <w:rFonts w:ascii="Times New Roman" w:hAnsi="Times New Roman"/>
          <w:spacing w:val="-4"/>
          <w:sz w:val="28"/>
          <w:szCs w:val="28"/>
          <w:lang w:eastAsia="ru-RU"/>
        </w:rPr>
        <w:t xml:space="preserve">); 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40FD5">
        <w:rPr>
          <w:rFonts w:ascii="Times New Roman" w:hAnsi="Times New Roman"/>
          <w:sz w:val="28"/>
          <w:szCs w:val="28"/>
          <w:lang w:eastAsia="ru-RU"/>
        </w:rPr>
        <w:t xml:space="preserve">ОК-8: </w:t>
      </w:r>
      <w:r w:rsidRPr="00A50257">
        <w:rPr>
          <w:rFonts w:ascii="Times New Roman" w:hAnsi="Times New Roman"/>
          <w:sz w:val="28"/>
          <w:szCs w:val="28"/>
        </w:rPr>
        <w:t>способностью проявлять психологическую устойчивость в сложных и экстремальных условиях, применять методы эмоциональной и когнитивной регуляции для оптимизации собственной деятельности и психического состояния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методы управления безопасностью труда и нормирование воздействия различных вредных и опасных факторов;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 xml:space="preserve"> уметь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разрабатывать мероприятия по повышению безопасности производственной деятельности);</w:t>
      </w:r>
    </w:p>
    <w:p w:rsidR="007B33FA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40FD5">
        <w:rPr>
          <w:rFonts w:ascii="Times New Roman" w:hAnsi="Times New Roman"/>
          <w:sz w:val="28"/>
          <w:szCs w:val="28"/>
          <w:lang w:eastAsia="ru-RU"/>
        </w:rPr>
        <w:t xml:space="preserve">ОК-13: </w:t>
      </w:r>
      <w:r w:rsidRPr="00A50257">
        <w:rPr>
          <w:rFonts w:ascii="Times New Roman" w:hAnsi="Times New Roman"/>
          <w:sz w:val="28"/>
          <w:szCs w:val="28"/>
        </w:rPr>
        <w:t>способностью осуществлять письменную и устную коммуникацию на русском языке, логически верно, аргументировано и ясно строить устную и письменную речь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(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принципы работы с информацией в глобальных компьютерных сетях; 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управлять информацией посредством компьютера);</w:t>
      </w:r>
    </w:p>
    <w:p w:rsidR="007B33FA" w:rsidRPr="002E287B" w:rsidRDefault="007B33FA" w:rsidP="00C651DE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C651DE">
        <w:rPr>
          <w:rFonts w:ascii="Times New Roman" w:hAnsi="Times New Roman"/>
          <w:sz w:val="28"/>
          <w:szCs w:val="28"/>
          <w:lang w:eastAsia="ru-RU"/>
        </w:rPr>
        <w:t>ОК-16:</w:t>
      </w:r>
      <w:bookmarkStart w:id="1" w:name="sub_5116"/>
      <w:r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A50257">
        <w:rPr>
          <w:rFonts w:ascii="Times New Roman" w:hAnsi="Times New Roman"/>
          <w:sz w:val="28"/>
          <w:szCs w:val="28"/>
        </w:rPr>
        <w:t>способностью работать с различными источниками информации, информационными ресурсами и технологиями, применять основные методы, способы и средства получения, хранения, поиска, систематизации, обработки и передачи информации, применять в профессиональной деятельности автоматизированные информационные системы, используемые в экономике, автоматизированные рабочие места, проводить информационно-поисковую работу с последующим использованием данных при решении профессиональных задач</w:t>
      </w:r>
      <w:r w:rsidRPr="002E287B">
        <w:rPr>
          <w:rFonts w:ascii="Times New Roman" w:hAnsi="Times New Roman"/>
          <w:sz w:val="28"/>
          <w:szCs w:val="28"/>
        </w:rPr>
        <w:t xml:space="preserve"> (</w:t>
      </w:r>
      <w:r w:rsidRPr="002E287B">
        <w:rPr>
          <w:rFonts w:ascii="Times New Roman" w:hAnsi="Times New Roman"/>
          <w:i/>
          <w:sz w:val="28"/>
          <w:szCs w:val="28"/>
        </w:rPr>
        <w:t>знать</w:t>
      </w:r>
      <w:r w:rsidRPr="002E287B">
        <w:rPr>
          <w:rFonts w:ascii="Times New Roman" w:hAnsi="Times New Roman"/>
          <w:sz w:val="28"/>
          <w:szCs w:val="28"/>
        </w:rPr>
        <w:t xml:space="preserve"> различные источники информации, информационные ресурсы и технологии</w:t>
      </w:r>
      <w:r>
        <w:rPr>
          <w:rFonts w:ascii="Times New Roman" w:hAnsi="Times New Roman"/>
          <w:sz w:val="28"/>
          <w:szCs w:val="28"/>
        </w:rPr>
        <w:t>;</w:t>
      </w:r>
      <w:r w:rsidRPr="002E287B">
        <w:rPr>
          <w:rFonts w:ascii="Times New Roman" w:hAnsi="Times New Roman"/>
          <w:sz w:val="28"/>
          <w:szCs w:val="28"/>
        </w:rPr>
        <w:t xml:space="preserve"> </w:t>
      </w:r>
      <w:r w:rsidRPr="002E287B">
        <w:rPr>
          <w:rFonts w:ascii="Times New Roman" w:hAnsi="Times New Roman"/>
          <w:i/>
          <w:sz w:val="28"/>
          <w:szCs w:val="28"/>
        </w:rPr>
        <w:t>уметь</w:t>
      </w:r>
      <w:r w:rsidRPr="002E287B">
        <w:rPr>
          <w:rFonts w:ascii="Times New Roman" w:hAnsi="Times New Roman"/>
          <w:sz w:val="28"/>
          <w:szCs w:val="28"/>
        </w:rPr>
        <w:t xml:space="preserve"> применять основные методы, способы и средства получения, хранения, поиска, систематизации, обработки и передачи информации, применять в профессиональной деятельности автоматизированные информационные системы, используемые в экономике, автоматизированные рабочие места, </w:t>
      </w:r>
      <w:r w:rsidRPr="002E287B">
        <w:rPr>
          <w:rFonts w:ascii="Times New Roman" w:hAnsi="Times New Roman"/>
          <w:i/>
          <w:sz w:val="28"/>
          <w:szCs w:val="28"/>
        </w:rPr>
        <w:t>владеть</w:t>
      </w:r>
      <w:r w:rsidRPr="002E287B">
        <w:rPr>
          <w:rFonts w:ascii="Times New Roman" w:hAnsi="Times New Roman"/>
          <w:sz w:val="28"/>
          <w:szCs w:val="28"/>
        </w:rPr>
        <w:t xml:space="preserve"> способностью проводить информационно-поисковую работу с последующим использованием данных при решении профессиональных задач)</w:t>
      </w:r>
      <w:r>
        <w:rPr>
          <w:rFonts w:ascii="Times New Roman" w:hAnsi="Times New Roman"/>
          <w:sz w:val="28"/>
          <w:szCs w:val="28"/>
        </w:rPr>
        <w:t>;</w:t>
      </w:r>
    </w:p>
    <w:bookmarkEnd w:id="1"/>
    <w:p w:rsidR="007B33FA" w:rsidRPr="00C40FD5" w:rsidRDefault="007B33FA" w:rsidP="00C4149D">
      <w:pPr>
        <w:tabs>
          <w:tab w:val="left" w:pos="72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40FD5">
        <w:rPr>
          <w:rFonts w:ascii="Times New Roman" w:hAnsi="Times New Roman"/>
          <w:sz w:val="28"/>
          <w:szCs w:val="28"/>
          <w:lang w:eastAsia="ru-RU"/>
        </w:rPr>
        <w:t xml:space="preserve">ПК-45: </w:t>
      </w:r>
      <w:r w:rsidRPr="00A50257">
        <w:rPr>
          <w:rFonts w:ascii="Times New Roman" w:hAnsi="Times New Roman"/>
          <w:sz w:val="28"/>
          <w:szCs w:val="28"/>
        </w:rPr>
        <w:t>способностью планировать и организовывать служебную деятельность подчиненных, осуществлять контроль и учет ее результатов</w:t>
      </w:r>
      <w:r w:rsidRPr="00A50257">
        <w:rPr>
          <w:rFonts w:ascii="Times New Roman" w:hAnsi="Times New Roman"/>
          <w:sz w:val="28"/>
          <w:szCs w:val="28"/>
          <w:lang w:eastAsia="ru-RU"/>
        </w:rPr>
        <w:t xml:space="preserve"> </w:t>
      </w:r>
      <w:r w:rsidRPr="00C40FD5">
        <w:rPr>
          <w:rFonts w:ascii="Times New Roman" w:hAnsi="Times New Roman"/>
          <w:sz w:val="28"/>
          <w:szCs w:val="28"/>
          <w:lang w:eastAsia="ru-RU"/>
        </w:rPr>
        <w:t>(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методы и способы контроля деятельности подчиненных; 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организовать оптимальную служебную деятельность подчиненных);</w:t>
      </w:r>
    </w:p>
    <w:p w:rsidR="007B33FA" w:rsidRPr="00C40FD5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  <w:lang w:eastAsia="ru-RU"/>
        </w:rPr>
      </w:pPr>
      <w:r w:rsidRPr="00C40FD5">
        <w:rPr>
          <w:rFonts w:ascii="Times New Roman" w:hAnsi="Times New Roman"/>
          <w:sz w:val="28"/>
          <w:szCs w:val="28"/>
          <w:lang w:eastAsia="ru-RU"/>
        </w:rPr>
        <w:t xml:space="preserve">ПК-46: </w:t>
      </w:r>
      <w:r w:rsidRPr="00A50257">
        <w:rPr>
          <w:rFonts w:ascii="Times New Roman" w:hAnsi="Times New Roman"/>
          <w:sz w:val="28"/>
          <w:szCs w:val="28"/>
        </w:rPr>
        <w:t xml:space="preserve">способностью принимать оптимальные управленческие решения с учетом критериев социально-экономической эффективности, рисков и возможностей использования имеющихся ресурсов </w:t>
      </w:r>
      <w:r w:rsidRPr="00C40FD5">
        <w:rPr>
          <w:rFonts w:ascii="Times New Roman" w:hAnsi="Times New Roman"/>
          <w:sz w:val="28"/>
          <w:szCs w:val="28"/>
          <w:lang w:eastAsia="ru-RU"/>
        </w:rPr>
        <w:t>(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>знать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возможные управленческие решения с учетом рисков и эффективности и имеющихся ресурсов; </w:t>
      </w:r>
      <w:r w:rsidRPr="00C40FD5">
        <w:rPr>
          <w:rFonts w:ascii="Times New Roman" w:hAnsi="Times New Roman"/>
          <w:i/>
          <w:sz w:val="28"/>
          <w:szCs w:val="28"/>
          <w:lang w:eastAsia="ru-RU"/>
        </w:rPr>
        <w:t>уметь</w:t>
      </w:r>
      <w:r w:rsidRPr="00C40FD5">
        <w:rPr>
          <w:rFonts w:ascii="Times New Roman" w:hAnsi="Times New Roman"/>
          <w:sz w:val="28"/>
          <w:szCs w:val="28"/>
          <w:lang w:eastAsia="ru-RU"/>
        </w:rPr>
        <w:t xml:space="preserve"> определять риски и эффективность принимаемых управленческих решений).</w:t>
      </w:r>
    </w:p>
    <w:p w:rsidR="007B33FA" w:rsidRDefault="007B33FA" w:rsidP="00C40FD5">
      <w:pPr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</w:p>
    <w:p w:rsidR="007B33FA" w:rsidRPr="00E30307" w:rsidRDefault="007B33FA" w:rsidP="00C4149D">
      <w:pPr>
        <w:tabs>
          <w:tab w:val="left" w:pos="720"/>
          <w:tab w:val="left" w:pos="900"/>
        </w:tabs>
        <w:spacing w:after="0" w:line="240" w:lineRule="auto"/>
        <w:jc w:val="both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E30307">
        <w:rPr>
          <w:rFonts w:ascii="Times New Roman" w:hAnsi="Times New Roman"/>
          <w:b/>
          <w:sz w:val="28"/>
          <w:szCs w:val="28"/>
        </w:rPr>
        <w:t xml:space="preserve">Образовательные технологии: </w:t>
      </w:r>
    </w:p>
    <w:p w:rsidR="007B33FA" w:rsidRPr="0029596B" w:rsidRDefault="007B33FA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анализ конкретных ситуаций, деловые игры и т.д.</w:t>
      </w:r>
    </w:p>
    <w:p w:rsidR="007B33FA" w:rsidRPr="0029596B" w:rsidRDefault="007B33FA" w:rsidP="00C4149D">
      <w:pPr>
        <w:tabs>
          <w:tab w:val="left" w:pos="720"/>
          <w:tab w:val="left" w:pos="90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С целью формирования профессиональных навыков студентов предполагается использование визуальных презентаций теоретического материала</w:t>
      </w:r>
      <w:r w:rsidRPr="00A70F41">
        <w:rPr>
          <w:rFonts w:ascii="Times New Roman" w:hAnsi="Times New Roman"/>
          <w:spacing w:val="-20"/>
          <w:sz w:val="28"/>
          <w:szCs w:val="28"/>
        </w:rPr>
        <w:t xml:space="preserve">, в том </w:t>
      </w:r>
      <w:r>
        <w:rPr>
          <w:rFonts w:ascii="Times New Roman" w:hAnsi="Times New Roman"/>
          <w:spacing w:val="-20"/>
          <w:sz w:val="28"/>
          <w:szCs w:val="28"/>
        </w:rPr>
        <w:t xml:space="preserve"> </w:t>
      </w:r>
      <w:r w:rsidRPr="00A70F41">
        <w:rPr>
          <w:rFonts w:ascii="Times New Roman" w:hAnsi="Times New Roman"/>
          <w:spacing w:val="-20"/>
          <w:sz w:val="28"/>
          <w:szCs w:val="28"/>
        </w:rPr>
        <w:t>ч</w:t>
      </w:r>
      <w:r w:rsidRPr="00A70F41">
        <w:rPr>
          <w:rFonts w:ascii="Times New Roman" w:hAnsi="Times New Roman"/>
          <w:sz w:val="28"/>
          <w:szCs w:val="28"/>
        </w:rPr>
        <w:t>ис</w:t>
      </w:r>
      <w:r w:rsidRPr="00A70F41">
        <w:rPr>
          <w:rFonts w:ascii="Times New Roman" w:hAnsi="Times New Roman"/>
          <w:spacing w:val="-20"/>
          <w:sz w:val="28"/>
          <w:szCs w:val="28"/>
        </w:rPr>
        <w:t>ле т</w:t>
      </w:r>
      <w:r w:rsidRPr="00A70F41">
        <w:rPr>
          <w:rFonts w:ascii="Times New Roman" w:hAnsi="Times New Roman"/>
          <w:sz w:val="28"/>
          <w:szCs w:val="28"/>
        </w:rPr>
        <w:t>абл</w:t>
      </w:r>
      <w:r w:rsidRPr="00A70F41">
        <w:rPr>
          <w:rFonts w:ascii="Times New Roman" w:hAnsi="Times New Roman"/>
          <w:spacing w:val="-20"/>
          <w:sz w:val="28"/>
          <w:szCs w:val="28"/>
        </w:rPr>
        <w:t>и</w:t>
      </w:r>
      <w:r w:rsidRPr="00A70F41">
        <w:rPr>
          <w:rFonts w:ascii="Times New Roman" w:hAnsi="Times New Roman"/>
          <w:sz w:val="28"/>
          <w:szCs w:val="28"/>
        </w:rPr>
        <w:t>ц,</w:t>
      </w:r>
      <w:r w:rsidRPr="00A70F41">
        <w:rPr>
          <w:rFonts w:ascii="Times New Roman" w:hAnsi="Times New Roman"/>
          <w:spacing w:val="-20"/>
          <w:sz w:val="28"/>
          <w:szCs w:val="28"/>
        </w:rPr>
        <w:t xml:space="preserve"> </w:t>
      </w:r>
      <w:r>
        <w:rPr>
          <w:rFonts w:ascii="Times New Roman" w:hAnsi="Times New Roman"/>
          <w:spacing w:val="-20"/>
          <w:sz w:val="28"/>
          <w:szCs w:val="28"/>
        </w:rPr>
        <w:t xml:space="preserve"> </w:t>
      </w:r>
      <w:r w:rsidRPr="00A70F41">
        <w:rPr>
          <w:rFonts w:ascii="Times New Roman" w:hAnsi="Times New Roman"/>
          <w:spacing w:val="-20"/>
          <w:sz w:val="28"/>
          <w:szCs w:val="28"/>
        </w:rPr>
        <w:t>гр</w:t>
      </w:r>
      <w:r w:rsidRPr="0029596B">
        <w:rPr>
          <w:rFonts w:ascii="Times New Roman" w:hAnsi="Times New Roman"/>
          <w:sz w:val="28"/>
          <w:szCs w:val="28"/>
        </w:rPr>
        <w:t xml:space="preserve">афиков, причинно-следственных связей и т.д. </w:t>
      </w:r>
    </w:p>
    <w:p w:rsidR="007B33FA" w:rsidRPr="0029596B" w:rsidRDefault="007B33FA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Лекция-беседа – представляется собой непрерывный диалог лектора с аудиторией.</w:t>
      </w:r>
    </w:p>
    <w:p w:rsidR="007B33FA" w:rsidRPr="0029596B" w:rsidRDefault="007B33FA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Лекция-визуализация – представляет собой устную информацию, преобразованную в визуальную форму.</w:t>
      </w:r>
    </w:p>
    <w:p w:rsidR="007B33FA" w:rsidRPr="0029596B" w:rsidRDefault="007B33FA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Семинар проводится в виде беседы или решения задач по предварительно объявленным вопросам.</w:t>
      </w:r>
    </w:p>
    <w:p w:rsidR="007B33FA" w:rsidRPr="0029596B" w:rsidRDefault="007B33FA" w:rsidP="00C4149D">
      <w:pPr>
        <w:tabs>
          <w:tab w:val="left" w:pos="720"/>
          <w:tab w:val="left" w:pos="1080"/>
        </w:tabs>
        <w:spacing w:after="0" w:line="240" w:lineRule="auto"/>
        <w:ind w:firstLine="709"/>
        <w:jc w:val="both"/>
        <w:rPr>
          <w:rFonts w:ascii="Times New Roman" w:hAnsi="Times New Roman"/>
          <w:sz w:val="28"/>
          <w:szCs w:val="28"/>
        </w:rPr>
      </w:pPr>
      <w:r w:rsidRPr="0029596B">
        <w:rPr>
          <w:rFonts w:ascii="Times New Roman" w:hAnsi="Times New Roman"/>
          <w:sz w:val="28"/>
          <w:szCs w:val="28"/>
        </w:rPr>
        <w:t>Дискуссия по «технике аквариума» – применяется при работе с материалом, содержание которого связано с противоречивыми подходами и разногласиями.</w:t>
      </w:r>
    </w:p>
    <w:p w:rsidR="007B33FA" w:rsidRDefault="007B33FA" w:rsidP="0029596B">
      <w:pPr>
        <w:tabs>
          <w:tab w:val="left" w:pos="900"/>
          <w:tab w:val="left" w:pos="1080"/>
        </w:tabs>
        <w:spacing w:after="0" w:line="240" w:lineRule="auto"/>
        <w:jc w:val="both"/>
        <w:rPr>
          <w:rFonts w:ascii="Times New Roman" w:hAnsi="Times New Roman"/>
          <w:sz w:val="28"/>
          <w:szCs w:val="28"/>
        </w:rPr>
      </w:pPr>
    </w:p>
    <w:p w:rsidR="007B33FA" w:rsidRPr="0029596B" w:rsidRDefault="007B33FA" w:rsidP="00C4149D">
      <w:pPr>
        <w:tabs>
          <w:tab w:val="left" w:pos="900"/>
          <w:tab w:val="left" w:pos="1080"/>
        </w:tabs>
        <w:spacing w:after="0" w:line="240" w:lineRule="auto"/>
        <w:jc w:val="both"/>
        <w:rPr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 xml:space="preserve">          </w:t>
      </w:r>
      <w:r w:rsidRPr="0029596B">
        <w:rPr>
          <w:rFonts w:ascii="Times New Roman" w:hAnsi="Times New Roman"/>
          <w:b/>
          <w:sz w:val="28"/>
          <w:szCs w:val="28"/>
        </w:rPr>
        <w:t>Составитель:</w:t>
      </w:r>
      <w:r w:rsidRPr="0029596B">
        <w:rPr>
          <w:rFonts w:ascii="Times New Roman" w:hAnsi="Times New Roman"/>
          <w:sz w:val="28"/>
          <w:szCs w:val="28"/>
        </w:rPr>
        <w:t xml:space="preserve"> Г. Н. Доленко, д-р хим. наук, профессор, кафедра товароведения потребительских товаров, технологии общественного питания и оборудования</w:t>
      </w:r>
    </w:p>
    <w:sectPr w:rsidR="007B33FA" w:rsidRPr="0029596B" w:rsidSect="00832969">
      <w:pgSz w:w="11906" w:h="16838"/>
      <w:pgMar w:top="567" w:right="851" w:bottom="567" w:left="170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D03BA"/>
    <w:rsid w:val="000D03BA"/>
    <w:rsid w:val="00174B40"/>
    <w:rsid w:val="001A5D53"/>
    <w:rsid w:val="0029596B"/>
    <w:rsid w:val="002E287B"/>
    <w:rsid w:val="0033605D"/>
    <w:rsid w:val="003535E5"/>
    <w:rsid w:val="00355AA0"/>
    <w:rsid w:val="004D627F"/>
    <w:rsid w:val="00501FF1"/>
    <w:rsid w:val="00523512"/>
    <w:rsid w:val="00525654"/>
    <w:rsid w:val="005A4674"/>
    <w:rsid w:val="0060132D"/>
    <w:rsid w:val="007B33FA"/>
    <w:rsid w:val="00832969"/>
    <w:rsid w:val="008C7859"/>
    <w:rsid w:val="00953098"/>
    <w:rsid w:val="009E3B44"/>
    <w:rsid w:val="00A50257"/>
    <w:rsid w:val="00A70F41"/>
    <w:rsid w:val="00B82E18"/>
    <w:rsid w:val="00C40FD5"/>
    <w:rsid w:val="00C4149D"/>
    <w:rsid w:val="00C51021"/>
    <w:rsid w:val="00C651DE"/>
    <w:rsid w:val="00CC652E"/>
    <w:rsid w:val="00D20F50"/>
    <w:rsid w:val="00D56829"/>
    <w:rsid w:val="00DB7A75"/>
    <w:rsid w:val="00E30307"/>
    <w:rsid w:val="00FA32FC"/>
    <w:rsid w:val="00FE371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Body Text 3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E3715"/>
    <w:pPr>
      <w:spacing w:after="200" w:line="276" w:lineRule="auto"/>
    </w:pPr>
    <w:rPr>
      <w:lang w:eastAsia="en-US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3">
    <w:name w:val="Body Text 3"/>
    <w:basedOn w:val="Normal"/>
    <w:link w:val="BodyText3Char"/>
    <w:uiPriority w:val="99"/>
    <w:rsid w:val="00C40FD5"/>
    <w:pPr>
      <w:spacing w:after="120" w:line="240" w:lineRule="auto"/>
    </w:pPr>
    <w:rPr>
      <w:rFonts w:ascii="Times New Roman" w:eastAsia="Times New Roman" w:hAnsi="Times New Roman"/>
      <w:sz w:val="16"/>
      <w:szCs w:val="16"/>
      <w:lang w:eastAsia="ru-RU"/>
    </w:rPr>
  </w:style>
  <w:style w:type="character" w:customStyle="1" w:styleId="BodyText3Char">
    <w:name w:val="Body Text 3 Char"/>
    <w:basedOn w:val="DefaultParagraphFont"/>
    <w:link w:val="BodyText3"/>
    <w:uiPriority w:val="99"/>
    <w:locked/>
    <w:rsid w:val="00C40FD5"/>
    <w:rPr>
      <w:rFonts w:ascii="Times New Roman" w:hAnsi="Times New Roman" w:cs="Times New Roman"/>
      <w:sz w:val="16"/>
      <w:szCs w:val="16"/>
      <w:lang w:eastAsia="ru-RU"/>
    </w:rPr>
  </w:style>
  <w:style w:type="character" w:customStyle="1" w:styleId="a">
    <w:name w:val="Основной текст + Полужирный"/>
    <w:uiPriority w:val="99"/>
    <w:rsid w:val="00C40FD5"/>
    <w:rPr>
      <w:b/>
      <w:shd w:val="clear" w:color="auto" w:fill="FFFFFF"/>
    </w:rPr>
  </w:style>
  <w:style w:type="paragraph" w:styleId="BodyText">
    <w:name w:val="Body Text"/>
    <w:basedOn w:val="Normal"/>
    <w:link w:val="BodyTextChar"/>
    <w:uiPriority w:val="99"/>
    <w:semiHidden/>
    <w:rsid w:val="00C40FD5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semiHidden/>
    <w:locked/>
    <w:rsid w:val="00C40FD5"/>
    <w:rPr>
      <w:rFonts w:cs="Times New Roman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22</TotalTime>
  <Pages>3</Pages>
  <Words>913</Words>
  <Characters>5205</Characters>
  <Application>Microsoft Office Outlook</Application>
  <DocSecurity>0</DocSecurity>
  <Lines>0</Lines>
  <Paragraphs>0</Paragraphs>
  <ScaleCrop>false</ScaleCrop>
  <Company>SibUPK</Company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Egor</dc:creator>
  <cp:keywords/>
  <dc:description/>
  <cp:lastModifiedBy>ChuTN</cp:lastModifiedBy>
  <cp:revision>12</cp:revision>
  <dcterms:created xsi:type="dcterms:W3CDTF">2015-02-11T09:20:00Z</dcterms:created>
  <dcterms:modified xsi:type="dcterms:W3CDTF">2015-06-30T10:38:00Z</dcterms:modified>
</cp:coreProperties>
</file>