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7531B" w:rsidRPr="000E7197" w:rsidRDefault="0057531B" w:rsidP="00017009">
      <w:pPr>
        <w:pStyle w:val="Heading5"/>
        <w:jc w:val="center"/>
        <w:rPr>
          <w:i w:val="0"/>
          <w:sz w:val="28"/>
          <w:szCs w:val="28"/>
        </w:rPr>
      </w:pPr>
      <w:r w:rsidRPr="002A74A3">
        <w:rPr>
          <w:i w:val="0"/>
          <w:sz w:val="28"/>
          <w:szCs w:val="28"/>
        </w:rPr>
        <w:t>АННОТАЦИЯ РАБОЧЕЙ ПРОГРАММЫ ДИСЦИПЛИНЫ</w:t>
      </w:r>
    </w:p>
    <w:p w:rsidR="0057531B" w:rsidRPr="000E7197" w:rsidRDefault="0057531B" w:rsidP="00017009">
      <w:pPr>
        <w:widowControl/>
        <w:spacing w:before="0" w:line="240" w:lineRule="auto"/>
        <w:jc w:val="center"/>
        <w:rPr>
          <w:sz w:val="24"/>
          <w:szCs w:val="24"/>
        </w:rPr>
      </w:pPr>
    </w:p>
    <w:p w:rsidR="0057531B" w:rsidRPr="00694A23" w:rsidRDefault="0057531B" w:rsidP="00833075">
      <w:pPr>
        <w:widowControl/>
        <w:spacing w:before="0" w:line="240" w:lineRule="auto"/>
        <w:jc w:val="center"/>
        <w:rPr>
          <w:szCs w:val="28"/>
        </w:rPr>
      </w:pPr>
      <w:r>
        <w:rPr>
          <w:szCs w:val="28"/>
        </w:rPr>
        <w:t xml:space="preserve">Дисциплина </w:t>
      </w:r>
      <w:r w:rsidRPr="009F118E">
        <w:rPr>
          <w:szCs w:val="28"/>
        </w:rPr>
        <w:t>Б</w:t>
      </w:r>
      <w:r>
        <w:rPr>
          <w:szCs w:val="28"/>
        </w:rPr>
        <w:t>1</w:t>
      </w:r>
      <w:r w:rsidRPr="009F118E">
        <w:rPr>
          <w:szCs w:val="28"/>
        </w:rPr>
        <w:t>.</w:t>
      </w:r>
      <w:r>
        <w:rPr>
          <w:szCs w:val="28"/>
        </w:rPr>
        <w:t>В</w:t>
      </w:r>
      <w:r w:rsidRPr="009F118E">
        <w:rPr>
          <w:szCs w:val="28"/>
        </w:rPr>
        <w:t>.</w:t>
      </w:r>
      <w:r>
        <w:rPr>
          <w:szCs w:val="28"/>
        </w:rPr>
        <w:t xml:space="preserve">ДВ.8.1 </w:t>
      </w:r>
      <w:r w:rsidRPr="00833075">
        <w:rPr>
          <w:szCs w:val="28"/>
        </w:rPr>
        <w:t xml:space="preserve"> </w:t>
      </w:r>
      <w:r w:rsidRPr="00694A23">
        <w:rPr>
          <w:szCs w:val="28"/>
        </w:rPr>
        <w:t>Тренинг профессионально-педагогического общения</w:t>
      </w:r>
    </w:p>
    <w:p w:rsidR="0057531B" w:rsidRPr="002938C9" w:rsidRDefault="0057531B" w:rsidP="00833075">
      <w:pPr>
        <w:widowControl/>
        <w:spacing w:before="0" w:line="240" w:lineRule="auto"/>
        <w:jc w:val="center"/>
        <w:rPr>
          <w:szCs w:val="28"/>
        </w:rPr>
      </w:pPr>
      <w:r>
        <w:rPr>
          <w:szCs w:val="28"/>
        </w:rPr>
        <w:t xml:space="preserve">                                              </w:t>
      </w:r>
    </w:p>
    <w:p w:rsidR="0057531B" w:rsidRPr="00833075" w:rsidRDefault="0057531B" w:rsidP="005B18A9">
      <w:pPr>
        <w:widowControl/>
        <w:spacing w:before="0" w:line="120" w:lineRule="auto"/>
        <w:rPr>
          <w:szCs w:val="28"/>
        </w:rPr>
      </w:pPr>
      <w:r>
        <w:rPr>
          <w:szCs w:val="28"/>
        </w:rPr>
        <w:t xml:space="preserve">                                                                       </w:t>
      </w:r>
    </w:p>
    <w:p w:rsidR="0057531B" w:rsidRPr="008A2ACC" w:rsidRDefault="0057531B" w:rsidP="00833075">
      <w:pPr>
        <w:widowControl/>
        <w:tabs>
          <w:tab w:val="left" w:pos="540"/>
        </w:tabs>
        <w:spacing w:before="0" w:line="240" w:lineRule="auto"/>
        <w:jc w:val="left"/>
        <w:rPr>
          <w:b/>
          <w:szCs w:val="28"/>
        </w:rPr>
      </w:pPr>
      <w:r>
        <w:rPr>
          <w:szCs w:val="28"/>
        </w:rPr>
        <w:t xml:space="preserve">        </w:t>
      </w:r>
      <w:r>
        <w:rPr>
          <w:b/>
          <w:szCs w:val="28"/>
        </w:rPr>
        <w:t xml:space="preserve">Семестр: </w:t>
      </w:r>
      <w:r>
        <w:rPr>
          <w:szCs w:val="28"/>
        </w:rPr>
        <w:t>7</w:t>
      </w:r>
    </w:p>
    <w:p w:rsidR="0057531B" w:rsidRPr="00833075" w:rsidRDefault="0057531B" w:rsidP="00833075">
      <w:pPr>
        <w:widowControl/>
        <w:tabs>
          <w:tab w:val="left" w:pos="540"/>
        </w:tabs>
        <w:spacing w:before="0" w:line="240" w:lineRule="auto"/>
        <w:rPr>
          <w:szCs w:val="28"/>
        </w:rPr>
      </w:pPr>
      <w:r>
        <w:rPr>
          <w:b/>
          <w:szCs w:val="28"/>
        </w:rPr>
        <w:t xml:space="preserve">        </w:t>
      </w:r>
      <w:r w:rsidRPr="00953098">
        <w:rPr>
          <w:b/>
          <w:szCs w:val="28"/>
        </w:rPr>
        <w:t xml:space="preserve">Количество часов: </w:t>
      </w:r>
      <w:r>
        <w:rPr>
          <w:szCs w:val="28"/>
        </w:rPr>
        <w:t>72</w:t>
      </w:r>
    </w:p>
    <w:p w:rsidR="0057531B" w:rsidRPr="002A3901" w:rsidRDefault="0057531B" w:rsidP="00833075">
      <w:pPr>
        <w:widowControl/>
        <w:tabs>
          <w:tab w:val="left" w:pos="540"/>
        </w:tabs>
        <w:spacing w:before="0" w:line="240" w:lineRule="auto"/>
        <w:rPr>
          <w:szCs w:val="28"/>
        </w:rPr>
      </w:pPr>
      <w:r>
        <w:rPr>
          <w:b/>
          <w:szCs w:val="28"/>
        </w:rPr>
        <w:t xml:space="preserve">        </w:t>
      </w:r>
      <w:r w:rsidRPr="000E385A">
        <w:rPr>
          <w:b/>
          <w:szCs w:val="28"/>
        </w:rPr>
        <w:t>Количество зачетных единиц:</w:t>
      </w:r>
      <w:r>
        <w:rPr>
          <w:b/>
          <w:szCs w:val="28"/>
        </w:rPr>
        <w:t xml:space="preserve"> </w:t>
      </w:r>
      <w:r>
        <w:rPr>
          <w:szCs w:val="28"/>
        </w:rPr>
        <w:t>2</w:t>
      </w:r>
    </w:p>
    <w:p w:rsidR="0057531B" w:rsidRPr="00833075" w:rsidRDefault="0057531B" w:rsidP="00833075">
      <w:pPr>
        <w:widowControl/>
        <w:tabs>
          <w:tab w:val="left" w:pos="540"/>
        </w:tabs>
        <w:spacing w:before="0" w:line="240" w:lineRule="auto"/>
        <w:rPr>
          <w:szCs w:val="28"/>
        </w:rPr>
      </w:pPr>
      <w:r>
        <w:rPr>
          <w:b/>
          <w:szCs w:val="28"/>
        </w:rPr>
        <w:t xml:space="preserve">        </w:t>
      </w:r>
      <w:r w:rsidRPr="00953098">
        <w:rPr>
          <w:b/>
          <w:szCs w:val="28"/>
        </w:rPr>
        <w:t>Промежуточная аттестация:</w:t>
      </w:r>
      <w:r>
        <w:rPr>
          <w:szCs w:val="28"/>
        </w:rPr>
        <w:t xml:space="preserve">  зачет</w:t>
      </w:r>
    </w:p>
    <w:p w:rsidR="0057531B" w:rsidRPr="00833075" w:rsidRDefault="0057531B" w:rsidP="002A3B4F">
      <w:pPr>
        <w:widowControl/>
        <w:spacing w:before="0" w:line="120" w:lineRule="auto"/>
        <w:ind w:left="357" w:firstLine="357"/>
        <w:rPr>
          <w:szCs w:val="28"/>
        </w:rPr>
      </w:pPr>
    </w:p>
    <w:p w:rsidR="0057531B" w:rsidRPr="000E7197" w:rsidRDefault="0057531B" w:rsidP="000E7197">
      <w:pPr>
        <w:widowControl/>
        <w:spacing w:before="0" w:line="120" w:lineRule="auto"/>
        <w:ind w:left="357"/>
        <w:rPr>
          <w:szCs w:val="28"/>
        </w:rPr>
      </w:pPr>
    </w:p>
    <w:p w:rsidR="0057531B" w:rsidRPr="008A33BC" w:rsidRDefault="0057531B" w:rsidP="00031E1B">
      <w:pPr>
        <w:widowControl/>
        <w:tabs>
          <w:tab w:val="left" w:pos="540"/>
        </w:tabs>
        <w:spacing w:before="0" w:line="240" w:lineRule="auto"/>
        <w:ind w:firstLine="539"/>
        <w:contextualSpacing/>
        <w:rPr>
          <w:b/>
          <w:szCs w:val="28"/>
        </w:rPr>
      </w:pPr>
      <w:r>
        <w:rPr>
          <w:b/>
          <w:szCs w:val="28"/>
        </w:rPr>
        <w:t>Место дисциплины в структуре О</w:t>
      </w:r>
      <w:r w:rsidRPr="00CB4A3F">
        <w:rPr>
          <w:b/>
          <w:szCs w:val="28"/>
        </w:rPr>
        <w:t>ОП:</w:t>
      </w:r>
      <w:r w:rsidRPr="00776B63">
        <w:rPr>
          <w:b/>
          <w:szCs w:val="28"/>
        </w:rPr>
        <w:t xml:space="preserve"> </w:t>
      </w:r>
    </w:p>
    <w:p w:rsidR="0057531B" w:rsidRDefault="0057531B" w:rsidP="00031E1B">
      <w:pPr>
        <w:widowControl/>
        <w:tabs>
          <w:tab w:val="left" w:pos="540"/>
        </w:tabs>
        <w:spacing w:before="0" w:line="240" w:lineRule="auto"/>
        <w:ind w:firstLine="539"/>
        <w:contextualSpacing/>
        <w:rPr>
          <w:szCs w:val="28"/>
        </w:rPr>
      </w:pPr>
      <w:r>
        <w:rPr>
          <w:szCs w:val="28"/>
        </w:rPr>
        <w:t>Дисциплина</w:t>
      </w:r>
      <w:r w:rsidRPr="00694A23">
        <w:rPr>
          <w:szCs w:val="28"/>
        </w:rPr>
        <w:t xml:space="preserve"> </w:t>
      </w:r>
      <w:r w:rsidRPr="008A33BC">
        <w:rPr>
          <w:szCs w:val="28"/>
        </w:rPr>
        <w:t xml:space="preserve">по выбору </w:t>
      </w:r>
      <w:r>
        <w:rPr>
          <w:szCs w:val="28"/>
        </w:rPr>
        <w:t>«</w:t>
      </w:r>
      <w:r w:rsidRPr="00694A23">
        <w:rPr>
          <w:szCs w:val="28"/>
        </w:rPr>
        <w:t>Тренинг профессионально-педагогического общения</w:t>
      </w:r>
      <w:r w:rsidRPr="00721E04">
        <w:rPr>
          <w:szCs w:val="28"/>
        </w:rPr>
        <w:t xml:space="preserve">» относится к </w:t>
      </w:r>
      <w:r>
        <w:rPr>
          <w:szCs w:val="28"/>
        </w:rPr>
        <w:t>вариативн</w:t>
      </w:r>
      <w:r w:rsidRPr="00833075">
        <w:rPr>
          <w:szCs w:val="28"/>
        </w:rPr>
        <w:t xml:space="preserve">ой </w:t>
      </w:r>
      <w:r w:rsidRPr="00721E04">
        <w:rPr>
          <w:szCs w:val="28"/>
        </w:rPr>
        <w:t>части учебного плана</w:t>
      </w:r>
      <w:r>
        <w:rPr>
          <w:szCs w:val="28"/>
        </w:rPr>
        <w:t xml:space="preserve"> подготовки бакалавров по направлению </w:t>
      </w:r>
      <w:r w:rsidRPr="00936CC0">
        <w:rPr>
          <w:szCs w:val="28"/>
        </w:rPr>
        <w:t>44.03.0</w:t>
      </w:r>
      <w:r>
        <w:rPr>
          <w:szCs w:val="28"/>
        </w:rPr>
        <w:t xml:space="preserve">4 </w:t>
      </w:r>
      <w:r w:rsidRPr="003F6CD6">
        <w:rPr>
          <w:i/>
        </w:rPr>
        <w:t>Профессиональное обучение (по отраслям)</w:t>
      </w:r>
      <w:r w:rsidRPr="00721E04">
        <w:rPr>
          <w:szCs w:val="28"/>
        </w:rPr>
        <w:t>.</w:t>
      </w:r>
    </w:p>
    <w:p w:rsidR="0057531B" w:rsidRPr="00406F50" w:rsidRDefault="0057531B" w:rsidP="00031E1B">
      <w:pPr>
        <w:spacing w:before="0" w:line="240" w:lineRule="auto"/>
        <w:ind w:firstLine="567"/>
        <w:rPr>
          <w:spacing w:val="-4"/>
          <w:szCs w:val="28"/>
        </w:rPr>
      </w:pPr>
      <w:r w:rsidRPr="00406F50">
        <w:rPr>
          <w:szCs w:val="28"/>
        </w:rPr>
        <w:t>Изучение дисциплины базируется на знаниях и умениях, полученных при изучении дисциплин:</w:t>
      </w:r>
      <w:r>
        <w:rPr>
          <w:spacing w:val="-4"/>
          <w:szCs w:val="28"/>
        </w:rPr>
        <w:t xml:space="preserve"> «Введение в профессионально-педагогическую специальность», «Педагогические технологии», «Социальная психология», «Психология профессионального образования», «Психологическая </w:t>
      </w:r>
      <w:r w:rsidRPr="00406F50">
        <w:rPr>
          <w:spacing w:val="-4"/>
          <w:szCs w:val="28"/>
        </w:rPr>
        <w:t xml:space="preserve">диагностика», </w:t>
      </w:r>
    </w:p>
    <w:p w:rsidR="0057531B" w:rsidRDefault="0057531B" w:rsidP="00031E1B">
      <w:pPr>
        <w:spacing w:before="0" w:line="240" w:lineRule="auto"/>
        <w:ind w:firstLine="567"/>
        <w:rPr>
          <w:sz w:val="32"/>
          <w:szCs w:val="32"/>
        </w:rPr>
      </w:pPr>
      <w:r w:rsidRPr="00406F50">
        <w:rPr>
          <w:spacing w:val="-4"/>
          <w:szCs w:val="28"/>
        </w:rPr>
        <w:t xml:space="preserve"> </w:t>
      </w:r>
    </w:p>
    <w:p w:rsidR="0057531B" w:rsidRPr="00C80970" w:rsidRDefault="0057531B" w:rsidP="00694A23">
      <w:pPr>
        <w:widowControl/>
        <w:tabs>
          <w:tab w:val="left" w:pos="540"/>
          <w:tab w:val="left" w:pos="720"/>
        </w:tabs>
        <w:spacing w:before="0" w:line="240" w:lineRule="auto"/>
        <w:ind w:firstLine="180"/>
        <w:rPr>
          <w:b/>
          <w:szCs w:val="28"/>
        </w:rPr>
      </w:pPr>
      <w:r>
        <w:rPr>
          <w:b/>
          <w:szCs w:val="28"/>
        </w:rPr>
        <w:t xml:space="preserve">       </w:t>
      </w:r>
      <w:r w:rsidRPr="00C80970">
        <w:rPr>
          <w:b/>
          <w:szCs w:val="28"/>
        </w:rPr>
        <w:t xml:space="preserve">Цель </w:t>
      </w:r>
      <w:r w:rsidRPr="00C80970">
        <w:rPr>
          <w:b/>
          <w:spacing w:val="-2"/>
          <w:szCs w:val="28"/>
        </w:rPr>
        <w:t xml:space="preserve"> и задачи освоения </w:t>
      </w:r>
      <w:r w:rsidRPr="00C80970">
        <w:rPr>
          <w:b/>
          <w:szCs w:val="28"/>
        </w:rPr>
        <w:t xml:space="preserve"> дисциплины:  </w:t>
      </w:r>
    </w:p>
    <w:p w:rsidR="0057531B" w:rsidRPr="00274FAD" w:rsidRDefault="0057531B" w:rsidP="00694A23">
      <w:pPr>
        <w:spacing w:before="0" w:line="240" w:lineRule="auto"/>
        <w:ind w:firstLine="600"/>
        <w:rPr>
          <w:szCs w:val="28"/>
        </w:rPr>
      </w:pPr>
      <w:r>
        <w:rPr>
          <w:szCs w:val="28"/>
        </w:rPr>
        <w:t xml:space="preserve">  </w:t>
      </w:r>
      <w:r w:rsidRPr="00274FAD">
        <w:rPr>
          <w:szCs w:val="28"/>
        </w:rPr>
        <w:t xml:space="preserve">Целью изучения дисциплины «Тренинг профессионально-педагогического общения» является: изучение основ формирования у педагогов творческих способностей и организации творческой деятельности в образовательном учреждении. </w:t>
      </w:r>
    </w:p>
    <w:p w:rsidR="0057531B" w:rsidRPr="00274FAD" w:rsidRDefault="0057531B" w:rsidP="00694A23">
      <w:pPr>
        <w:adjustRightInd w:val="0"/>
        <w:spacing w:before="0" w:line="240" w:lineRule="auto"/>
        <w:ind w:firstLine="600"/>
        <w:textAlignment w:val="baseline"/>
        <w:rPr>
          <w:szCs w:val="28"/>
        </w:rPr>
      </w:pPr>
      <w:r w:rsidRPr="00274FAD">
        <w:rPr>
          <w:szCs w:val="28"/>
        </w:rPr>
        <w:t>Дисциплина ориентирована на получение практических навыков в области организации творческой деятельности.</w:t>
      </w:r>
    </w:p>
    <w:p w:rsidR="0057531B" w:rsidRPr="00274FAD" w:rsidRDefault="0057531B" w:rsidP="00694A23">
      <w:pPr>
        <w:spacing w:before="0" w:line="240" w:lineRule="auto"/>
        <w:ind w:firstLine="567"/>
        <w:rPr>
          <w:szCs w:val="28"/>
        </w:rPr>
      </w:pPr>
      <w:r w:rsidRPr="00274FAD">
        <w:rPr>
          <w:szCs w:val="28"/>
        </w:rPr>
        <w:t>Освоение дисциплины способствует подготовке выпускника к решению следующих задач профессиональной деятельности:</w:t>
      </w:r>
    </w:p>
    <w:p w:rsidR="0057531B" w:rsidRPr="00274FAD" w:rsidRDefault="0057531B" w:rsidP="00694A23">
      <w:pPr>
        <w:spacing w:before="0" w:line="240" w:lineRule="auto"/>
        <w:ind w:firstLine="600"/>
        <w:rPr>
          <w:szCs w:val="28"/>
        </w:rPr>
      </w:pPr>
      <w:r w:rsidRPr="00274FAD">
        <w:rPr>
          <w:szCs w:val="28"/>
        </w:rPr>
        <w:t>- знакомство с основными характеристиками творческой деятельности педагогов;</w:t>
      </w:r>
    </w:p>
    <w:p w:rsidR="0057531B" w:rsidRPr="00274FAD" w:rsidRDefault="0057531B" w:rsidP="00694A23">
      <w:pPr>
        <w:spacing w:before="0" w:line="240" w:lineRule="auto"/>
        <w:ind w:firstLine="600"/>
        <w:rPr>
          <w:szCs w:val="28"/>
        </w:rPr>
      </w:pPr>
      <w:r w:rsidRPr="00274FAD">
        <w:rPr>
          <w:bCs/>
          <w:szCs w:val="28"/>
        </w:rPr>
        <w:t xml:space="preserve">- </w:t>
      </w:r>
      <w:r w:rsidRPr="00274FAD">
        <w:rPr>
          <w:szCs w:val="28"/>
        </w:rPr>
        <w:t>развитие представлений о значении творческой деятельности в образовательном процессе;</w:t>
      </w:r>
    </w:p>
    <w:p w:rsidR="0057531B" w:rsidRPr="00406F50" w:rsidRDefault="0057531B" w:rsidP="00694A23">
      <w:pPr>
        <w:pStyle w:val="BodyTextIndent"/>
        <w:tabs>
          <w:tab w:val="left" w:pos="993"/>
        </w:tabs>
        <w:spacing w:after="0"/>
        <w:ind w:left="0" w:firstLine="567"/>
        <w:jc w:val="both"/>
        <w:rPr>
          <w:sz w:val="28"/>
          <w:szCs w:val="28"/>
        </w:rPr>
      </w:pPr>
      <w:r w:rsidRPr="00274FAD">
        <w:rPr>
          <w:bCs/>
          <w:sz w:val="28"/>
          <w:szCs w:val="28"/>
        </w:rPr>
        <w:t xml:space="preserve">- </w:t>
      </w:r>
      <w:r w:rsidRPr="00274FAD">
        <w:rPr>
          <w:sz w:val="28"/>
          <w:szCs w:val="28"/>
        </w:rPr>
        <w:t>содействие обобщению знаний, понятий и представлений о технологии организации творческой деятельности в</w:t>
      </w:r>
      <w:r>
        <w:rPr>
          <w:sz w:val="28"/>
          <w:szCs w:val="28"/>
        </w:rPr>
        <w:t xml:space="preserve"> </w:t>
      </w:r>
      <w:r w:rsidRPr="00274FAD">
        <w:rPr>
          <w:sz w:val="28"/>
          <w:szCs w:val="28"/>
        </w:rPr>
        <w:t>образовательном учреждении.</w:t>
      </w:r>
    </w:p>
    <w:p w:rsidR="0057531B" w:rsidRPr="008A2ACC" w:rsidRDefault="0057531B" w:rsidP="00031E1B">
      <w:pPr>
        <w:pStyle w:val="BodyText"/>
        <w:tabs>
          <w:tab w:val="left" w:pos="567"/>
        </w:tabs>
        <w:spacing w:after="0"/>
        <w:jc w:val="both"/>
        <w:rPr>
          <w:b/>
          <w:sz w:val="28"/>
          <w:szCs w:val="28"/>
        </w:rPr>
      </w:pPr>
    </w:p>
    <w:p w:rsidR="0057531B" w:rsidRDefault="0057531B" w:rsidP="00031E1B">
      <w:pPr>
        <w:pStyle w:val="BodyText"/>
        <w:tabs>
          <w:tab w:val="left" w:pos="567"/>
          <w:tab w:val="left" w:pos="720"/>
        </w:tabs>
        <w:spacing w:after="0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   </w:t>
      </w:r>
      <w:r w:rsidRPr="00953098">
        <w:rPr>
          <w:b/>
          <w:sz w:val="28"/>
          <w:szCs w:val="28"/>
        </w:rPr>
        <w:t>С</w:t>
      </w:r>
      <w:r>
        <w:rPr>
          <w:b/>
          <w:sz w:val="28"/>
          <w:szCs w:val="28"/>
        </w:rPr>
        <w:t>одержание дисциплины:</w:t>
      </w:r>
    </w:p>
    <w:p w:rsidR="0057531B" w:rsidRPr="00274FAD" w:rsidRDefault="0057531B" w:rsidP="00694A23">
      <w:pPr>
        <w:pStyle w:val="BodyTextIndent"/>
        <w:spacing w:after="0"/>
        <w:ind w:left="0"/>
        <w:jc w:val="both"/>
        <w:rPr>
          <w:sz w:val="28"/>
          <w:szCs w:val="28"/>
        </w:rPr>
      </w:pPr>
      <w:r>
        <w:t xml:space="preserve">               </w:t>
      </w:r>
      <w:r w:rsidRPr="00274FAD">
        <w:rPr>
          <w:sz w:val="28"/>
          <w:szCs w:val="28"/>
        </w:rPr>
        <w:t>Понятие педагогической технологии. Классификация педагогических технологий. Классификация по сущности и инструментально значимым свойствам (целевой ориентации, характеру взаимодействия учителя и ученика, организации обучения и др.) (Г. К. Селевко).</w:t>
      </w:r>
    </w:p>
    <w:p w:rsidR="0057531B" w:rsidRPr="00274FAD" w:rsidRDefault="0057531B" w:rsidP="00694A23">
      <w:pPr>
        <w:pStyle w:val="BodyTextIndent"/>
        <w:spacing w:after="0"/>
        <w:ind w:left="0" w:firstLine="709"/>
        <w:jc w:val="both"/>
        <w:rPr>
          <w:i/>
          <w:sz w:val="28"/>
          <w:szCs w:val="28"/>
        </w:rPr>
      </w:pPr>
      <w:r w:rsidRPr="00274FAD">
        <w:rPr>
          <w:sz w:val="28"/>
          <w:szCs w:val="28"/>
        </w:rPr>
        <w:t xml:space="preserve">Понятие творческих способностей в психолого-педагогической литературе. Формирование  творческих способностей детей  младшего школьного возраста как психолого-педагогическая проблема. </w:t>
      </w:r>
      <w:r w:rsidRPr="00274FAD">
        <w:rPr>
          <w:snapToGrid w:val="0"/>
          <w:sz w:val="28"/>
          <w:szCs w:val="28"/>
        </w:rPr>
        <w:t>Развитие творческих способностей детей младшего школьного возраста</w:t>
      </w:r>
    </w:p>
    <w:p w:rsidR="0057531B" w:rsidRPr="00274FAD" w:rsidRDefault="0057531B" w:rsidP="00694A23">
      <w:pPr>
        <w:pStyle w:val="BodyTextIndent"/>
        <w:tabs>
          <w:tab w:val="left" w:pos="720"/>
        </w:tabs>
        <w:spacing w:after="0"/>
        <w:ind w:left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</w:t>
      </w:r>
      <w:r w:rsidRPr="00274FAD">
        <w:rPr>
          <w:sz w:val="28"/>
          <w:szCs w:val="28"/>
        </w:rPr>
        <w:t>Структура, содержание и методика реализации технологии учебно-творческой деятельности. Этапы реализации технологии. Критерии эффективности технологии учебно-творческой деятельности.</w:t>
      </w:r>
    </w:p>
    <w:p w:rsidR="0057531B" w:rsidRPr="00274FAD" w:rsidRDefault="0057531B" w:rsidP="00694A23">
      <w:pPr>
        <w:pStyle w:val="BodyTextIndent"/>
        <w:tabs>
          <w:tab w:val="left" w:pos="8020"/>
        </w:tabs>
        <w:spacing w:after="0"/>
        <w:ind w:left="0" w:firstLine="851"/>
        <w:jc w:val="both"/>
        <w:rPr>
          <w:sz w:val="28"/>
          <w:szCs w:val="28"/>
        </w:rPr>
      </w:pPr>
      <w:r w:rsidRPr="00274FAD">
        <w:rPr>
          <w:sz w:val="28"/>
          <w:szCs w:val="28"/>
        </w:rPr>
        <w:t>Цели и задачи диагностики</w:t>
      </w:r>
      <w:r>
        <w:rPr>
          <w:sz w:val="28"/>
          <w:szCs w:val="28"/>
        </w:rPr>
        <w:t>,</w:t>
      </w:r>
      <w:r w:rsidRPr="00274FAD">
        <w:rPr>
          <w:sz w:val="28"/>
          <w:szCs w:val="28"/>
        </w:rPr>
        <w:t xml:space="preserve"> диагностический инструментарий. Тесты: "Ваш творческий потенциал", "Есть ли у вас творческий потенциал?", "Что вам ближе: творчество или простая исполнительность"?</w:t>
      </w:r>
    </w:p>
    <w:p w:rsidR="0057531B" w:rsidRPr="00274FAD" w:rsidRDefault="0057531B" w:rsidP="00694A23">
      <w:pPr>
        <w:pStyle w:val="BodyTextIndent"/>
        <w:tabs>
          <w:tab w:val="left" w:pos="8020"/>
        </w:tabs>
        <w:spacing w:after="0"/>
        <w:ind w:left="0" w:firstLine="851"/>
        <w:jc w:val="both"/>
        <w:rPr>
          <w:b/>
          <w:bCs/>
          <w:sz w:val="28"/>
          <w:szCs w:val="28"/>
        </w:rPr>
      </w:pPr>
      <w:r w:rsidRPr="00274FAD">
        <w:rPr>
          <w:sz w:val="28"/>
          <w:szCs w:val="28"/>
        </w:rPr>
        <w:t>Разработка творческих уроков. Технология творческих мастерских</w:t>
      </w:r>
      <w:r w:rsidRPr="00274FAD">
        <w:rPr>
          <w:bCs/>
          <w:sz w:val="28"/>
          <w:szCs w:val="28"/>
        </w:rPr>
        <w:t>. Принципы и правила проведения учебных занятий в творческих мастерских. Педагогические методы работы в творческих мастерских. Этапы творческой мастерской.</w:t>
      </w:r>
    </w:p>
    <w:p w:rsidR="0057531B" w:rsidRDefault="0057531B" w:rsidP="008A2ACC">
      <w:pPr>
        <w:pStyle w:val="BodyText"/>
        <w:tabs>
          <w:tab w:val="left" w:pos="567"/>
        </w:tabs>
        <w:spacing w:after="0"/>
        <w:jc w:val="both"/>
      </w:pPr>
    </w:p>
    <w:p w:rsidR="0057531B" w:rsidRDefault="0057531B" w:rsidP="00694A23">
      <w:pPr>
        <w:widowControl/>
        <w:tabs>
          <w:tab w:val="left" w:pos="540"/>
          <w:tab w:val="left" w:pos="720"/>
        </w:tabs>
        <w:spacing w:before="0" w:line="240" w:lineRule="auto"/>
        <w:rPr>
          <w:szCs w:val="28"/>
        </w:rPr>
      </w:pPr>
      <w:r>
        <w:rPr>
          <w:b/>
          <w:szCs w:val="28"/>
        </w:rPr>
        <w:t xml:space="preserve">       </w:t>
      </w:r>
      <w:bookmarkStart w:id="0" w:name="sub_15526"/>
      <w:r>
        <w:rPr>
          <w:b/>
          <w:szCs w:val="28"/>
        </w:rPr>
        <w:t xml:space="preserve"> </w:t>
      </w:r>
      <w:r w:rsidRPr="00F06D43">
        <w:rPr>
          <w:b/>
          <w:szCs w:val="28"/>
        </w:rPr>
        <w:t xml:space="preserve">В результате освоения учебной дисциплины </w:t>
      </w:r>
      <w:r w:rsidRPr="00F06D43">
        <w:rPr>
          <w:szCs w:val="28"/>
        </w:rPr>
        <w:t>обучающийся должен обладать следующ</w:t>
      </w:r>
      <w:r>
        <w:rPr>
          <w:szCs w:val="28"/>
        </w:rPr>
        <w:t xml:space="preserve">ими </w:t>
      </w:r>
      <w:r w:rsidRPr="006F183B">
        <w:rPr>
          <w:szCs w:val="28"/>
        </w:rPr>
        <w:t>общекультурными (ОК)</w:t>
      </w:r>
      <w:r>
        <w:rPr>
          <w:szCs w:val="28"/>
        </w:rPr>
        <w:t xml:space="preserve"> и обще</w:t>
      </w:r>
      <w:r w:rsidRPr="00206A37">
        <w:rPr>
          <w:szCs w:val="28"/>
        </w:rPr>
        <w:t>профессиональными (</w:t>
      </w:r>
      <w:r>
        <w:rPr>
          <w:szCs w:val="28"/>
        </w:rPr>
        <w:t xml:space="preserve">ОПК) </w:t>
      </w:r>
      <w:r w:rsidRPr="00F06D43">
        <w:rPr>
          <w:szCs w:val="28"/>
        </w:rPr>
        <w:t>компетенци</w:t>
      </w:r>
      <w:r>
        <w:rPr>
          <w:szCs w:val="28"/>
        </w:rPr>
        <w:t>ями</w:t>
      </w:r>
      <w:r w:rsidRPr="00F06D43">
        <w:rPr>
          <w:szCs w:val="28"/>
        </w:rPr>
        <w:t>:</w:t>
      </w:r>
    </w:p>
    <w:p w:rsidR="0057531B" w:rsidRPr="00D30132" w:rsidRDefault="0057531B" w:rsidP="00694A23">
      <w:pPr>
        <w:pStyle w:val="ConsPlusNormal"/>
        <w:tabs>
          <w:tab w:val="left" w:pos="540"/>
        </w:tabs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7B3E0E">
        <w:rPr>
          <w:rFonts w:ascii="Times New Roman" w:hAnsi="Times New Roman" w:cs="Times New Roman"/>
          <w:sz w:val="28"/>
          <w:szCs w:val="28"/>
        </w:rPr>
        <w:t>ОК-</w:t>
      </w:r>
      <w:r>
        <w:rPr>
          <w:rFonts w:ascii="Times New Roman" w:hAnsi="Times New Roman" w:cs="Times New Roman"/>
          <w:sz w:val="28"/>
          <w:szCs w:val="28"/>
        </w:rPr>
        <w:t>5</w:t>
      </w:r>
      <w:r w:rsidRPr="007B3E0E">
        <w:rPr>
          <w:rFonts w:ascii="Times New Roman" w:hAnsi="Times New Roman" w:cs="Times New Roman"/>
          <w:sz w:val="28"/>
          <w:szCs w:val="28"/>
        </w:rPr>
        <w:t xml:space="preserve">: способен </w:t>
      </w:r>
      <w:r w:rsidRPr="00C56447">
        <w:rPr>
          <w:rFonts w:ascii="Times New Roman" w:hAnsi="Times New Roman" w:cs="Times New Roman"/>
          <w:sz w:val="28"/>
          <w:szCs w:val="28"/>
        </w:rPr>
        <w:t xml:space="preserve">работать в команде, толерантно воспринимать социальные, культурные и личностные различия </w:t>
      </w:r>
      <w:r w:rsidRPr="00D30132">
        <w:rPr>
          <w:rFonts w:ascii="Times New Roman" w:hAnsi="Times New Roman" w:cs="Times New Roman"/>
          <w:sz w:val="28"/>
          <w:szCs w:val="28"/>
        </w:rPr>
        <w:t>(</w:t>
      </w:r>
      <w:r w:rsidRPr="00D30132">
        <w:rPr>
          <w:rFonts w:ascii="Times New Roman" w:hAnsi="Times New Roman" w:cs="Times New Roman"/>
          <w:i/>
          <w:sz w:val="28"/>
          <w:szCs w:val="28"/>
        </w:rPr>
        <w:t xml:space="preserve">знает </w:t>
      </w:r>
      <w:r w:rsidRPr="00D30132">
        <w:rPr>
          <w:rFonts w:ascii="Times New Roman" w:hAnsi="Times New Roman" w:cs="Times New Roman"/>
          <w:sz w:val="28"/>
          <w:szCs w:val="28"/>
          <w:lang w:eastAsia="en-US"/>
        </w:rPr>
        <w:t>общие духовно-ценностные ориентиры и историко-культурное наследие;</w:t>
      </w:r>
      <w:r w:rsidRPr="00D30132">
        <w:rPr>
          <w:rFonts w:ascii="Times New Roman" w:hAnsi="Times New Roman" w:cs="Times New Roman"/>
          <w:spacing w:val="-6"/>
          <w:sz w:val="28"/>
          <w:szCs w:val="28"/>
          <w:lang w:eastAsia="en-US"/>
        </w:rPr>
        <w:t xml:space="preserve"> </w:t>
      </w:r>
      <w:r w:rsidRPr="00D30132">
        <w:rPr>
          <w:rFonts w:ascii="Times New Roman" w:hAnsi="Times New Roman" w:cs="Times New Roman"/>
          <w:i/>
          <w:sz w:val="28"/>
          <w:szCs w:val="28"/>
        </w:rPr>
        <w:t>уме</w:t>
      </w:r>
      <w:r>
        <w:rPr>
          <w:rFonts w:ascii="Times New Roman" w:hAnsi="Times New Roman" w:cs="Times New Roman"/>
          <w:i/>
          <w:sz w:val="28"/>
          <w:szCs w:val="28"/>
        </w:rPr>
        <w:t>е</w:t>
      </w:r>
      <w:r w:rsidRPr="00D30132">
        <w:rPr>
          <w:rFonts w:ascii="Times New Roman" w:hAnsi="Times New Roman" w:cs="Times New Roman"/>
          <w:i/>
          <w:sz w:val="28"/>
          <w:szCs w:val="28"/>
        </w:rPr>
        <w:t>т</w:t>
      </w:r>
      <w:r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Pr="00D30132">
        <w:rPr>
          <w:rFonts w:ascii="Times New Roman" w:hAnsi="Times New Roman" w:cs="Times New Roman"/>
          <w:spacing w:val="-6"/>
          <w:sz w:val="28"/>
          <w:szCs w:val="28"/>
          <w:lang w:eastAsia="en-US"/>
        </w:rPr>
        <w:t xml:space="preserve"> </w:t>
      </w:r>
      <w:r w:rsidRPr="00D30132">
        <w:rPr>
          <w:rFonts w:ascii="Times New Roman" w:hAnsi="Times New Roman" w:cs="Times New Roman"/>
          <w:sz w:val="28"/>
          <w:szCs w:val="28"/>
          <w:lang w:eastAsia="en-US"/>
        </w:rPr>
        <w:t>анализировать сущность и тенденции современной социокультурной среды;</w:t>
      </w:r>
      <w:r w:rsidRPr="00D30132">
        <w:rPr>
          <w:rFonts w:ascii="Times New Roman" w:hAnsi="Times New Roman" w:cs="Times New Roman"/>
          <w:spacing w:val="-6"/>
          <w:sz w:val="28"/>
          <w:szCs w:val="28"/>
          <w:lang w:eastAsia="en-US"/>
        </w:rPr>
        <w:t xml:space="preserve"> </w:t>
      </w:r>
      <w:r>
        <w:rPr>
          <w:rFonts w:ascii="Times New Roman" w:hAnsi="Times New Roman" w:cs="Times New Roman"/>
          <w:i/>
          <w:sz w:val="28"/>
          <w:szCs w:val="28"/>
        </w:rPr>
        <w:t xml:space="preserve">владеет </w:t>
      </w:r>
      <w:r w:rsidRPr="00D30132">
        <w:rPr>
          <w:rFonts w:ascii="Times New Roman" w:hAnsi="Times New Roman" w:cs="Times New Roman"/>
          <w:spacing w:val="-6"/>
          <w:sz w:val="28"/>
          <w:szCs w:val="28"/>
          <w:lang w:eastAsia="en-US"/>
        </w:rPr>
        <w:t xml:space="preserve"> </w:t>
      </w:r>
      <w:r w:rsidRPr="00D30132">
        <w:rPr>
          <w:rFonts w:ascii="Times New Roman" w:hAnsi="Times New Roman" w:cs="Times New Roman"/>
          <w:sz w:val="28"/>
          <w:szCs w:val="28"/>
          <w:lang w:eastAsia="en-US"/>
        </w:rPr>
        <w:t>умением использовать исторический опыт, национальное и мировое культурное наследие в профессиональной деятельности и личностном развитии</w:t>
      </w:r>
      <w:r w:rsidRPr="00D30132">
        <w:rPr>
          <w:rFonts w:ascii="Times New Roman" w:hAnsi="Times New Roman" w:cs="Times New Roman"/>
          <w:sz w:val="28"/>
          <w:szCs w:val="28"/>
        </w:rPr>
        <w:t>)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57531B" w:rsidRPr="00003BD6" w:rsidRDefault="0057531B" w:rsidP="00694A23">
      <w:pPr>
        <w:tabs>
          <w:tab w:val="left" w:pos="360"/>
          <w:tab w:val="left" w:pos="540"/>
          <w:tab w:val="left" w:pos="720"/>
        </w:tabs>
        <w:spacing w:before="0" w:line="240" w:lineRule="auto"/>
        <w:rPr>
          <w:i/>
          <w:szCs w:val="28"/>
        </w:rPr>
      </w:pPr>
      <w:r>
        <w:rPr>
          <w:szCs w:val="28"/>
        </w:rPr>
        <w:t xml:space="preserve">       О</w:t>
      </w:r>
      <w:r w:rsidRPr="00003BD6">
        <w:rPr>
          <w:szCs w:val="28"/>
        </w:rPr>
        <w:t>ПК-</w:t>
      </w:r>
      <w:r>
        <w:rPr>
          <w:szCs w:val="28"/>
        </w:rPr>
        <w:t>3</w:t>
      </w:r>
      <w:r w:rsidRPr="00A2290F">
        <w:rPr>
          <w:szCs w:val="28"/>
        </w:rPr>
        <w:t>: способен  осуществлять письменную и устную коммуникацию на государственном языке и осознавать необходимость знания второго языка (</w:t>
      </w:r>
      <w:r w:rsidRPr="00A2290F">
        <w:rPr>
          <w:i/>
          <w:szCs w:val="28"/>
        </w:rPr>
        <w:t xml:space="preserve">знает  </w:t>
      </w:r>
      <w:r w:rsidRPr="00A2290F">
        <w:rPr>
          <w:szCs w:val="28"/>
        </w:rPr>
        <w:t>грамматические основы изучаемого языка, обеспечивающие</w:t>
      </w:r>
      <w:r w:rsidRPr="00003BD6">
        <w:rPr>
          <w:szCs w:val="28"/>
        </w:rPr>
        <w:t xml:space="preserve"> коммуникацию общего и профессионального характера без искажения смысла; лексический минимум иностранного языка общего и терминологического характера; </w:t>
      </w:r>
      <w:r w:rsidRPr="00003BD6">
        <w:rPr>
          <w:i/>
          <w:szCs w:val="28"/>
        </w:rPr>
        <w:t>уме</w:t>
      </w:r>
      <w:r>
        <w:rPr>
          <w:i/>
          <w:szCs w:val="28"/>
        </w:rPr>
        <w:t>е</w:t>
      </w:r>
      <w:r w:rsidRPr="00003BD6">
        <w:rPr>
          <w:i/>
          <w:szCs w:val="28"/>
        </w:rPr>
        <w:t>т</w:t>
      </w:r>
      <w:r>
        <w:rPr>
          <w:i/>
          <w:szCs w:val="28"/>
        </w:rPr>
        <w:t xml:space="preserve"> </w:t>
      </w:r>
      <w:r w:rsidRPr="00003BD6">
        <w:rPr>
          <w:szCs w:val="28"/>
        </w:rPr>
        <w:t xml:space="preserve"> использовать знание иностранного языка в профессиональной деятельности и межличностном общении для личностного и профессионального роста; осознанно использовать (обобщать, анализировать) иноязычную информацию; </w:t>
      </w:r>
      <w:r>
        <w:rPr>
          <w:i/>
          <w:szCs w:val="28"/>
        </w:rPr>
        <w:t xml:space="preserve">владеет </w:t>
      </w:r>
      <w:r w:rsidRPr="00003BD6">
        <w:rPr>
          <w:i/>
          <w:szCs w:val="28"/>
        </w:rPr>
        <w:t xml:space="preserve"> </w:t>
      </w:r>
      <w:r w:rsidRPr="00003BD6">
        <w:rPr>
          <w:szCs w:val="28"/>
        </w:rPr>
        <w:t>навыками самостоятельного поиска и оценки информации из иноязычных источников)</w:t>
      </w:r>
      <w:r>
        <w:rPr>
          <w:szCs w:val="28"/>
        </w:rPr>
        <w:t>.</w:t>
      </w:r>
    </w:p>
    <w:p w:rsidR="0057531B" w:rsidRPr="0040481F" w:rsidRDefault="0057531B" w:rsidP="00FA2F31">
      <w:pPr>
        <w:tabs>
          <w:tab w:val="left" w:pos="540"/>
          <w:tab w:val="left" w:pos="720"/>
        </w:tabs>
        <w:spacing w:before="0" w:line="240" w:lineRule="auto"/>
        <w:ind w:firstLine="567"/>
        <w:rPr>
          <w:szCs w:val="28"/>
        </w:rPr>
      </w:pPr>
    </w:p>
    <w:bookmarkEnd w:id="0"/>
    <w:p w:rsidR="0057531B" w:rsidRPr="001425F3" w:rsidRDefault="0057531B" w:rsidP="001425F3">
      <w:pPr>
        <w:widowControl/>
        <w:tabs>
          <w:tab w:val="left" w:pos="540"/>
        </w:tabs>
        <w:spacing w:before="0" w:line="240" w:lineRule="auto"/>
        <w:rPr>
          <w:i/>
          <w:sz w:val="32"/>
          <w:szCs w:val="32"/>
        </w:rPr>
      </w:pPr>
      <w:r w:rsidRPr="001425F3">
        <w:rPr>
          <w:b/>
          <w:szCs w:val="28"/>
        </w:rPr>
        <w:t xml:space="preserve">        Образовательные технологии:</w:t>
      </w:r>
      <w:r w:rsidRPr="001425F3">
        <w:rPr>
          <w:i/>
          <w:sz w:val="32"/>
          <w:szCs w:val="32"/>
        </w:rPr>
        <w:t xml:space="preserve"> </w:t>
      </w:r>
    </w:p>
    <w:p w:rsidR="0057531B" w:rsidRPr="001425F3" w:rsidRDefault="0057531B" w:rsidP="001425F3">
      <w:pPr>
        <w:spacing w:before="0" w:line="240" w:lineRule="auto"/>
        <w:rPr>
          <w:szCs w:val="28"/>
        </w:rPr>
      </w:pPr>
      <w:r>
        <w:rPr>
          <w:i/>
          <w:sz w:val="32"/>
          <w:szCs w:val="32"/>
        </w:rPr>
        <w:t xml:space="preserve">        </w:t>
      </w:r>
      <w:r w:rsidRPr="001425F3">
        <w:rPr>
          <w:szCs w:val="28"/>
        </w:rPr>
        <w:t>Курс «Тренинг профессионально-педагогического общения» включает лекции, лекции-дискуссии, практические занятия с элементами проблемности.</w:t>
      </w:r>
    </w:p>
    <w:p w:rsidR="0057531B" w:rsidRPr="001425F3" w:rsidRDefault="0057531B" w:rsidP="001425F3">
      <w:pPr>
        <w:tabs>
          <w:tab w:val="left" w:pos="567"/>
        </w:tabs>
        <w:spacing w:before="0" w:line="240" w:lineRule="auto"/>
        <w:rPr>
          <w:szCs w:val="28"/>
        </w:rPr>
      </w:pPr>
      <w:r w:rsidRPr="001425F3">
        <w:rPr>
          <w:szCs w:val="28"/>
        </w:rPr>
        <w:tab/>
        <w:t xml:space="preserve">Дисциплина предполагает широкое использование в учебном процессе активных и интерактивных форм проведения занятий: ролевые игры, мастер-классы, просмотр видеофильмов, разбор конкретных ситуаций. </w:t>
      </w:r>
    </w:p>
    <w:p w:rsidR="0057531B" w:rsidRPr="001425F3" w:rsidRDefault="0057531B" w:rsidP="001425F3">
      <w:pPr>
        <w:spacing w:before="0" w:line="240" w:lineRule="auto"/>
        <w:ind w:firstLine="454"/>
        <w:rPr>
          <w:iCs/>
          <w:szCs w:val="28"/>
        </w:rPr>
      </w:pPr>
      <w:r w:rsidRPr="001425F3">
        <w:rPr>
          <w:szCs w:val="28"/>
        </w:rPr>
        <w:t>С целью формирования и развития профессиональных навыков студентов предлагается использовать проектную технологию и визуальные презентации теоретического материала, кейс-технологию</w:t>
      </w:r>
      <w:r>
        <w:rPr>
          <w:szCs w:val="28"/>
        </w:rPr>
        <w:t>.</w:t>
      </w:r>
    </w:p>
    <w:p w:rsidR="0057531B" w:rsidRPr="00573C30" w:rsidRDefault="0057531B" w:rsidP="00C80970">
      <w:pPr>
        <w:tabs>
          <w:tab w:val="left" w:pos="540"/>
          <w:tab w:val="left" w:pos="1260"/>
        </w:tabs>
        <w:spacing w:before="0" w:line="240" w:lineRule="auto"/>
        <w:ind w:firstLine="454"/>
        <w:rPr>
          <w:szCs w:val="28"/>
        </w:rPr>
      </w:pPr>
    </w:p>
    <w:p w:rsidR="0057531B" w:rsidRPr="00DA2E23" w:rsidRDefault="0057531B" w:rsidP="00E95632">
      <w:pPr>
        <w:widowControl/>
        <w:tabs>
          <w:tab w:val="left" w:pos="540"/>
        </w:tabs>
        <w:spacing w:before="0" w:line="240" w:lineRule="auto"/>
        <w:rPr>
          <w:iCs/>
          <w:szCs w:val="28"/>
        </w:rPr>
      </w:pPr>
      <w:r>
        <w:rPr>
          <w:iCs/>
          <w:szCs w:val="28"/>
        </w:rPr>
        <w:t xml:space="preserve">       </w:t>
      </w:r>
      <w:r w:rsidRPr="00CB708B">
        <w:rPr>
          <w:b/>
          <w:iCs/>
          <w:szCs w:val="28"/>
        </w:rPr>
        <w:t>Составитель</w:t>
      </w:r>
      <w:r>
        <w:rPr>
          <w:b/>
          <w:iCs/>
          <w:szCs w:val="28"/>
        </w:rPr>
        <w:t xml:space="preserve">: </w:t>
      </w:r>
      <w:r>
        <w:rPr>
          <w:bCs/>
          <w:szCs w:val="28"/>
        </w:rPr>
        <w:t>М.О. Рубцова,</w:t>
      </w:r>
      <w:r>
        <w:rPr>
          <w:iCs/>
          <w:szCs w:val="28"/>
        </w:rPr>
        <w:t xml:space="preserve"> </w:t>
      </w:r>
      <w:r>
        <w:rPr>
          <w:bCs/>
          <w:szCs w:val="28"/>
        </w:rPr>
        <w:t>канд. психол. наук,  доцент</w:t>
      </w:r>
      <w:r>
        <w:rPr>
          <w:iCs/>
          <w:szCs w:val="28"/>
        </w:rPr>
        <w:t xml:space="preserve">, </w:t>
      </w:r>
      <w:r w:rsidRPr="00DA2E23">
        <w:rPr>
          <w:szCs w:val="28"/>
        </w:rPr>
        <w:t>кафедр</w:t>
      </w:r>
      <w:r>
        <w:rPr>
          <w:szCs w:val="28"/>
        </w:rPr>
        <w:t>а</w:t>
      </w:r>
      <w:r w:rsidRPr="00DA2E23">
        <w:rPr>
          <w:szCs w:val="28"/>
        </w:rPr>
        <w:t xml:space="preserve"> педагогики, психологии и социологии</w:t>
      </w:r>
    </w:p>
    <w:p w:rsidR="0057531B" w:rsidRDefault="0057531B" w:rsidP="00D86C9D">
      <w:pPr>
        <w:widowControl/>
        <w:tabs>
          <w:tab w:val="left" w:pos="540"/>
        </w:tabs>
        <w:spacing w:before="0" w:line="240" w:lineRule="auto"/>
        <w:ind w:left="360"/>
        <w:rPr>
          <w:sz w:val="24"/>
          <w:szCs w:val="24"/>
        </w:rPr>
      </w:pPr>
    </w:p>
    <w:sectPr w:rsidR="0057531B" w:rsidSect="00371DD8">
      <w:footerReference w:type="even" r:id="rId7"/>
      <w:footerReference w:type="default" r:id="rId8"/>
      <w:pgSz w:w="11906" w:h="16838"/>
      <w:pgMar w:top="539" w:right="851" w:bottom="567" w:left="1134" w:header="709" w:footer="709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7531B" w:rsidRDefault="0057531B" w:rsidP="00466CDB">
      <w:pPr>
        <w:widowControl/>
        <w:spacing w:before="0" w:line="240" w:lineRule="auto"/>
        <w:jc w:val="left"/>
        <w:rPr>
          <w:sz w:val="24"/>
          <w:szCs w:val="24"/>
        </w:rPr>
      </w:pPr>
      <w:r>
        <w:rPr>
          <w:sz w:val="24"/>
          <w:szCs w:val="24"/>
        </w:rPr>
        <w:separator/>
      </w:r>
    </w:p>
  </w:endnote>
  <w:endnote w:type="continuationSeparator" w:id="0">
    <w:p w:rsidR="0057531B" w:rsidRDefault="0057531B" w:rsidP="00466CDB">
      <w:pPr>
        <w:widowControl/>
        <w:spacing w:before="0" w:line="240" w:lineRule="auto"/>
        <w:jc w:val="left"/>
        <w:rPr>
          <w:sz w:val="24"/>
          <w:szCs w:val="24"/>
        </w:rPr>
      </w:pPr>
      <w:r>
        <w:rPr>
          <w:sz w:val="24"/>
          <w:szCs w:val="24"/>
        </w:rP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7531B" w:rsidRPr="008B2971" w:rsidRDefault="0057531B" w:rsidP="001E1381">
    <w:pPr>
      <w:pStyle w:val="Footer"/>
      <w:framePr w:wrap="around" w:vAnchor="text" w:hAnchor="margin" w:xAlign="center" w:y="1"/>
      <w:rPr>
        <w:rStyle w:val="PageNumber"/>
        <w:sz w:val="17"/>
        <w:szCs w:val="17"/>
      </w:rPr>
    </w:pPr>
    <w:r w:rsidRPr="008B2971">
      <w:rPr>
        <w:rStyle w:val="PageNumber"/>
        <w:sz w:val="17"/>
        <w:szCs w:val="17"/>
      </w:rPr>
      <w:fldChar w:fldCharType="begin"/>
    </w:r>
    <w:r w:rsidRPr="008B2971">
      <w:rPr>
        <w:rStyle w:val="PageNumber"/>
        <w:sz w:val="17"/>
        <w:szCs w:val="17"/>
      </w:rPr>
      <w:instrText xml:space="preserve">PAGE  </w:instrText>
    </w:r>
    <w:r w:rsidRPr="008B2971">
      <w:rPr>
        <w:rStyle w:val="PageNumber"/>
        <w:sz w:val="17"/>
        <w:szCs w:val="17"/>
      </w:rPr>
      <w:fldChar w:fldCharType="end"/>
    </w:r>
  </w:p>
  <w:p w:rsidR="0057531B" w:rsidRPr="008B2971" w:rsidRDefault="0057531B" w:rsidP="00091AEB">
    <w:pPr>
      <w:pStyle w:val="Footer"/>
      <w:ind w:right="360"/>
      <w:rPr>
        <w:sz w:val="20"/>
        <w:szCs w:val="20"/>
      </w:rPr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7531B" w:rsidRDefault="0057531B" w:rsidP="001E138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  <w:noProof/>
      </w:rPr>
      <w:t>2</w:t>
    </w:r>
    <w:r>
      <w:rPr>
        <w:rStyle w:val="PageNumber"/>
      </w:rPr>
      <w:fldChar w:fldCharType="end"/>
    </w:r>
  </w:p>
  <w:p w:rsidR="0057531B" w:rsidRPr="008B2971" w:rsidRDefault="0057531B" w:rsidP="00091AEB">
    <w:pPr>
      <w:pStyle w:val="Footer"/>
      <w:ind w:right="360"/>
      <w:rPr>
        <w:sz w:val="20"/>
        <w:szCs w:val="20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7531B" w:rsidRDefault="0057531B" w:rsidP="00466CDB">
      <w:pPr>
        <w:widowControl/>
        <w:spacing w:before="0" w:line="240" w:lineRule="auto"/>
        <w:jc w:val="left"/>
        <w:rPr>
          <w:sz w:val="24"/>
          <w:szCs w:val="24"/>
        </w:rPr>
      </w:pPr>
      <w:r>
        <w:rPr>
          <w:sz w:val="24"/>
          <w:szCs w:val="24"/>
        </w:rPr>
        <w:separator/>
      </w:r>
    </w:p>
  </w:footnote>
  <w:footnote w:type="continuationSeparator" w:id="0">
    <w:p w:rsidR="0057531B" w:rsidRDefault="0057531B" w:rsidP="00466CDB">
      <w:pPr>
        <w:widowControl/>
        <w:spacing w:before="0" w:line="240" w:lineRule="auto"/>
        <w:jc w:val="left"/>
        <w:rPr>
          <w:sz w:val="24"/>
          <w:szCs w:val="24"/>
        </w:rPr>
      </w:pPr>
      <w:r>
        <w:rPr>
          <w:sz w:val="24"/>
          <w:szCs w:val="24"/>
        </w:rP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6117061"/>
    <w:multiLevelType w:val="hybridMultilevel"/>
    <w:tmpl w:val="28A0E3BE"/>
    <w:lvl w:ilvl="0" w:tplc="2572CB6A">
      <w:numFmt w:val="bullet"/>
      <w:lvlText w:val="-"/>
      <w:lvlJc w:val="left"/>
      <w:pPr>
        <w:ind w:left="900" w:hanging="360"/>
      </w:pPr>
      <w:rPr>
        <w:rFonts w:ascii="Arial" w:eastAsia="Times New Roman" w:hAnsi="Arial" w:hint="default"/>
      </w:rPr>
    </w:lvl>
    <w:lvl w:ilvl="1" w:tplc="04190003">
      <w:start w:val="1"/>
      <w:numFmt w:val="bullet"/>
      <w:lvlText w:val="o"/>
      <w:lvlJc w:val="left"/>
      <w:pPr>
        <w:ind w:left="162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78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94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</w:abstractNum>
  <w:abstractNum w:abstractNumId="1">
    <w:nsid w:val="390C3CB0"/>
    <w:multiLevelType w:val="hybridMultilevel"/>
    <w:tmpl w:val="6742CEE6"/>
    <w:lvl w:ilvl="0" w:tplc="468A7CB6">
      <w:start w:val="1"/>
      <w:numFmt w:val="decimal"/>
      <w:pStyle w:val="a"/>
      <w:lvlText w:val="%1."/>
      <w:lvlJc w:val="left"/>
      <w:pPr>
        <w:tabs>
          <w:tab w:val="num" w:pos="1035"/>
        </w:tabs>
        <w:ind w:left="1035" w:hanging="1035"/>
      </w:pPr>
      <w:rPr>
        <w:rFonts w:cs="Times New Roman"/>
      </w:rPr>
    </w:lvl>
    <w:lvl w:ilvl="1" w:tplc="D8607C8C">
      <w:start w:val="1"/>
      <w:numFmt w:val="decimal"/>
      <w:lvlText w:val="%2."/>
      <w:lvlJc w:val="left"/>
      <w:pPr>
        <w:tabs>
          <w:tab w:val="num" w:pos="731"/>
        </w:tabs>
        <w:ind w:left="731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tabs>
          <w:tab w:val="num" w:pos="1451"/>
        </w:tabs>
        <w:ind w:left="1451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171"/>
        </w:tabs>
        <w:ind w:left="2171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tabs>
          <w:tab w:val="num" w:pos="2891"/>
        </w:tabs>
        <w:ind w:left="2891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tabs>
          <w:tab w:val="num" w:pos="3611"/>
        </w:tabs>
        <w:ind w:left="3611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4331"/>
        </w:tabs>
        <w:ind w:left="4331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tabs>
          <w:tab w:val="num" w:pos="5051"/>
        </w:tabs>
        <w:ind w:left="5051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tabs>
          <w:tab w:val="num" w:pos="5771"/>
        </w:tabs>
        <w:ind w:left="5771" w:hanging="180"/>
      </w:pPr>
      <w:rPr>
        <w:rFonts w:cs="Times New Roman"/>
      </w:rPr>
    </w:lvl>
  </w:abstractNum>
  <w:abstractNum w:abstractNumId="2">
    <w:nsid w:val="44AE09DA"/>
    <w:multiLevelType w:val="hybridMultilevel"/>
    <w:tmpl w:val="5C1034D0"/>
    <w:lvl w:ilvl="0" w:tplc="9FD2A8AE">
      <w:start w:val="1"/>
      <w:numFmt w:val="bullet"/>
      <w:lvlText w:val="−"/>
      <w:lvlJc w:val="left"/>
      <w:pPr>
        <w:ind w:left="1287" w:hanging="360"/>
      </w:pPr>
      <w:rPr>
        <w:rFonts w:ascii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">
    <w:nsid w:val="49895CA0"/>
    <w:multiLevelType w:val="hybridMultilevel"/>
    <w:tmpl w:val="1F6E234C"/>
    <w:lvl w:ilvl="0" w:tplc="3F52A58A">
      <w:start w:val="1"/>
      <w:numFmt w:val="bullet"/>
      <w:lvlText w:val="−"/>
      <w:lvlJc w:val="left"/>
      <w:pPr>
        <w:tabs>
          <w:tab w:val="num" w:pos="992"/>
        </w:tabs>
        <w:ind w:firstLine="709"/>
      </w:pPr>
      <w:rPr>
        <w:rFonts w:ascii="Times New Roman" w:hAnsi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789"/>
        </w:tabs>
        <w:ind w:left="1789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509"/>
        </w:tabs>
        <w:ind w:left="2509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3229"/>
        </w:tabs>
        <w:ind w:left="3229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949"/>
        </w:tabs>
        <w:ind w:left="3949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669"/>
        </w:tabs>
        <w:ind w:left="4669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389"/>
        </w:tabs>
        <w:ind w:left="5389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6109"/>
        </w:tabs>
        <w:ind w:left="6109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829"/>
        </w:tabs>
        <w:ind w:left="6829" w:hanging="180"/>
      </w:pPr>
      <w:rPr>
        <w:rFonts w:cs="Times New Roman"/>
      </w:rPr>
    </w:lvl>
  </w:abstractNum>
  <w:abstractNum w:abstractNumId="4">
    <w:nsid w:val="621A4A55"/>
    <w:multiLevelType w:val="hybridMultilevel"/>
    <w:tmpl w:val="CBCA894C"/>
    <w:lvl w:ilvl="0" w:tplc="E68C1A30">
      <w:start w:val="1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b w:val="0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67A561EC"/>
    <w:multiLevelType w:val="hybridMultilevel"/>
    <w:tmpl w:val="BB6C9354"/>
    <w:lvl w:ilvl="0" w:tplc="9FD2A8AE">
      <w:start w:val="1"/>
      <w:numFmt w:val="bullet"/>
      <w:lvlText w:val="−"/>
      <w:lvlJc w:val="left"/>
      <w:pPr>
        <w:ind w:left="1287" w:hanging="360"/>
      </w:pPr>
      <w:rPr>
        <w:rFonts w:ascii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6">
    <w:nsid w:val="6B5D14E7"/>
    <w:multiLevelType w:val="hybridMultilevel"/>
    <w:tmpl w:val="82AA1728"/>
    <w:lvl w:ilvl="0" w:tplc="9FD2A8AE">
      <w:start w:val="1"/>
      <w:numFmt w:val="bullet"/>
      <w:lvlText w:val="−"/>
      <w:lvlJc w:val="left"/>
      <w:pPr>
        <w:ind w:left="720" w:hanging="360"/>
      </w:pPr>
      <w:rPr>
        <w:rFonts w:ascii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6"/>
  </w:num>
  <w:num w:numId="3">
    <w:abstractNumId w:val="2"/>
  </w:num>
  <w:num w:numId="4">
    <w:abstractNumId w:val="5"/>
  </w:num>
  <w:num w:numId="5">
    <w:abstractNumId w:val="0"/>
  </w:num>
  <w:num w:numId="6">
    <w:abstractNumId w:val="4"/>
  </w:num>
  <w:num w:numId="7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0E7197"/>
    <w:rsid w:val="00003219"/>
    <w:rsid w:val="00003BD6"/>
    <w:rsid w:val="00003CFA"/>
    <w:rsid w:val="000154B0"/>
    <w:rsid w:val="00016AD9"/>
    <w:rsid w:val="00017009"/>
    <w:rsid w:val="00022F10"/>
    <w:rsid w:val="00027E89"/>
    <w:rsid w:val="00031E1B"/>
    <w:rsid w:val="000323B9"/>
    <w:rsid w:val="00050983"/>
    <w:rsid w:val="00055CB6"/>
    <w:rsid w:val="00062C3D"/>
    <w:rsid w:val="00064C69"/>
    <w:rsid w:val="00086076"/>
    <w:rsid w:val="00091AEB"/>
    <w:rsid w:val="000D1175"/>
    <w:rsid w:val="000D553D"/>
    <w:rsid w:val="000E385A"/>
    <w:rsid w:val="000E7197"/>
    <w:rsid w:val="000E79F8"/>
    <w:rsid w:val="000F3BFF"/>
    <w:rsid w:val="000F54FA"/>
    <w:rsid w:val="00106198"/>
    <w:rsid w:val="001425F3"/>
    <w:rsid w:val="00150FC2"/>
    <w:rsid w:val="00151834"/>
    <w:rsid w:val="00153ED1"/>
    <w:rsid w:val="00166B42"/>
    <w:rsid w:val="00167EFC"/>
    <w:rsid w:val="001719FD"/>
    <w:rsid w:val="00174AC3"/>
    <w:rsid w:val="001B551C"/>
    <w:rsid w:val="001E1381"/>
    <w:rsid w:val="00201E77"/>
    <w:rsid w:val="00202D17"/>
    <w:rsid w:val="00205C09"/>
    <w:rsid w:val="00206A37"/>
    <w:rsid w:val="002231CA"/>
    <w:rsid w:val="00262D89"/>
    <w:rsid w:val="00274FAD"/>
    <w:rsid w:val="00293698"/>
    <w:rsid w:val="002938C9"/>
    <w:rsid w:val="00295839"/>
    <w:rsid w:val="002A3901"/>
    <w:rsid w:val="002A3B4F"/>
    <w:rsid w:val="002A74A3"/>
    <w:rsid w:val="00316456"/>
    <w:rsid w:val="00327F1D"/>
    <w:rsid w:val="0034449D"/>
    <w:rsid w:val="00352133"/>
    <w:rsid w:val="00361F3C"/>
    <w:rsid w:val="00371DD8"/>
    <w:rsid w:val="003B4FDA"/>
    <w:rsid w:val="003B6F45"/>
    <w:rsid w:val="003C5DA6"/>
    <w:rsid w:val="003F6CD6"/>
    <w:rsid w:val="00403E1B"/>
    <w:rsid w:val="0040481F"/>
    <w:rsid w:val="00406D58"/>
    <w:rsid w:val="00406F50"/>
    <w:rsid w:val="00466CDB"/>
    <w:rsid w:val="00490C58"/>
    <w:rsid w:val="00492064"/>
    <w:rsid w:val="004947A8"/>
    <w:rsid w:val="004A4D9B"/>
    <w:rsid w:val="004B39EE"/>
    <w:rsid w:val="004C2556"/>
    <w:rsid w:val="004D47DA"/>
    <w:rsid w:val="004E7211"/>
    <w:rsid w:val="004F58E5"/>
    <w:rsid w:val="00531F53"/>
    <w:rsid w:val="00555E68"/>
    <w:rsid w:val="00561569"/>
    <w:rsid w:val="00561DF9"/>
    <w:rsid w:val="00567B75"/>
    <w:rsid w:val="00573C30"/>
    <w:rsid w:val="0057531B"/>
    <w:rsid w:val="005B18A9"/>
    <w:rsid w:val="005B7189"/>
    <w:rsid w:val="005C01B9"/>
    <w:rsid w:val="005C2646"/>
    <w:rsid w:val="005C6906"/>
    <w:rsid w:val="00622B22"/>
    <w:rsid w:val="006448AA"/>
    <w:rsid w:val="0065745C"/>
    <w:rsid w:val="006631E4"/>
    <w:rsid w:val="00694A23"/>
    <w:rsid w:val="00694C26"/>
    <w:rsid w:val="006A19ED"/>
    <w:rsid w:val="006A611A"/>
    <w:rsid w:val="006C0377"/>
    <w:rsid w:val="006C4574"/>
    <w:rsid w:val="006E4685"/>
    <w:rsid w:val="006E511B"/>
    <w:rsid w:val="006F183B"/>
    <w:rsid w:val="00715E8B"/>
    <w:rsid w:val="00720483"/>
    <w:rsid w:val="00721E04"/>
    <w:rsid w:val="00751011"/>
    <w:rsid w:val="00771D41"/>
    <w:rsid w:val="00776B63"/>
    <w:rsid w:val="0078418F"/>
    <w:rsid w:val="00790BA7"/>
    <w:rsid w:val="007B3E0E"/>
    <w:rsid w:val="007B57A7"/>
    <w:rsid w:val="007E6E32"/>
    <w:rsid w:val="007E768C"/>
    <w:rsid w:val="008130CB"/>
    <w:rsid w:val="00833075"/>
    <w:rsid w:val="008374E7"/>
    <w:rsid w:val="00847881"/>
    <w:rsid w:val="00857A3E"/>
    <w:rsid w:val="00866BDE"/>
    <w:rsid w:val="00877793"/>
    <w:rsid w:val="008A2ACC"/>
    <w:rsid w:val="008A33BC"/>
    <w:rsid w:val="008A3D7F"/>
    <w:rsid w:val="008B2971"/>
    <w:rsid w:val="008B61CD"/>
    <w:rsid w:val="008F191B"/>
    <w:rsid w:val="009110F3"/>
    <w:rsid w:val="00936CC0"/>
    <w:rsid w:val="009463B2"/>
    <w:rsid w:val="00953098"/>
    <w:rsid w:val="00955033"/>
    <w:rsid w:val="009A1C61"/>
    <w:rsid w:val="009A6F08"/>
    <w:rsid w:val="009E043A"/>
    <w:rsid w:val="009E484A"/>
    <w:rsid w:val="009F118E"/>
    <w:rsid w:val="00A07BD2"/>
    <w:rsid w:val="00A177F9"/>
    <w:rsid w:val="00A2290F"/>
    <w:rsid w:val="00A22DEE"/>
    <w:rsid w:val="00A3441C"/>
    <w:rsid w:val="00A60A27"/>
    <w:rsid w:val="00A62608"/>
    <w:rsid w:val="00A710CA"/>
    <w:rsid w:val="00A7140F"/>
    <w:rsid w:val="00A8717A"/>
    <w:rsid w:val="00AC73A1"/>
    <w:rsid w:val="00AC747D"/>
    <w:rsid w:val="00AD2A0A"/>
    <w:rsid w:val="00B11DBE"/>
    <w:rsid w:val="00B3105C"/>
    <w:rsid w:val="00B750D3"/>
    <w:rsid w:val="00B96825"/>
    <w:rsid w:val="00BB14C6"/>
    <w:rsid w:val="00BB4A44"/>
    <w:rsid w:val="00BE5EC1"/>
    <w:rsid w:val="00BF2AF2"/>
    <w:rsid w:val="00BF2CA3"/>
    <w:rsid w:val="00BF7619"/>
    <w:rsid w:val="00C1447C"/>
    <w:rsid w:val="00C174DD"/>
    <w:rsid w:val="00C26B88"/>
    <w:rsid w:val="00C33247"/>
    <w:rsid w:val="00C56447"/>
    <w:rsid w:val="00C75D8D"/>
    <w:rsid w:val="00C80970"/>
    <w:rsid w:val="00CB4A3F"/>
    <w:rsid w:val="00CB708B"/>
    <w:rsid w:val="00CE31B5"/>
    <w:rsid w:val="00D30132"/>
    <w:rsid w:val="00D35296"/>
    <w:rsid w:val="00D566E0"/>
    <w:rsid w:val="00D56E7C"/>
    <w:rsid w:val="00D643C5"/>
    <w:rsid w:val="00D646E4"/>
    <w:rsid w:val="00D86C9D"/>
    <w:rsid w:val="00D87A18"/>
    <w:rsid w:val="00D93A21"/>
    <w:rsid w:val="00DA2E23"/>
    <w:rsid w:val="00DA44D8"/>
    <w:rsid w:val="00DB2E82"/>
    <w:rsid w:val="00DB5338"/>
    <w:rsid w:val="00E24CA6"/>
    <w:rsid w:val="00E84C75"/>
    <w:rsid w:val="00E8739C"/>
    <w:rsid w:val="00E91AEE"/>
    <w:rsid w:val="00E91FE8"/>
    <w:rsid w:val="00E95632"/>
    <w:rsid w:val="00EA1ACD"/>
    <w:rsid w:val="00EA47BF"/>
    <w:rsid w:val="00EC0D2B"/>
    <w:rsid w:val="00EE1582"/>
    <w:rsid w:val="00F02CCE"/>
    <w:rsid w:val="00F06D43"/>
    <w:rsid w:val="00F24504"/>
    <w:rsid w:val="00F26A05"/>
    <w:rsid w:val="00F40E8C"/>
    <w:rsid w:val="00F65840"/>
    <w:rsid w:val="00F860C7"/>
    <w:rsid w:val="00FA2F31"/>
    <w:rsid w:val="00FA5D02"/>
    <w:rsid w:val="00FC52CD"/>
    <w:rsid w:val="00FE4294"/>
    <w:rsid w:val="00FE546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uiPriority="0" w:qFormat="1"/>
    <w:lsdException w:name="heading 4" w:locked="1" w:uiPriority="0" w:qFormat="1"/>
    <w:lsdException w:name="heading 5" w:locked="1" w:semiHidden="0" w:uiPriority="0" w:unhideWhenUsed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footer" w:locked="1" w:semiHidden="0" w:uiPriority="0" w:unhideWhenUsed="0"/>
    <w:lsdException w:name="caption" w:locked="1" w:uiPriority="0" w:qFormat="1"/>
    <w:lsdException w:name="page number" w:locked="1" w:semiHidden="0" w:uiPriority="0" w:unhideWhenUsed="0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57A3E"/>
    <w:pPr>
      <w:widowControl w:val="0"/>
      <w:spacing w:before="240" w:line="260" w:lineRule="auto"/>
      <w:jc w:val="both"/>
    </w:pPr>
    <w:rPr>
      <w:rFonts w:ascii="Times New Roman" w:hAnsi="Times New Roman"/>
      <w:sz w:val="28"/>
      <w:szCs w:val="20"/>
    </w:rPr>
  </w:style>
  <w:style w:type="paragraph" w:styleId="Heading1">
    <w:name w:val="heading 1"/>
    <w:basedOn w:val="Normal"/>
    <w:next w:val="Normal"/>
    <w:link w:val="Heading1Char"/>
    <w:uiPriority w:val="99"/>
    <w:qFormat/>
    <w:rsid w:val="00BE5EC1"/>
    <w:pPr>
      <w:keepNext/>
      <w:keepLines/>
      <w:widowControl/>
      <w:spacing w:before="480" w:line="240" w:lineRule="auto"/>
      <w:jc w:val="left"/>
      <w:outlineLvl w:val="0"/>
    </w:pPr>
    <w:rPr>
      <w:rFonts w:ascii="Cambria" w:eastAsia="Times New Roman" w:hAnsi="Cambria"/>
      <w:b/>
      <w:bCs/>
      <w:color w:val="365F91"/>
      <w:szCs w:val="28"/>
    </w:rPr>
  </w:style>
  <w:style w:type="paragraph" w:styleId="Heading2">
    <w:name w:val="heading 2"/>
    <w:basedOn w:val="Normal"/>
    <w:next w:val="Normal"/>
    <w:link w:val="Heading2Char"/>
    <w:uiPriority w:val="99"/>
    <w:qFormat/>
    <w:locked/>
    <w:rsid w:val="002938C9"/>
    <w:pPr>
      <w:keepNext/>
      <w:widowControl/>
      <w:spacing w:after="60" w:line="276" w:lineRule="auto"/>
      <w:jc w:val="left"/>
      <w:outlineLvl w:val="1"/>
    </w:pPr>
    <w:rPr>
      <w:rFonts w:ascii="Arial" w:eastAsia="Times New Roman" w:hAnsi="Arial" w:cs="Arial"/>
      <w:b/>
      <w:bCs/>
      <w:i/>
      <w:iCs/>
      <w:szCs w:val="28"/>
      <w:lang w:eastAsia="en-US"/>
    </w:rPr>
  </w:style>
  <w:style w:type="paragraph" w:styleId="Heading5">
    <w:name w:val="heading 5"/>
    <w:basedOn w:val="Normal"/>
    <w:next w:val="Normal"/>
    <w:link w:val="Heading5Char"/>
    <w:uiPriority w:val="99"/>
    <w:qFormat/>
    <w:rsid w:val="000E7197"/>
    <w:pPr>
      <w:widowControl/>
      <w:spacing w:after="60" w:line="240" w:lineRule="auto"/>
      <w:jc w:val="left"/>
      <w:outlineLvl w:val="4"/>
    </w:pPr>
    <w:rPr>
      <w:rFonts w:eastAsia="Times New Roman"/>
      <w:b/>
      <w:bCs/>
      <w:i/>
      <w:iCs/>
      <w:sz w:val="26"/>
      <w:szCs w:val="26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9"/>
    <w:locked/>
    <w:rsid w:val="00BE5EC1"/>
    <w:rPr>
      <w:rFonts w:ascii="Cambria" w:hAnsi="Cambria" w:cs="Times New Roman"/>
      <w:b/>
      <w:bCs/>
      <w:color w:val="365F91"/>
      <w:sz w:val="28"/>
      <w:szCs w:val="28"/>
      <w:lang w:eastAsia="ru-RU"/>
    </w:rPr>
  </w:style>
  <w:style w:type="character" w:customStyle="1" w:styleId="Heading2Char">
    <w:name w:val="Heading 2 Char"/>
    <w:basedOn w:val="DefaultParagraphFont"/>
    <w:link w:val="Heading2"/>
    <w:uiPriority w:val="99"/>
    <w:semiHidden/>
    <w:locked/>
    <w:rsid w:val="000F54FA"/>
    <w:rPr>
      <w:rFonts w:ascii="Cambria" w:hAnsi="Cambria" w:cs="Times New Roman"/>
      <w:b/>
      <w:bCs/>
      <w:i/>
      <w:i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9"/>
    <w:locked/>
    <w:rsid w:val="000E7197"/>
    <w:rPr>
      <w:rFonts w:ascii="Times New Roman" w:hAnsi="Times New Roman" w:cs="Times New Roman"/>
      <w:b/>
      <w:bCs/>
      <w:i/>
      <w:iCs/>
      <w:sz w:val="26"/>
      <w:szCs w:val="26"/>
      <w:lang w:eastAsia="ru-RU"/>
    </w:rPr>
  </w:style>
  <w:style w:type="character" w:styleId="PageNumber">
    <w:name w:val="page number"/>
    <w:basedOn w:val="DefaultParagraphFont"/>
    <w:uiPriority w:val="99"/>
    <w:rsid w:val="000E7197"/>
    <w:rPr>
      <w:rFonts w:cs="Times New Roman"/>
      <w:sz w:val="20"/>
    </w:rPr>
  </w:style>
  <w:style w:type="paragraph" w:styleId="Footer">
    <w:name w:val="footer"/>
    <w:basedOn w:val="Normal"/>
    <w:link w:val="FooterChar"/>
    <w:uiPriority w:val="99"/>
    <w:rsid w:val="000E7197"/>
    <w:pPr>
      <w:widowControl/>
      <w:tabs>
        <w:tab w:val="center" w:pos="4677"/>
        <w:tab w:val="right" w:pos="9355"/>
      </w:tabs>
      <w:spacing w:before="0" w:line="240" w:lineRule="auto"/>
      <w:jc w:val="left"/>
    </w:pPr>
    <w:rPr>
      <w:rFonts w:eastAsia="Times New Roman"/>
      <w:sz w:val="24"/>
      <w:szCs w:val="24"/>
    </w:rPr>
  </w:style>
  <w:style w:type="character" w:customStyle="1" w:styleId="FooterChar">
    <w:name w:val="Footer Char"/>
    <w:basedOn w:val="DefaultParagraphFont"/>
    <w:link w:val="Footer"/>
    <w:uiPriority w:val="99"/>
    <w:locked/>
    <w:rsid w:val="000E7197"/>
    <w:rPr>
      <w:rFonts w:ascii="Times New Roman" w:hAnsi="Times New Roman" w:cs="Times New Roman"/>
      <w:sz w:val="24"/>
      <w:szCs w:val="24"/>
      <w:lang w:eastAsia="ru-RU"/>
    </w:rPr>
  </w:style>
  <w:style w:type="paragraph" w:styleId="BodyText">
    <w:name w:val="Body Text"/>
    <w:basedOn w:val="Normal"/>
    <w:link w:val="BodyTextChar"/>
    <w:uiPriority w:val="99"/>
    <w:rsid w:val="000E7197"/>
    <w:pPr>
      <w:widowControl/>
      <w:spacing w:before="0" w:after="120" w:line="240" w:lineRule="auto"/>
      <w:jc w:val="left"/>
    </w:pPr>
    <w:rPr>
      <w:rFonts w:eastAsia="Times New Roman"/>
      <w:sz w:val="24"/>
      <w:szCs w:val="24"/>
    </w:rPr>
  </w:style>
  <w:style w:type="character" w:customStyle="1" w:styleId="BodyTextChar">
    <w:name w:val="Body Text Char"/>
    <w:basedOn w:val="DefaultParagraphFont"/>
    <w:link w:val="BodyText"/>
    <w:uiPriority w:val="99"/>
    <w:locked/>
    <w:rsid w:val="000E7197"/>
    <w:rPr>
      <w:rFonts w:ascii="Times New Roman" w:hAnsi="Times New Roman" w:cs="Times New Roman"/>
      <w:sz w:val="24"/>
      <w:szCs w:val="24"/>
      <w:lang w:eastAsia="ru-RU"/>
    </w:rPr>
  </w:style>
  <w:style w:type="paragraph" w:customStyle="1" w:styleId="1">
    <w:name w:val="Основной 1 см"/>
    <w:basedOn w:val="Normal"/>
    <w:link w:val="10"/>
    <w:uiPriority w:val="99"/>
    <w:rsid w:val="00BE5EC1"/>
    <w:pPr>
      <w:widowControl/>
      <w:spacing w:before="0" w:line="240" w:lineRule="auto"/>
      <w:ind w:firstLine="567"/>
    </w:pPr>
    <w:rPr>
      <w:rFonts w:eastAsia="Times New Roman"/>
    </w:rPr>
  </w:style>
  <w:style w:type="character" w:customStyle="1" w:styleId="10">
    <w:name w:val="Основной 1 см Знак"/>
    <w:basedOn w:val="DefaultParagraphFont"/>
    <w:link w:val="1"/>
    <w:uiPriority w:val="99"/>
    <w:locked/>
    <w:rsid w:val="00BE5EC1"/>
    <w:rPr>
      <w:rFonts w:ascii="Times New Roman" w:hAnsi="Times New Roman" w:cs="Times New Roman"/>
      <w:sz w:val="20"/>
      <w:szCs w:val="20"/>
      <w:lang w:eastAsia="ru-RU"/>
    </w:rPr>
  </w:style>
  <w:style w:type="paragraph" w:customStyle="1" w:styleId="Iiiaeuiue">
    <w:name w:val="Ii?iaeuiue"/>
    <w:uiPriority w:val="99"/>
    <w:rsid w:val="00561DF9"/>
    <w:rPr>
      <w:rFonts w:ascii="Times New Roman" w:eastAsia="Times New Roman" w:hAnsi="Times New Roman"/>
      <w:sz w:val="20"/>
      <w:szCs w:val="20"/>
    </w:rPr>
  </w:style>
  <w:style w:type="paragraph" w:customStyle="1" w:styleId="a0">
    <w:name w:val="Абзац списка"/>
    <w:basedOn w:val="Normal"/>
    <w:uiPriority w:val="99"/>
    <w:rsid w:val="00C1447C"/>
    <w:pPr>
      <w:widowControl/>
      <w:spacing w:before="0" w:line="240" w:lineRule="auto"/>
      <w:ind w:left="720"/>
      <w:contextualSpacing/>
      <w:jc w:val="left"/>
    </w:pPr>
    <w:rPr>
      <w:sz w:val="20"/>
    </w:rPr>
  </w:style>
  <w:style w:type="character" w:customStyle="1" w:styleId="A2">
    <w:name w:val="A2"/>
    <w:uiPriority w:val="99"/>
    <w:rsid w:val="00573C30"/>
    <w:rPr>
      <w:color w:val="221E1F"/>
      <w:sz w:val="20"/>
    </w:rPr>
  </w:style>
  <w:style w:type="paragraph" w:customStyle="1" w:styleId="Default">
    <w:name w:val="Default"/>
    <w:uiPriority w:val="99"/>
    <w:rsid w:val="00573C30"/>
    <w:pPr>
      <w:autoSpaceDE w:val="0"/>
      <w:autoSpaceDN w:val="0"/>
      <w:adjustRightInd w:val="0"/>
    </w:pPr>
    <w:rPr>
      <w:rFonts w:ascii="Times New Roman" w:hAnsi="Times New Roman"/>
      <w:color w:val="000000"/>
      <w:sz w:val="24"/>
      <w:szCs w:val="24"/>
    </w:rPr>
  </w:style>
  <w:style w:type="paragraph" w:styleId="Header">
    <w:name w:val="header"/>
    <w:basedOn w:val="Normal"/>
    <w:link w:val="HeaderChar1"/>
    <w:uiPriority w:val="99"/>
    <w:rsid w:val="00567B75"/>
    <w:pPr>
      <w:widowControl/>
      <w:tabs>
        <w:tab w:val="center" w:pos="4153"/>
        <w:tab w:val="right" w:pos="8306"/>
      </w:tabs>
      <w:overflowPunct w:val="0"/>
      <w:autoSpaceDE w:val="0"/>
      <w:autoSpaceDN w:val="0"/>
      <w:adjustRightInd w:val="0"/>
      <w:spacing w:before="0" w:line="240" w:lineRule="auto"/>
      <w:jc w:val="left"/>
      <w:textAlignment w:val="baseline"/>
    </w:pPr>
    <w:rPr>
      <w:sz w:val="20"/>
    </w:r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0F54FA"/>
    <w:rPr>
      <w:rFonts w:ascii="Times New Roman" w:hAnsi="Times New Roman" w:cs="Times New Roman"/>
      <w:sz w:val="20"/>
      <w:szCs w:val="20"/>
    </w:rPr>
  </w:style>
  <w:style w:type="character" w:customStyle="1" w:styleId="HeaderChar1">
    <w:name w:val="Header Char1"/>
    <w:basedOn w:val="DefaultParagraphFont"/>
    <w:link w:val="Header"/>
    <w:uiPriority w:val="99"/>
    <w:locked/>
    <w:rsid w:val="00567B75"/>
    <w:rPr>
      <w:rFonts w:cs="Times New Roman"/>
      <w:lang w:val="ru-RU" w:eastAsia="ru-RU" w:bidi="ar-SA"/>
    </w:rPr>
  </w:style>
  <w:style w:type="paragraph" w:styleId="BodyText2">
    <w:name w:val="Body Text 2"/>
    <w:basedOn w:val="Normal"/>
    <w:link w:val="BodyText2Char"/>
    <w:uiPriority w:val="99"/>
    <w:rsid w:val="008A2ACC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semiHidden/>
    <w:locked/>
    <w:rsid w:val="00E84C75"/>
    <w:rPr>
      <w:rFonts w:ascii="Times New Roman" w:hAnsi="Times New Roman" w:cs="Times New Roman"/>
      <w:sz w:val="20"/>
      <w:szCs w:val="20"/>
    </w:rPr>
  </w:style>
  <w:style w:type="paragraph" w:customStyle="1" w:styleId="ConsPlusNormal">
    <w:name w:val="ConsPlusNormal"/>
    <w:uiPriority w:val="99"/>
    <w:rsid w:val="00327F1D"/>
    <w:pPr>
      <w:widowControl w:val="0"/>
      <w:autoSpaceDE w:val="0"/>
      <w:autoSpaceDN w:val="0"/>
      <w:adjustRightInd w:val="0"/>
      <w:ind w:firstLine="720"/>
    </w:pPr>
    <w:rPr>
      <w:rFonts w:ascii="Arial" w:hAnsi="Arial" w:cs="Arial"/>
      <w:sz w:val="20"/>
      <w:szCs w:val="20"/>
    </w:rPr>
  </w:style>
  <w:style w:type="paragraph" w:customStyle="1" w:styleId="2">
    <w:name w:val="Обычный2"/>
    <w:uiPriority w:val="99"/>
    <w:rsid w:val="00327F1D"/>
    <w:pPr>
      <w:widowControl w:val="0"/>
      <w:snapToGrid w:val="0"/>
      <w:ind w:firstLine="320"/>
      <w:jc w:val="both"/>
    </w:pPr>
    <w:rPr>
      <w:rFonts w:ascii="Times New Roman" w:eastAsia="Times New Roman" w:hAnsi="Times New Roman"/>
      <w:sz w:val="20"/>
      <w:szCs w:val="20"/>
    </w:rPr>
  </w:style>
  <w:style w:type="paragraph" w:customStyle="1" w:styleId="a1">
    <w:name w:val="Стиль"/>
    <w:basedOn w:val="Normal"/>
    <w:next w:val="Title"/>
    <w:uiPriority w:val="99"/>
    <w:rsid w:val="00327F1D"/>
    <w:pPr>
      <w:widowControl/>
      <w:spacing w:before="0" w:line="360" w:lineRule="auto"/>
      <w:jc w:val="center"/>
    </w:pPr>
    <w:rPr>
      <w:rFonts w:eastAsia="Times New Roman"/>
      <w:sz w:val="24"/>
    </w:rPr>
  </w:style>
  <w:style w:type="paragraph" w:styleId="Title">
    <w:name w:val="Title"/>
    <w:basedOn w:val="Normal"/>
    <w:link w:val="TitleChar"/>
    <w:uiPriority w:val="99"/>
    <w:qFormat/>
    <w:locked/>
    <w:rsid w:val="00327F1D"/>
    <w:pPr>
      <w:spacing w:after="60"/>
      <w:jc w:val="center"/>
      <w:outlineLvl w:val="0"/>
    </w:pPr>
    <w:rPr>
      <w:rFonts w:ascii="Arial" w:hAnsi="Arial" w:cs="Arial"/>
      <w:b/>
      <w:bCs/>
      <w:kern w:val="28"/>
      <w:sz w:val="32"/>
      <w:szCs w:val="32"/>
    </w:rPr>
  </w:style>
  <w:style w:type="character" w:customStyle="1" w:styleId="TitleChar">
    <w:name w:val="Title Char"/>
    <w:basedOn w:val="DefaultParagraphFont"/>
    <w:link w:val="Title"/>
    <w:uiPriority w:val="99"/>
    <w:locked/>
    <w:rsid w:val="00847881"/>
    <w:rPr>
      <w:rFonts w:ascii="Cambria" w:hAnsi="Cambria" w:cs="Times New Roman"/>
      <w:b/>
      <w:bCs/>
      <w:kern w:val="28"/>
      <w:sz w:val="32"/>
      <w:szCs w:val="32"/>
    </w:rPr>
  </w:style>
  <w:style w:type="paragraph" w:customStyle="1" w:styleId="a">
    <w:name w:val="список с точками"/>
    <w:basedOn w:val="Normal"/>
    <w:uiPriority w:val="99"/>
    <w:rsid w:val="00C80970"/>
    <w:pPr>
      <w:widowControl/>
      <w:numPr>
        <w:numId w:val="7"/>
      </w:numPr>
      <w:spacing w:before="0" w:line="312" w:lineRule="auto"/>
    </w:pPr>
    <w:rPr>
      <w:rFonts w:eastAsia="Times New Roman"/>
      <w:sz w:val="24"/>
      <w:szCs w:val="24"/>
    </w:rPr>
  </w:style>
  <w:style w:type="paragraph" w:styleId="NormalWeb">
    <w:name w:val="Normal (Web)"/>
    <w:basedOn w:val="Normal"/>
    <w:uiPriority w:val="99"/>
    <w:semiHidden/>
    <w:rsid w:val="00C80970"/>
    <w:pPr>
      <w:widowControl/>
      <w:spacing w:before="100" w:beforeAutospacing="1" w:after="100" w:afterAutospacing="1" w:line="240" w:lineRule="auto"/>
      <w:jc w:val="left"/>
    </w:pPr>
    <w:rPr>
      <w:rFonts w:eastAsia="Times New Roman"/>
      <w:sz w:val="24"/>
      <w:szCs w:val="24"/>
    </w:rPr>
  </w:style>
  <w:style w:type="paragraph" w:styleId="BodyTextIndent2">
    <w:name w:val="Body Text Indent 2"/>
    <w:basedOn w:val="Normal"/>
    <w:link w:val="BodyTextIndent2Char"/>
    <w:uiPriority w:val="99"/>
    <w:semiHidden/>
    <w:rsid w:val="00C80970"/>
    <w:pPr>
      <w:widowControl/>
      <w:spacing w:before="0" w:after="120" w:line="480" w:lineRule="auto"/>
      <w:ind w:left="283"/>
      <w:jc w:val="left"/>
    </w:pPr>
    <w:rPr>
      <w:rFonts w:eastAsia="Times New Roman"/>
      <w:sz w:val="20"/>
    </w:r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locked/>
    <w:rsid w:val="00C80970"/>
    <w:rPr>
      <w:rFonts w:eastAsia="Times New Roman" w:cs="Times New Roman"/>
      <w:lang w:val="ru-RU" w:eastAsia="ru-RU" w:bidi="ar-SA"/>
    </w:rPr>
  </w:style>
  <w:style w:type="character" w:customStyle="1" w:styleId="apple-converted-space">
    <w:name w:val="apple-converted-space"/>
    <w:basedOn w:val="DefaultParagraphFont"/>
    <w:uiPriority w:val="99"/>
    <w:rsid w:val="00C80970"/>
    <w:rPr>
      <w:rFonts w:cs="Times New Roman"/>
    </w:rPr>
  </w:style>
  <w:style w:type="paragraph" w:styleId="BodyTextIndent">
    <w:name w:val="Body Text Indent"/>
    <w:basedOn w:val="Normal"/>
    <w:link w:val="BodyTextIndentChar"/>
    <w:uiPriority w:val="99"/>
    <w:semiHidden/>
    <w:rsid w:val="00031E1B"/>
    <w:pPr>
      <w:widowControl/>
      <w:spacing w:before="0" w:after="120" w:line="240" w:lineRule="auto"/>
      <w:ind w:left="283"/>
      <w:jc w:val="left"/>
    </w:pPr>
    <w:rPr>
      <w:rFonts w:eastAsia="Times New Roman"/>
      <w:sz w:val="20"/>
    </w:r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locked/>
    <w:rsid w:val="00031E1B"/>
    <w:rPr>
      <w:rFonts w:eastAsia="Times New Roman" w:cs="Times New Roman"/>
      <w:lang w:val="ru-RU" w:eastAsia="ru-RU" w:bidi="ar-SA"/>
    </w:rPr>
  </w:style>
  <w:style w:type="paragraph" w:styleId="PlainText">
    <w:name w:val="Plain Text"/>
    <w:basedOn w:val="Normal"/>
    <w:link w:val="PlainTextChar"/>
    <w:uiPriority w:val="99"/>
    <w:semiHidden/>
    <w:rsid w:val="00031E1B"/>
    <w:pPr>
      <w:widowControl/>
      <w:spacing w:before="0" w:line="240" w:lineRule="auto"/>
      <w:jc w:val="left"/>
    </w:pPr>
    <w:rPr>
      <w:rFonts w:ascii="Courier New" w:eastAsia="Times New Roman" w:hAnsi="Courier New" w:cs="Courier New"/>
      <w:sz w:val="20"/>
    </w:rPr>
  </w:style>
  <w:style w:type="character" w:customStyle="1" w:styleId="PlainTextChar">
    <w:name w:val="Plain Text Char"/>
    <w:basedOn w:val="DefaultParagraphFont"/>
    <w:link w:val="PlainText"/>
    <w:uiPriority w:val="99"/>
    <w:semiHidden/>
    <w:locked/>
    <w:rsid w:val="00031E1B"/>
    <w:rPr>
      <w:rFonts w:ascii="Courier New" w:hAnsi="Courier New" w:cs="Courier New"/>
      <w:lang w:val="ru-RU" w:eastAsia="ru-RU" w:bidi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187</TotalTime>
  <Pages>2</Pages>
  <Words>701</Words>
  <Characters>4001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ChuTN</cp:lastModifiedBy>
  <cp:revision>39</cp:revision>
  <dcterms:created xsi:type="dcterms:W3CDTF">2014-05-10T07:45:00Z</dcterms:created>
  <dcterms:modified xsi:type="dcterms:W3CDTF">2016-12-12T04:51:00Z</dcterms:modified>
</cp:coreProperties>
</file>