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CCF" w:rsidRPr="00A8493E" w:rsidRDefault="00833CCF" w:rsidP="009D60A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833CCF" w:rsidRPr="00A8493E" w:rsidRDefault="00833CCF" w:rsidP="00320B14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833CCF" w:rsidRPr="00B1232D" w:rsidRDefault="00833CCF" w:rsidP="00EE1582">
      <w:pPr>
        <w:spacing w:after="0" w:line="140" w:lineRule="atLeast"/>
        <w:ind w:hanging="18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BA54B0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.В.ОД.21</w:t>
      </w:r>
      <w:r w:rsidRPr="00D76DF5">
        <w:rPr>
          <w:rFonts w:ascii="Times New Roman" w:hAnsi="Times New Roman"/>
          <w:sz w:val="28"/>
          <w:szCs w:val="28"/>
        </w:rPr>
        <w:t xml:space="preserve"> </w:t>
      </w:r>
      <w:r w:rsidRPr="00B1232D">
        <w:rPr>
          <w:rFonts w:ascii="Times New Roman" w:hAnsi="Times New Roman"/>
          <w:sz w:val="28"/>
          <w:szCs w:val="28"/>
        </w:rPr>
        <w:t>Психодиагностика</w:t>
      </w:r>
    </w:p>
    <w:p w:rsidR="00833CCF" w:rsidRPr="00B1232D" w:rsidRDefault="00833CCF" w:rsidP="0039509F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</w:p>
    <w:p w:rsidR="00833CCF" w:rsidRPr="00B1232D" w:rsidRDefault="00833CCF" w:rsidP="007954F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Семестр:</w:t>
      </w:r>
      <w:r w:rsidRPr="00F757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4"/>
        </w:rPr>
        <w:t>3</w:t>
      </w:r>
    </w:p>
    <w:p w:rsidR="00833CCF" w:rsidRPr="00F05855" w:rsidRDefault="00833CCF" w:rsidP="007954F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4"/>
        </w:rPr>
        <w:t>108</w:t>
      </w:r>
    </w:p>
    <w:p w:rsidR="00833CCF" w:rsidRPr="00F05855" w:rsidRDefault="00833CCF" w:rsidP="007954F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E385A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4A73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8"/>
          <w:szCs w:val="24"/>
        </w:rPr>
        <w:t>3</w:t>
      </w:r>
    </w:p>
    <w:p w:rsidR="00833CCF" w:rsidRPr="00A8493E" w:rsidRDefault="00833CCF" w:rsidP="007954F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833CCF" w:rsidRPr="00A8493E" w:rsidRDefault="00833CCF" w:rsidP="007954F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833CCF" w:rsidRPr="007954F7" w:rsidRDefault="00833CCF" w:rsidP="007954F7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03566E">
        <w:rPr>
          <w:rFonts w:ascii="Times New Roman" w:hAnsi="Times New Roman"/>
          <w:b/>
          <w:sz w:val="28"/>
          <w:szCs w:val="28"/>
        </w:rPr>
        <w:t xml:space="preserve"> </w:t>
      </w:r>
    </w:p>
    <w:p w:rsidR="00833CCF" w:rsidRPr="007954F7" w:rsidRDefault="00833CCF" w:rsidP="00001E5A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AD09BA">
        <w:rPr>
          <w:rFonts w:ascii="Times New Roman" w:hAnsi="Times New Roman"/>
          <w:sz w:val="28"/>
          <w:szCs w:val="28"/>
        </w:rPr>
        <w:t>Дисциплина «</w:t>
      </w:r>
      <w:r w:rsidRPr="00B1232D">
        <w:rPr>
          <w:rFonts w:ascii="Times New Roman" w:hAnsi="Times New Roman"/>
          <w:sz w:val="28"/>
          <w:szCs w:val="28"/>
        </w:rPr>
        <w:t>Психодиагностика</w:t>
      </w:r>
      <w:r w:rsidRPr="00EE1582">
        <w:rPr>
          <w:rFonts w:ascii="Times New Roman" w:hAnsi="Times New Roman"/>
          <w:sz w:val="28"/>
          <w:szCs w:val="28"/>
        </w:rPr>
        <w:t>»</w:t>
      </w:r>
      <w:r w:rsidRPr="00AD09BA">
        <w:rPr>
          <w:rFonts w:ascii="Times New Roman" w:hAnsi="Times New Roman"/>
          <w:sz w:val="28"/>
          <w:szCs w:val="28"/>
        </w:rPr>
        <w:t xml:space="preserve"> </w:t>
      </w:r>
      <w:r w:rsidRPr="00813554">
        <w:rPr>
          <w:rFonts w:ascii="Times New Roman" w:hAnsi="Times New Roman"/>
          <w:sz w:val="28"/>
          <w:szCs w:val="28"/>
        </w:rPr>
        <w:t>включена в обязательные дисциплины вариативной части</w:t>
      </w:r>
      <w:r w:rsidRPr="0041326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D09BA">
        <w:rPr>
          <w:rFonts w:ascii="Times New Roman" w:hAnsi="Times New Roman"/>
          <w:spacing w:val="-4"/>
          <w:sz w:val="28"/>
          <w:szCs w:val="28"/>
        </w:rPr>
        <w:t>учебн</w:t>
      </w:r>
      <w:r>
        <w:rPr>
          <w:rFonts w:ascii="Times New Roman" w:hAnsi="Times New Roman"/>
          <w:spacing w:val="-4"/>
          <w:sz w:val="28"/>
          <w:szCs w:val="28"/>
        </w:rPr>
        <w:t>ого плана</w:t>
      </w:r>
      <w:r w:rsidRPr="00AD09BA">
        <w:rPr>
          <w:rFonts w:ascii="Times New Roman" w:hAnsi="Times New Roman"/>
          <w:spacing w:val="-4"/>
          <w:sz w:val="28"/>
          <w:szCs w:val="28"/>
        </w:rPr>
        <w:t xml:space="preserve"> подго</w:t>
      </w:r>
      <w:r w:rsidRPr="00AD09BA">
        <w:rPr>
          <w:rFonts w:ascii="Times New Roman" w:hAnsi="Times New Roman"/>
          <w:sz w:val="28"/>
          <w:szCs w:val="28"/>
        </w:rPr>
        <w:t>товки бакалавр</w:t>
      </w:r>
      <w:r>
        <w:rPr>
          <w:rFonts w:ascii="Times New Roman" w:hAnsi="Times New Roman"/>
          <w:sz w:val="28"/>
          <w:szCs w:val="28"/>
        </w:rPr>
        <w:t>ов</w:t>
      </w:r>
      <w:r w:rsidRPr="00AD09BA">
        <w:rPr>
          <w:rFonts w:ascii="Times New Roman" w:hAnsi="Times New Roman"/>
          <w:sz w:val="28"/>
          <w:szCs w:val="28"/>
        </w:rPr>
        <w:t xml:space="preserve"> по направлению </w:t>
      </w:r>
      <w:r w:rsidRPr="00A8493E">
        <w:rPr>
          <w:rFonts w:ascii="Times New Roman" w:hAnsi="Times New Roman"/>
          <w:sz w:val="28"/>
          <w:szCs w:val="28"/>
        </w:rPr>
        <w:t>44.03.02</w:t>
      </w:r>
      <w:r w:rsidRPr="008F2227">
        <w:rPr>
          <w:rFonts w:ascii="Times New Roman" w:hAnsi="Times New Roman"/>
          <w:sz w:val="28"/>
          <w:szCs w:val="28"/>
        </w:rPr>
        <w:t xml:space="preserve"> </w:t>
      </w:r>
      <w:r w:rsidRPr="00413268">
        <w:rPr>
          <w:rFonts w:ascii="Times New Roman" w:hAnsi="Times New Roman"/>
          <w:i/>
          <w:sz w:val="28"/>
          <w:szCs w:val="28"/>
        </w:rPr>
        <w:t>Психолого-педагогическое образование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833CCF" w:rsidRPr="00B1232D" w:rsidRDefault="00833CCF" w:rsidP="00B1232D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1232D">
        <w:rPr>
          <w:rFonts w:ascii="Times New Roman" w:hAnsi="Times New Roman"/>
          <w:sz w:val="28"/>
          <w:szCs w:val="28"/>
        </w:rPr>
        <w:t>Дисциплина обеспечивает преемственность и взаимосвязь с дисциплин</w:t>
      </w:r>
      <w:r>
        <w:rPr>
          <w:rFonts w:ascii="Times New Roman" w:hAnsi="Times New Roman"/>
          <w:sz w:val="28"/>
          <w:szCs w:val="28"/>
        </w:rPr>
        <w:t xml:space="preserve">ой </w:t>
      </w:r>
      <w:r w:rsidRPr="00B1232D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Психофизиология</w:t>
      </w:r>
      <w:r w:rsidRPr="00B1232D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, «Психология личности», «Психология поведения», «Психология развития» и др</w:t>
      </w:r>
      <w:r w:rsidRPr="00B1232D">
        <w:rPr>
          <w:rFonts w:ascii="Times New Roman" w:hAnsi="Times New Roman"/>
          <w:sz w:val="28"/>
          <w:szCs w:val="28"/>
        </w:rPr>
        <w:t xml:space="preserve">.  </w:t>
      </w:r>
    </w:p>
    <w:p w:rsidR="00833CCF" w:rsidRDefault="00833CCF" w:rsidP="007954F7">
      <w:pPr>
        <w:spacing w:after="0" w:line="240" w:lineRule="auto"/>
        <w:ind w:firstLine="540"/>
        <w:jc w:val="both"/>
        <w:rPr>
          <w:sz w:val="28"/>
        </w:rPr>
      </w:pPr>
      <w:r w:rsidRPr="00813554">
        <w:rPr>
          <w:rFonts w:ascii="Times New Roman" w:hAnsi="Times New Roman"/>
          <w:b/>
          <w:sz w:val="28"/>
        </w:rPr>
        <w:t xml:space="preserve">Цель </w:t>
      </w:r>
      <w:r>
        <w:rPr>
          <w:rFonts w:ascii="Times New Roman" w:hAnsi="Times New Roman"/>
          <w:b/>
          <w:sz w:val="28"/>
        </w:rPr>
        <w:t xml:space="preserve">и задачи освоения </w:t>
      </w:r>
      <w:r w:rsidRPr="00813554">
        <w:rPr>
          <w:rFonts w:ascii="Times New Roman" w:hAnsi="Times New Roman"/>
          <w:b/>
          <w:sz w:val="28"/>
        </w:rPr>
        <w:t>дисциплины:</w:t>
      </w:r>
      <w:r w:rsidRPr="00813554">
        <w:rPr>
          <w:sz w:val="28"/>
        </w:rPr>
        <w:t xml:space="preserve"> </w:t>
      </w:r>
    </w:p>
    <w:p w:rsidR="00833CCF" w:rsidRPr="00B1232D" w:rsidRDefault="00833CCF" w:rsidP="00B1232D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B1232D">
        <w:rPr>
          <w:rFonts w:ascii="Times New Roman" w:hAnsi="Times New Roman"/>
          <w:sz w:val="28"/>
          <w:szCs w:val="28"/>
        </w:rPr>
        <w:t>Целью изучения дисциплины «Психодиагностика» является формирование основ педагогических знаний о целях и задачах психодиагностики в оценке профессиональной пригодности педагога,   применения этих знаний  в профессиональной школе.</w:t>
      </w:r>
    </w:p>
    <w:p w:rsidR="00833CCF" w:rsidRPr="00B1232D" w:rsidRDefault="00833CCF" w:rsidP="00B1232D">
      <w:pPr>
        <w:tabs>
          <w:tab w:val="left" w:pos="540"/>
          <w:tab w:val="left" w:pos="993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B1232D">
        <w:rPr>
          <w:rFonts w:ascii="Times New Roman" w:hAnsi="Times New Roman"/>
          <w:sz w:val="28"/>
          <w:szCs w:val="28"/>
        </w:rPr>
        <w:t>Задачи дисциплины:</w:t>
      </w:r>
    </w:p>
    <w:p w:rsidR="00833CCF" w:rsidRPr="00B1232D" w:rsidRDefault="00833CCF" w:rsidP="00B1232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232D">
        <w:rPr>
          <w:rFonts w:ascii="Times New Roman" w:hAnsi="Times New Roman"/>
          <w:sz w:val="28"/>
          <w:szCs w:val="28"/>
        </w:rPr>
        <w:t xml:space="preserve">- </w:t>
      </w:r>
      <w:r w:rsidRPr="00B1232D">
        <w:rPr>
          <w:rFonts w:ascii="Times New Roman" w:hAnsi="Times New Roman"/>
          <w:sz w:val="28"/>
          <w:szCs w:val="28"/>
          <w:lang w:val="en-US"/>
        </w:rPr>
        <w:t>c</w:t>
      </w:r>
      <w:r w:rsidRPr="00B1232D">
        <w:rPr>
          <w:rFonts w:ascii="Times New Roman" w:hAnsi="Times New Roman"/>
          <w:sz w:val="28"/>
          <w:szCs w:val="28"/>
        </w:rPr>
        <w:t>формировать у  бакалавров представления о психодиагностике как науке и как практической деятельности, а также о  возможных способах взаимодействия психолога и работника социальной сферы,</w:t>
      </w:r>
    </w:p>
    <w:p w:rsidR="00833CCF" w:rsidRPr="00B1232D" w:rsidRDefault="00833CCF" w:rsidP="00B1232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232D">
        <w:rPr>
          <w:rFonts w:ascii="Times New Roman" w:hAnsi="Times New Roman"/>
          <w:sz w:val="28"/>
          <w:szCs w:val="28"/>
        </w:rPr>
        <w:t>- познакомить с основными психодиагностическими задачами и способами их решения в различных социальных сферах,</w:t>
      </w:r>
    </w:p>
    <w:p w:rsidR="00833CCF" w:rsidRPr="00B1232D" w:rsidRDefault="00833CCF" w:rsidP="00B1232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1232D">
        <w:rPr>
          <w:rFonts w:ascii="Times New Roman" w:hAnsi="Times New Roman"/>
          <w:sz w:val="28"/>
          <w:szCs w:val="28"/>
        </w:rPr>
        <w:t xml:space="preserve">- приобрести навыки использования основных психодиагностических методов. </w:t>
      </w:r>
    </w:p>
    <w:p w:rsidR="00833CCF" w:rsidRDefault="00833CCF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33CCF" w:rsidRPr="00D76DF5" w:rsidRDefault="00833CCF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833CCF" w:rsidRPr="00EE1582" w:rsidRDefault="00833CCF" w:rsidP="00EE158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A6C02">
        <w:rPr>
          <w:rFonts w:ascii="Times New Roman" w:hAnsi="Times New Roman"/>
          <w:sz w:val="28"/>
          <w:szCs w:val="28"/>
          <w:lang w:eastAsia="ru-RU"/>
        </w:rPr>
        <w:t xml:space="preserve">       </w:t>
      </w:r>
      <w:bookmarkStart w:id="0" w:name="sub_513"/>
      <w:bookmarkStart w:id="1" w:name="sub_1501"/>
      <w:bookmarkStart w:id="2" w:name="sub_1504"/>
      <w:bookmarkStart w:id="3" w:name="sub_150002"/>
      <w:bookmarkStart w:id="4" w:name="sub_150005"/>
      <w:bookmarkStart w:id="5" w:name="sub_15521"/>
      <w:r w:rsidRPr="00B1232D">
        <w:rPr>
          <w:rFonts w:ascii="Times New Roman" w:hAnsi="Times New Roman"/>
          <w:sz w:val="28"/>
          <w:szCs w:val="28"/>
        </w:rPr>
        <w:t>Психодиагностика как наука и как практическая деятельность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1232D">
        <w:rPr>
          <w:rFonts w:ascii="Times New Roman" w:hAnsi="Times New Roman"/>
          <w:sz w:val="28"/>
          <w:szCs w:val="28"/>
        </w:rPr>
        <w:t>Классификация психодиагностических методик и их основания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1232D">
        <w:rPr>
          <w:rFonts w:ascii="Times New Roman" w:hAnsi="Times New Roman"/>
          <w:sz w:val="28"/>
          <w:szCs w:val="28"/>
        </w:rPr>
        <w:t>Стандартизированные методы психодиагностики (тесты)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1232D">
        <w:rPr>
          <w:rFonts w:ascii="Times New Roman" w:hAnsi="Times New Roman"/>
          <w:sz w:val="28"/>
          <w:szCs w:val="28"/>
        </w:rPr>
        <w:t>Психологическая диагностика познавательных процессов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1232D">
        <w:rPr>
          <w:rFonts w:ascii="Times New Roman" w:hAnsi="Times New Roman"/>
          <w:sz w:val="28"/>
          <w:szCs w:val="28"/>
        </w:rPr>
        <w:t>Психологическая диагностика в образовании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B1232D">
        <w:rPr>
          <w:rFonts w:ascii="Times New Roman" w:hAnsi="Times New Roman"/>
          <w:sz w:val="28"/>
          <w:szCs w:val="28"/>
        </w:rPr>
        <w:t>Этические и социальные проблемы психодиагностики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833CCF" w:rsidRPr="0039509F" w:rsidRDefault="00833CCF" w:rsidP="00EE158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33CCF" w:rsidRPr="00731F5B" w:rsidRDefault="00833CCF" w:rsidP="009D60A4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E1582">
        <w:rPr>
          <w:rFonts w:ascii="Times New Roman" w:hAnsi="Times New Roman"/>
          <w:sz w:val="28"/>
          <w:szCs w:val="28"/>
        </w:rPr>
        <w:t xml:space="preserve">        </w:t>
      </w:r>
      <w:r w:rsidRPr="00731F5B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31F5B">
        <w:rPr>
          <w:rFonts w:ascii="Times New Roman" w:hAnsi="Times New Roman"/>
          <w:sz w:val="28"/>
          <w:szCs w:val="28"/>
        </w:rPr>
        <w:t>обучающийся должен обладать следующ</w:t>
      </w:r>
      <w:r>
        <w:rPr>
          <w:rFonts w:ascii="Times New Roman" w:hAnsi="Times New Roman"/>
          <w:sz w:val="28"/>
          <w:szCs w:val="28"/>
        </w:rPr>
        <w:t>ими</w:t>
      </w:r>
      <w:r w:rsidRPr="00731F5B">
        <w:rPr>
          <w:rFonts w:ascii="Times New Roman" w:hAnsi="Times New Roman"/>
          <w:sz w:val="28"/>
          <w:szCs w:val="28"/>
        </w:rPr>
        <w:t xml:space="preserve"> общепрофессиональн</w:t>
      </w:r>
      <w:r>
        <w:rPr>
          <w:rFonts w:ascii="Times New Roman" w:hAnsi="Times New Roman"/>
          <w:sz w:val="28"/>
          <w:szCs w:val="28"/>
        </w:rPr>
        <w:t>ыми</w:t>
      </w:r>
      <w:r w:rsidRPr="00731F5B">
        <w:rPr>
          <w:rFonts w:ascii="Times New Roman" w:hAnsi="Times New Roman"/>
          <w:sz w:val="28"/>
          <w:szCs w:val="28"/>
        </w:rPr>
        <w:t xml:space="preserve"> (ОПК)</w:t>
      </w:r>
      <w:r>
        <w:rPr>
          <w:rFonts w:ascii="Times New Roman" w:hAnsi="Times New Roman"/>
          <w:sz w:val="28"/>
          <w:szCs w:val="28"/>
        </w:rPr>
        <w:t xml:space="preserve">, </w:t>
      </w:r>
      <w:r w:rsidRPr="00731F5B">
        <w:rPr>
          <w:rFonts w:ascii="Times New Roman" w:hAnsi="Times New Roman"/>
          <w:sz w:val="28"/>
          <w:szCs w:val="28"/>
        </w:rPr>
        <w:t>профессиональн</w:t>
      </w:r>
      <w:r>
        <w:rPr>
          <w:rFonts w:ascii="Times New Roman" w:hAnsi="Times New Roman"/>
          <w:sz w:val="28"/>
          <w:szCs w:val="28"/>
        </w:rPr>
        <w:t>ыми (ПК)</w:t>
      </w:r>
      <w:r w:rsidRPr="00731F5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и профильными (ПрК) </w:t>
      </w:r>
      <w:r w:rsidRPr="00731F5B">
        <w:rPr>
          <w:rFonts w:ascii="Times New Roman" w:hAnsi="Times New Roman"/>
          <w:sz w:val="28"/>
          <w:szCs w:val="28"/>
        </w:rPr>
        <w:t>компетенци</w:t>
      </w:r>
      <w:r>
        <w:rPr>
          <w:rFonts w:ascii="Times New Roman" w:hAnsi="Times New Roman"/>
          <w:sz w:val="28"/>
          <w:szCs w:val="28"/>
        </w:rPr>
        <w:t>ями</w:t>
      </w:r>
      <w:r w:rsidRPr="00731F5B">
        <w:rPr>
          <w:rFonts w:ascii="Times New Roman" w:hAnsi="Times New Roman"/>
          <w:sz w:val="28"/>
          <w:szCs w:val="28"/>
        </w:rPr>
        <w:t>:</w:t>
      </w:r>
    </w:p>
    <w:p w:rsidR="00833CCF" w:rsidRPr="006100B3" w:rsidRDefault="00833CCF" w:rsidP="009D60A4">
      <w:pPr>
        <w:tabs>
          <w:tab w:val="left" w:pos="540"/>
          <w:tab w:val="left" w:pos="61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00B3">
        <w:rPr>
          <w:rFonts w:ascii="Times New Roman" w:hAnsi="Times New Roman"/>
          <w:sz w:val="28"/>
          <w:szCs w:val="28"/>
        </w:rPr>
        <w:t xml:space="preserve">      ОПК-2: готов применять качественные и количественные методы в психологических и педагогических исследованиях;</w:t>
      </w:r>
    </w:p>
    <w:p w:rsidR="00833CCF" w:rsidRPr="006100B3" w:rsidRDefault="00833CCF" w:rsidP="009D60A4">
      <w:pPr>
        <w:pStyle w:val="2"/>
        <w:shd w:val="clear" w:color="auto" w:fill="auto"/>
        <w:tabs>
          <w:tab w:val="left" w:pos="540"/>
        </w:tabs>
        <w:spacing w:after="0" w:line="240" w:lineRule="auto"/>
        <w:rPr>
          <w:rFonts w:ascii="Times New Roman" w:hAnsi="Times New Roman"/>
        </w:rPr>
      </w:pPr>
      <w:r w:rsidRPr="006100B3">
        <w:rPr>
          <w:rFonts w:ascii="Times New Roman" w:hAnsi="Times New Roman"/>
          <w:lang/>
        </w:rPr>
        <w:t xml:space="preserve">      </w:t>
      </w:r>
      <w:r w:rsidRPr="006100B3">
        <w:rPr>
          <w:rFonts w:ascii="Times New Roman" w:hAnsi="Times New Roman"/>
        </w:rPr>
        <w:t>ОПК-3: готов использовать методы диагностики развития, общения,</w:t>
      </w:r>
    </w:p>
    <w:p w:rsidR="00833CCF" w:rsidRPr="006100B3" w:rsidRDefault="00833CCF" w:rsidP="009D60A4">
      <w:pPr>
        <w:tabs>
          <w:tab w:val="left" w:pos="540"/>
          <w:tab w:val="left" w:pos="619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100B3">
        <w:rPr>
          <w:rFonts w:ascii="Times New Roman" w:hAnsi="Times New Roman"/>
          <w:sz w:val="28"/>
          <w:szCs w:val="28"/>
        </w:rPr>
        <w:t>деятельности детей разных возрастов;</w:t>
      </w:r>
    </w:p>
    <w:p w:rsidR="00833CCF" w:rsidRPr="006100B3" w:rsidRDefault="00833CCF" w:rsidP="009D60A4">
      <w:pPr>
        <w:widowControl w:val="0"/>
        <w:tabs>
          <w:tab w:val="left" w:pos="540"/>
        </w:tabs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100B3">
        <w:rPr>
          <w:rFonts w:ascii="Times New Roman" w:hAnsi="Times New Roman"/>
          <w:sz w:val="28"/>
          <w:szCs w:val="28"/>
        </w:rPr>
        <w:t xml:space="preserve">      ПК-16: способен к выявлению интересов, трудностей, проблем, конфликтных ситуаций и отклонений в поведении обучающихся;</w:t>
      </w:r>
    </w:p>
    <w:p w:rsidR="00833CCF" w:rsidRPr="006100B3" w:rsidRDefault="00833CCF" w:rsidP="009D60A4">
      <w:pPr>
        <w:widowControl w:val="0"/>
        <w:tabs>
          <w:tab w:val="left" w:pos="540"/>
        </w:tabs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100B3">
        <w:rPr>
          <w:rFonts w:ascii="Times New Roman" w:hAnsi="Times New Roman"/>
          <w:sz w:val="28"/>
          <w:szCs w:val="28"/>
        </w:rPr>
        <w:t xml:space="preserve">      ПрК-7: владеть способами оценки эффективности и совершенствования </w:t>
      </w:r>
      <w:r w:rsidRPr="006100B3">
        <w:rPr>
          <w:rFonts w:ascii="Times New Roman" w:hAnsi="Times New Roman"/>
          <w:iCs/>
          <w:sz w:val="28"/>
          <w:szCs w:val="28"/>
        </w:rPr>
        <w:t>диагностической деятельности, составления психологических заключений и портретов личности обучающихся.</w:t>
      </w:r>
    </w:p>
    <w:p w:rsidR="00833CCF" w:rsidRPr="00EE1582" w:rsidRDefault="00833CCF" w:rsidP="00EE158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bookmarkEnd w:id="0"/>
    <w:bookmarkEnd w:id="1"/>
    <w:bookmarkEnd w:id="2"/>
    <w:bookmarkEnd w:id="3"/>
    <w:bookmarkEnd w:id="4"/>
    <w:bookmarkEnd w:id="5"/>
    <w:p w:rsidR="00833CCF" w:rsidRDefault="00833CCF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AD09BA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833CCF" w:rsidRPr="00827F75" w:rsidRDefault="00833CCF" w:rsidP="00D3529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27F75">
        <w:rPr>
          <w:rFonts w:ascii="Times New Roman" w:hAnsi="Times New Roman"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 занятий:  деловые и ролевые игры, мастер-классы, психологические тренинги, разбор конкретных ситуаций и т.п.</w:t>
      </w:r>
    </w:p>
    <w:p w:rsidR="00833CCF" w:rsidRPr="00827F75" w:rsidRDefault="00833CCF" w:rsidP="00D3529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827F75">
        <w:rPr>
          <w:rFonts w:ascii="Times New Roman" w:hAnsi="Times New Roman"/>
          <w:sz w:val="28"/>
          <w:szCs w:val="28"/>
        </w:rPr>
        <w:t>С целью формирования и развития профессиональных навыков студентов предлагается использовать личностно-ориентированные и</w:t>
      </w:r>
      <w:r w:rsidRPr="00E85C6B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28"/>
          <w:szCs w:val="28"/>
        </w:rPr>
        <w:t>проектную технологию,</w:t>
      </w:r>
      <w:r w:rsidRPr="00827F75">
        <w:rPr>
          <w:rFonts w:ascii="Times New Roman" w:hAnsi="Times New Roman"/>
          <w:sz w:val="28"/>
          <w:szCs w:val="28"/>
        </w:rPr>
        <w:t xml:space="preserve"> визуальные презентации теоретического материала.</w:t>
      </w:r>
    </w:p>
    <w:p w:rsidR="00833CCF" w:rsidRPr="00E85C6B" w:rsidRDefault="00833CCF" w:rsidP="00D35296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833CCF" w:rsidRPr="00F30A35" w:rsidRDefault="00833CCF" w:rsidP="00EA659F">
      <w:pPr>
        <w:keepNext/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       Составитель</w:t>
      </w:r>
      <w:r w:rsidRPr="007954F7">
        <w:rPr>
          <w:rFonts w:ascii="Times New Roman" w:hAnsi="Times New Roman"/>
          <w:b/>
          <w:sz w:val="28"/>
          <w:szCs w:val="28"/>
        </w:rPr>
        <w:t>:</w:t>
      </w:r>
      <w:r w:rsidRPr="00DF751C">
        <w:rPr>
          <w:rFonts w:ascii="Times New Roman" w:hAnsi="Times New Roman"/>
          <w:sz w:val="28"/>
          <w:szCs w:val="28"/>
        </w:rPr>
        <w:t xml:space="preserve"> </w:t>
      </w:r>
      <w:r w:rsidRPr="00D35296">
        <w:rPr>
          <w:rFonts w:ascii="Times New Roman" w:hAnsi="Times New Roman"/>
          <w:sz w:val="28"/>
          <w:szCs w:val="28"/>
        </w:rPr>
        <w:t>М.О. Рубцова, канд. пед. наук,</w:t>
      </w:r>
      <w:r>
        <w:rPr>
          <w:rFonts w:ascii="Times New Roman" w:hAnsi="Times New Roman"/>
          <w:sz w:val="28"/>
          <w:szCs w:val="28"/>
        </w:rPr>
        <w:t xml:space="preserve"> кафедра педагогики, психологии и социологии</w:t>
      </w:r>
      <w:bookmarkStart w:id="6" w:name="_GoBack"/>
      <w:bookmarkEnd w:id="6"/>
    </w:p>
    <w:sectPr w:rsidR="00833CCF" w:rsidRPr="00F30A35" w:rsidSect="009D60A4">
      <w:pgSz w:w="11906" w:h="16838"/>
      <w:pgMar w:top="899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0D46D4"/>
    <w:multiLevelType w:val="hybridMultilevel"/>
    <w:tmpl w:val="D56E6242"/>
    <w:lvl w:ilvl="0" w:tplc="0FB638D2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20B14"/>
    <w:rsid w:val="00001E5A"/>
    <w:rsid w:val="0003566E"/>
    <w:rsid w:val="000E385A"/>
    <w:rsid w:val="000E3FD2"/>
    <w:rsid w:val="00106F86"/>
    <w:rsid w:val="0017614C"/>
    <w:rsid w:val="00185634"/>
    <w:rsid w:val="002168C2"/>
    <w:rsid w:val="0029213E"/>
    <w:rsid w:val="002C063F"/>
    <w:rsid w:val="00312824"/>
    <w:rsid w:val="00314CFC"/>
    <w:rsid w:val="00320B14"/>
    <w:rsid w:val="003321F0"/>
    <w:rsid w:val="00370CD9"/>
    <w:rsid w:val="00382B4B"/>
    <w:rsid w:val="00391849"/>
    <w:rsid w:val="0039509F"/>
    <w:rsid w:val="00413268"/>
    <w:rsid w:val="00450C76"/>
    <w:rsid w:val="00473574"/>
    <w:rsid w:val="00496C08"/>
    <w:rsid w:val="00497AC9"/>
    <w:rsid w:val="004A73D0"/>
    <w:rsid w:val="004E5DE3"/>
    <w:rsid w:val="004E6B0D"/>
    <w:rsid w:val="005077F1"/>
    <w:rsid w:val="005223B8"/>
    <w:rsid w:val="00525131"/>
    <w:rsid w:val="00570316"/>
    <w:rsid w:val="005F4A5E"/>
    <w:rsid w:val="006100B3"/>
    <w:rsid w:val="00611549"/>
    <w:rsid w:val="00622E48"/>
    <w:rsid w:val="00660E63"/>
    <w:rsid w:val="00672E85"/>
    <w:rsid w:val="006C2400"/>
    <w:rsid w:val="006E6666"/>
    <w:rsid w:val="007147D8"/>
    <w:rsid w:val="00731F5B"/>
    <w:rsid w:val="007954F7"/>
    <w:rsid w:val="007968B4"/>
    <w:rsid w:val="007D6785"/>
    <w:rsid w:val="00804BC9"/>
    <w:rsid w:val="00813554"/>
    <w:rsid w:val="008227F2"/>
    <w:rsid w:val="00827F75"/>
    <w:rsid w:val="00833CCF"/>
    <w:rsid w:val="00862E4C"/>
    <w:rsid w:val="00891051"/>
    <w:rsid w:val="008924FC"/>
    <w:rsid w:val="008A12F0"/>
    <w:rsid w:val="008F0666"/>
    <w:rsid w:val="008F2227"/>
    <w:rsid w:val="00925758"/>
    <w:rsid w:val="00931192"/>
    <w:rsid w:val="00937664"/>
    <w:rsid w:val="00953098"/>
    <w:rsid w:val="00990D73"/>
    <w:rsid w:val="009D60A4"/>
    <w:rsid w:val="00A5406C"/>
    <w:rsid w:val="00A6212A"/>
    <w:rsid w:val="00A8493E"/>
    <w:rsid w:val="00A8717A"/>
    <w:rsid w:val="00A91256"/>
    <w:rsid w:val="00AC4211"/>
    <w:rsid w:val="00AD09BA"/>
    <w:rsid w:val="00B049BB"/>
    <w:rsid w:val="00B1232D"/>
    <w:rsid w:val="00B911AC"/>
    <w:rsid w:val="00BA40A0"/>
    <w:rsid w:val="00BA54B0"/>
    <w:rsid w:val="00BC5E1B"/>
    <w:rsid w:val="00BE0537"/>
    <w:rsid w:val="00BE7E41"/>
    <w:rsid w:val="00C62709"/>
    <w:rsid w:val="00C84970"/>
    <w:rsid w:val="00D34DF6"/>
    <w:rsid w:val="00D35296"/>
    <w:rsid w:val="00D76DF5"/>
    <w:rsid w:val="00DA6C02"/>
    <w:rsid w:val="00DF751C"/>
    <w:rsid w:val="00DF7BA4"/>
    <w:rsid w:val="00E06768"/>
    <w:rsid w:val="00E154F4"/>
    <w:rsid w:val="00E31DD7"/>
    <w:rsid w:val="00E85C6B"/>
    <w:rsid w:val="00E970A4"/>
    <w:rsid w:val="00EA659F"/>
    <w:rsid w:val="00EA7271"/>
    <w:rsid w:val="00EC185F"/>
    <w:rsid w:val="00EE1582"/>
    <w:rsid w:val="00F05855"/>
    <w:rsid w:val="00F06D43"/>
    <w:rsid w:val="00F1228D"/>
    <w:rsid w:val="00F30A35"/>
    <w:rsid w:val="00F3678B"/>
    <w:rsid w:val="00F50D2B"/>
    <w:rsid w:val="00F757A9"/>
    <w:rsid w:val="00FA3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B14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20B14"/>
    <w:pPr>
      <w:keepNext/>
      <w:spacing w:after="0" w:line="240" w:lineRule="auto"/>
      <w:outlineLvl w:val="0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39509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20B14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4E6B0D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paragraph" w:styleId="BodyText">
    <w:name w:val="Body Text"/>
    <w:basedOn w:val="Normal"/>
    <w:link w:val="BodyTextChar"/>
    <w:uiPriority w:val="99"/>
    <w:rsid w:val="00320B14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320B14"/>
    <w:rPr>
      <w:rFonts w:ascii="Times New Roman" w:hAnsi="Times New Roman" w:cs="Times New Roman"/>
      <w:b/>
      <w:sz w:val="20"/>
      <w:szCs w:val="20"/>
      <w:lang w:eastAsia="ru-RU"/>
    </w:rPr>
  </w:style>
  <w:style w:type="paragraph" w:customStyle="1" w:styleId="1">
    <w:name w:val="заголовок 1"/>
    <w:basedOn w:val="Normal"/>
    <w:next w:val="Normal"/>
    <w:uiPriority w:val="99"/>
    <w:rsid w:val="00D76DF5"/>
    <w:pPr>
      <w:keepNext/>
      <w:widowControl w:val="0"/>
      <w:spacing w:before="240" w:after="60" w:line="240" w:lineRule="auto"/>
    </w:pPr>
    <w:rPr>
      <w:rFonts w:ascii="Times New Roman" w:hAnsi="Times New Roman"/>
      <w:b/>
      <w:kern w:val="28"/>
      <w:sz w:val="28"/>
      <w:szCs w:val="20"/>
      <w:lang w:eastAsia="ru-RU"/>
    </w:rPr>
  </w:style>
  <w:style w:type="paragraph" w:styleId="NormalWeb">
    <w:name w:val="Normal (Web)"/>
    <w:basedOn w:val="Normal"/>
    <w:uiPriority w:val="99"/>
    <w:rsid w:val="00D76DF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D76DF5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character" w:customStyle="1" w:styleId="apple-converted-space">
    <w:name w:val="apple-converted-space"/>
    <w:uiPriority w:val="99"/>
    <w:rsid w:val="00D76DF5"/>
  </w:style>
  <w:style w:type="character" w:customStyle="1" w:styleId="A2">
    <w:name w:val="A2"/>
    <w:uiPriority w:val="99"/>
    <w:rsid w:val="00EE1582"/>
    <w:rPr>
      <w:color w:val="221E1F"/>
      <w:sz w:val="20"/>
    </w:rPr>
  </w:style>
  <w:style w:type="character" w:customStyle="1" w:styleId="a">
    <w:name w:val="Основной текст_"/>
    <w:link w:val="2"/>
    <w:uiPriority w:val="99"/>
    <w:locked/>
    <w:rsid w:val="009D60A4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D60A4"/>
    <w:pPr>
      <w:widowControl w:val="0"/>
      <w:shd w:val="clear" w:color="auto" w:fill="FFFFFF"/>
      <w:spacing w:after="1140" w:line="240" w:lineRule="atLeast"/>
      <w:jc w:val="both"/>
    </w:pPr>
    <w:rPr>
      <w:sz w:val="28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99</TotalTime>
  <Pages>2</Pages>
  <Words>422</Words>
  <Characters>2410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ELENA</dc:creator>
  <cp:keywords/>
  <dc:description/>
  <cp:lastModifiedBy>ChuTN</cp:lastModifiedBy>
  <cp:revision>18</cp:revision>
  <dcterms:created xsi:type="dcterms:W3CDTF">2014-04-23T14:06:00Z</dcterms:created>
  <dcterms:modified xsi:type="dcterms:W3CDTF">2016-11-22T07:43:00Z</dcterms:modified>
</cp:coreProperties>
</file>