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BA9" w:rsidRPr="00A8493E" w:rsidRDefault="006B0BA9" w:rsidP="0016775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B0BA9" w:rsidRPr="00A8493E" w:rsidRDefault="006B0BA9" w:rsidP="00167755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6B0BA9" w:rsidRPr="00A8493E" w:rsidRDefault="006B0BA9" w:rsidP="007954F7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0B3F5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.В.ДВ.2.1 </w:t>
      </w:r>
      <w:r w:rsidRPr="00B911AC">
        <w:rPr>
          <w:rFonts w:ascii="Times New Roman" w:hAnsi="Times New Roman"/>
          <w:sz w:val="28"/>
          <w:szCs w:val="28"/>
        </w:rPr>
        <w:t>Валеология</w:t>
      </w:r>
    </w:p>
    <w:p w:rsidR="006B0BA9" w:rsidRPr="007954F7" w:rsidRDefault="006B0BA9" w:rsidP="00167755">
      <w:pPr>
        <w:spacing w:after="0" w:line="12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B0BA9" w:rsidRPr="00953098" w:rsidRDefault="006B0BA9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4</w:t>
      </w:r>
    </w:p>
    <w:p w:rsidR="006B0BA9" w:rsidRDefault="006B0BA9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72</w:t>
      </w:r>
    </w:p>
    <w:p w:rsidR="006B0BA9" w:rsidRPr="000E385A" w:rsidRDefault="006B0BA9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2</w:t>
      </w:r>
    </w:p>
    <w:p w:rsidR="006B0BA9" w:rsidRPr="00A8493E" w:rsidRDefault="006B0BA9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6B0BA9" w:rsidRPr="00A8493E" w:rsidRDefault="006B0BA9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6B0BA9" w:rsidRPr="007954F7" w:rsidRDefault="006B0BA9" w:rsidP="007954F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6B0BA9" w:rsidRPr="007954F7" w:rsidRDefault="006B0BA9" w:rsidP="00001E5A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Д</w:t>
      </w:r>
      <w:r w:rsidRPr="00AD09BA">
        <w:rPr>
          <w:rFonts w:ascii="Times New Roman" w:hAnsi="Times New Roman"/>
          <w:sz w:val="28"/>
          <w:szCs w:val="28"/>
        </w:rPr>
        <w:t>исциплина</w:t>
      </w:r>
      <w:r>
        <w:rPr>
          <w:rFonts w:ascii="Times New Roman" w:hAnsi="Times New Roman"/>
          <w:sz w:val="28"/>
          <w:szCs w:val="28"/>
        </w:rPr>
        <w:t xml:space="preserve"> по выбору</w:t>
      </w:r>
      <w:r w:rsidRPr="00AD09BA">
        <w:rPr>
          <w:rFonts w:ascii="Times New Roman" w:hAnsi="Times New Roman"/>
          <w:sz w:val="28"/>
          <w:szCs w:val="28"/>
        </w:rPr>
        <w:t xml:space="preserve"> «</w:t>
      </w:r>
      <w:r w:rsidRPr="0052513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алеология</w:t>
      </w:r>
      <w:r w:rsidRPr="00AD09BA">
        <w:rPr>
          <w:rFonts w:ascii="Times New Roman" w:hAnsi="Times New Roman"/>
          <w:sz w:val="28"/>
          <w:szCs w:val="28"/>
        </w:rPr>
        <w:t xml:space="preserve">» </w:t>
      </w:r>
      <w:r w:rsidRPr="00813554">
        <w:rPr>
          <w:rFonts w:ascii="Times New Roman" w:hAnsi="Times New Roman"/>
          <w:sz w:val="28"/>
          <w:szCs w:val="28"/>
        </w:rPr>
        <w:t>включена в вариативн</w:t>
      </w:r>
      <w:r>
        <w:rPr>
          <w:rFonts w:ascii="Times New Roman" w:hAnsi="Times New Roman"/>
          <w:sz w:val="28"/>
          <w:szCs w:val="28"/>
        </w:rPr>
        <w:t xml:space="preserve">ую </w:t>
      </w:r>
      <w:r w:rsidRPr="00813554">
        <w:rPr>
          <w:rFonts w:ascii="Times New Roman" w:hAnsi="Times New Roman"/>
          <w:sz w:val="28"/>
          <w:szCs w:val="28"/>
        </w:rPr>
        <w:t>част</w:t>
      </w:r>
      <w:r>
        <w:rPr>
          <w:rFonts w:ascii="Times New Roman" w:hAnsi="Times New Roman"/>
          <w:sz w:val="28"/>
          <w:szCs w:val="28"/>
        </w:rPr>
        <w:t>ь</w:t>
      </w:r>
      <w:r w:rsidRPr="0041326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учебн</w:t>
      </w:r>
      <w:r>
        <w:rPr>
          <w:rFonts w:ascii="Times New Roman" w:hAnsi="Times New Roman"/>
          <w:spacing w:val="-4"/>
          <w:sz w:val="28"/>
          <w:szCs w:val="28"/>
        </w:rPr>
        <w:t>ого плана</w:t>
      </w:r>
      <w:r w:rsidRPr="00AD09BA">
        <w:rPr>
          <w:rFonts w:ascii="Times New Roman" w:hAnsi="Times New Roman"/>
          <w:spacing w:val="-4"/>
          <w:sz w:val="28"/>
          <w:szCs w:val="28"/>
        </w:rPr>
        <w:t xml:space="preserve"> 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 w:rsidRPr="00A8493E">
        <w:rPr>
          <w:rFonts w:ascii="Times New Roman" w:hAnsi="Times New Roman"/>
          <w:sz w:val="28"/>
          <w:szCs w:val="28"/>
        </w:rPr>
        <w:t>44.03.0</w:t>
      </w:r>
      <w:r>
        <w:rPr>
          <w:rFonts w:ascii="Times New Roman" w:hAnsi="Times New Roman"/>
          <w:sz w:val="28"/>
          <w:szCs w:val="28"/>
        </w:rPr>
        <w:t>1</w:t>
      </w:r>
      <w:r w:rsidRPr="008F2227">
        <w:rPr>
          <w:rFonts w:ascii="Times New Roman" w:hAnsi="Times New Roman"/>
          <w:sz w:val="28"/>
          <w:szCs w:val="28"/>
        </w:rPr>
        <w:t xml:space="preserve"> </w:t>
      </w:r>
      <w:r w:rsidRPr="00413268">
        <w:rPr>
          <w:rFonts w:ascii="Times New Roman" w:hAnsi="Times New Roman"/>
          <w:i/>
          <w:sz w:val="28"/>
          <w:szCs w:val="28"/>
        </w:rPr>
        <w:t>Педагогическое образование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6B0BA9" w:rsidRDefault="006B0BA9" w:rsidP="00001E5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34DF6">
        <w:rPr>
          <w:rFonts w:ascii="Times New Roman" w:hAnsi="Times New Roman"/>
          <w:sz w:val="28"/>
          <w:szCs w:val="24"/>
        </w:rPr>
        <w:t>Освоение дисциплины необходимо при изучении следующих дисциплин: «Безопасность жизнедеятельности», «Де</w:t>
      </w:r>
      <w:r>
        <w:rPr>
          <w:rFonts w:ascii="Times New Roman" w:hAnsi="Times New Roman"/>
          <w:sz w:val="28"/>
          <w:szCs w:val="24"/>
        </w:rPr>
        <w:t>виан</w:t>
      </w:r>
      <w:r w:rsidRPr="00D34DF6">
        <w:rPr>
          <w:rFonts w:ascii="Times New Roman" w:hAnsi="Times New Roman"/>
          <w:sz w:val="28"/>
          <w:szCs w:val="24"/>
        </w:rPr>
        <w:t>тология».</w:t>
      </w:r>
    </w:p>
    <w:p w:rsidR="006B0BA9" w:rsidRPr="00D34DF6" w:rsidRDefault="006B0BA9" w:rsidP="00001E5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</w:p>
    <w:p w:rsidR="006B0BA9" w:rsidRDefault="006B0BA9" w:rsidP="007954F7">
      <w:pPr>
        <w:spacing w:after="0" w:line="240" w:lineRule="auto"/>
        <w:ind w:firstLine="540"/>
        <w:jc w:val="both"/>
        <w:rPr>
          <w:sz w:val="28"/>
        </w:rPr>
      </w:pPr>
      <w:r w:rsidRPr="00813554">
        <w:rPr>
          <w:rFonts w:ascii="Times New Roman" w:hAnsi="Times New Roman"/>
          <w:b/>
          <w:sz w:val="28"/>
        </w:rPr>
        <w:t xml:space="preserve">Цель </w:t>
      </w:r>
      <w:r>
        <w:rPr>
          <w:rFonts w:ascii="Times New Roman" w:hAnsi="Times New Roman"/>
          <w:b/>
          <w:sz w:val="28"/>
        </w:rPr>
        <w:t xml:space="preserve">и задачи освоения </w:t>
      </w:r>
      <w:r w:rsidRPr="00813554">
        <w:rPr>
          <w:rFonts w:ascii="Times New Roman" w:hAnsi="Times New Roman"/>
          <w:b/>
          <w:sz w:val="28"/>
        </w:rPr>
        <w:t>дисциплины:</w:t>
      </w:r>
      <w:r w:rsidRPr="00813554">
        <w:rPr>
          <w:sz w:val="28"/>
        </w:rPr>
        <w:t xml:space="preserve"> </w:t>
      </w:r>
    </w:p>
    <w:p w:rsidR="006B0BA9" w:rsidRPr="00C62709" w:rsidRDefault="006B0BA9" w:rsidP="00001E5A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Цель дисциплины – </w:t>
      </w:r>
      <w:r w:rsidRPr="00C62709">
        <w:rPr>
          <w:rFonts w:ascii="Times New Roman" w:hAnsi="Times New Roman"/>
          <w:sz w:val="28"/>
          <w:szCs w:val="24"/>
        </w:rPr>
        <w:t>изучение основ гармоничного взаимодействия человека с окружающим миром, сохранения здоровья практически здоровых людей, здорового образа жизни, профилактики вредных привычек. Важное место уделяется различным факторам, вызывающим стресс в повседневной жизни, и способам, смягчающим реакцию на стресс.</w:t>
      </w:r>
    </w:p>
    <w:p w:rsidR="006B0BA9" w:rsidRPr="007954F7" w:rsidRDefault="006B0BA9" w:rsidP="007954F7">
      <w:pPr>
        <w:tabs>
          <w:tab w:val="left" w:pos="540"/>
        </w:tabs>
        <w:autoSpaceDE w:val="0"/>
        <w:autoSpaceDN w:val="0"/>
        <w:spacing w:after="0" w:line="240" w:lineRule="auto"/>
        <w:ind w:right="45" w:firstLine="540"/>
        <w:jc w:val="both"/>
        <w:rPr>
          <w:rFonts w:ascii="Times New Roman" w:hAnsi="Times New Roman"/>
          <w:sz w:val="28"/>
          <w:szCs w:val="28"/>
        </w:rPr>
      </w:pPr>
      <w:r w:rsidRPr="007954F7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6B0BA9" w:rsidRPr="00001E5A" w:rsidRDefault="006B0BA9" w:rsidP="007954F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01E5A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6B0BA9" w:rsidRPr="00001E5A" w:rsidRDefault="006B0BA9" w:rsidP="007954F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001E5A">
        <w:rPr>
          <w:rFonts w:ascii="Times New Roman" w:hAnsi="Times New Roman"/>
          <w:sz w:val="28"/>
          <w:szCs w:val="28"/>
        </w:rPr>
        <w:t xml:space="preserve"> в области общих для всех видов профессиональной деятельности:</w:t>
      </w:r>
    </w:p>
    <w:p w:rsidR="006B0BA9" w:rsidRPr="00001E5A" w:rsidRDefault="006B0BA9" w:rsidP="00001E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01E5A">
        <w:rPr>
          <w:rFonts w:ascii="Times New Roman" w:hAnsi="Times New Roman"/>
          <w:sz w:val="28"/>
          <w:szCs w:val="28"/>
        </w:rPr>
        <w:t>развить валеологическое сознание и мышление;</w:t>
      </w:r>
    </w:p>
    <w:p w:rsidR="006B0BA9" w:rsidRPr="00001E5A" w:rsidRDefault="006B0BA9" w:rsidP="00001E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– </w:t>
      </w:r>
      <w:r w:rsidRPr="00001E5A">
        <w:rPr>
          <w:rFonts w:ascii="Times New Roman" w:hAnsi="Times New Roman"/>
          <w:sz w:val="28"/>
          <w:szCs w:val="28"/>
        </w:rPr>
        <w:t xml:space="preserve">сформировать основные элементы практического опыта сохранения здоровья; </w:t>
      </w:r>
    </w:p>
    <w:p w:rsidR="006B0BA9" w:rsidRPr="00001E5A" w:rsidRDefault="006B0BA9" w:rsidP="007954F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01E5A">
        <w:rPr>
          <w:rFonts w:ascii="Times New Roman" w:hAnsi="Times New Roman"/>
          <w:sz w:val="28"/>
          <w:szCs w:val="28"/>
        </w:rPr>
        <w:t>в области психолого-педагогического сопровождения детей с ограниченными возможностями здоровья (ОВЗ) в специальном и инклюзивном образовании:</w:t>
      </w:r>
    </w:p>
    <w:p w:rsidR="006B0BA9" w:rsidRDefault="006B0BA9" w:rsidP="00001E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– </w:t>
      </w:r>
      <w:r w:rsidRPr="00001E5A">
        <w:rPr>
          <w:rFonts w:ascii="Times New Roman" w:hAnsi="Times New Roman"/>
          <w:sz w:val="28"/>
          <w:szCs w:val="28"/>
        </w:rPr>
        <w:t>воспитать ответственное отношение к здоровью у работника любого уровня и специальности.</w:t>
      </w:r>
    </w:p>
    <w:p w:rsidR="006B0BA9" w:rsidRPr="00001E5A" w:rsidRDefault="006B0BA9" w:rsidP="00001E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B0BA9" w:rsidRPr="00953098" w:rsidRDefault="006B0BA9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6B0BA9" w:rsidRPr="00804BC9" w:rsidRDefault="006B0BA9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804BC9">
        <w:rPr>
          <w:rFonts w:ascii="Times New Roman" w:hAnsi="Times New Roman"/>
          <w:sz w:val="28"/>
          <w:szCs w:val="24"/>
        </w:rPr>
        <w:t>Здоровье как социальная ценность. Социальная медицина. Социально-гигиенические проблемы нарушения здоровья. Показатели здоровья. Здоровье и образ жизни. Основные направления организации медицинской помощи населению. Организация медико-социального патронажа. Физиология и патология репродукции. Организация валеологических услуг.</w:t>
      </w:r>
    </w:p>
    <w:p w:rsidR="006B0BA9" w:rsidRDefault="006B0BA9" w:rsidP="00320B1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6B0BA9" w:rsidRPr="00EC185F" w:rsidRDefault="006B0BA9" w:rsidP="0052513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bookmarkStart w:id="0" w:name="sub_513"/>
      <w:bookmarkStart w:id="1" w:name="sub_1501"/>
      <w:bookmarkStart w:id="2" w:name="sub_1504"/>
      <w:bookmarkStart w:id="3" w:name="sub_150002"/>
      <w:bookmarkStart w:id="4" w:name="sub_150005"/>
      <w:bookmarkStart w:id="5" w:name="sub_15521"/>
      <w:r w:rsidRPr="00A8717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8717A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>ими</w:t>
      </w:r>
      <w:r w:rsidRPr="00A8717A">
        <w:rPr>
          <w:rFonts w:ascii="Times New Roman" w:hAnsi="Times New Roman"/>
          <w:sz w:val="28"/>
          <w:szCs w:val="28"/>
        </w:rPr>
        <w:t xml:space="preserve"> общекультурн</w:t>
      </w:r>
      <w:r>
        <w:rPr>
          <w:rFonts w:ascii="Times New Roman" w:hAnsi="Times New Roman"/>
          <w:sz w:val="28"/>
          <w:szCs w:val="28"/>
        </w:rPr>
        <w:t xml:space="preserve">ыми </w:t>
      </w:r>
      <w:r w:rsidRPr="00A8717A">
        <w:rPr>
          <w:rFonts w:ascii="Times New Roman" w:hAnsi="Times New Roman"/>
          <w:sz w:val="28"/>
          <w:szCs w:val="28"/>
        </w:rPr>
        <w:t>(ОК)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A8717A">
        <w:rPr>
          <w:rFonts w:ascii="Times New Roman" w:hAnsi="Times New Roman"/>
          <w:sz w:val="28"/>
          <w:szCs w:val="28"/>
        </w:rPr>
        <w:t>обще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A8717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ыми</w:t>
      </w:r>
      <w:r w:rsidRPr="00A8717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(ОПК) </w:t>
      </w:r>
      <w:r w:rsidRPr="00A8717A">
        <w:rPr>
          <w:rFonts w:ascii="Times New Roman" w:hAnsi="Times New Roman"/>
          <w:sz w:val="28"/>
          <w:szCs w:val="28"/>
        </w:rPr>
        <w:t>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A8717A">
        <w:rPr>
          <w:rFonts w:ascii="Times New Roman" w:hAnsi="Times New Roman"/>
          <w:sz w:val="28"/>
          <w:szCs w:val="28"/>
        </w:rPr>
        <w:t>:</w:t>
      </w:r>
    </w:p>
    <w:p w:rsidR="006B0BA9" w:rsidRDefault="006B0BA9" w:rsidP="005251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ОК-9: </w:t>
      </w:r>
      <w:r w:rsidRPr="00167755">
        <w:rPr>
          <w:rFonts w:ascii="Times New Roman" w:hAnsi="Times New Roman"/>
          <w:sz w:val="28"/>
          <w:szCs w:val="28"/>
        </w:rPr>
        <w:t xml:space="preserve">способен </w:t>
      </w:r>
      <w:r w:rsidRPr="00C56447">
        <w:rPr>
          <w:rFonts w:ascii="Times New Roman" w:hAnsi="Times New Roman"/>
          <w:sz w:val="28"/>
          <w:szCs w:val="28"/>
        </w:rPr>
        <w:t xml:space="preserve">использовать приемы оказания первой помощи, методы защиты в условиях чрезвычайных ситуаций </w:t>
      </w:r>
      <w:r w:rsidRPr="00167755">
        <w:rPr>
          <w:rFonts w:ascii="Times New Roman" w:hAnsi="Times New Roman"/>
          <w:sz w:val="28"/>
          <w:szCs w:val="28"/>
        </w:rPr>
        <w:t>(</w:t>
      </w:r>
      <w:r w:rsidRPr="00167755">
        <w:rPr>
          <w:rFonts w:ascii="Times New Roman" w:hAnsi="Times New Roman"/>
          <w:i/>
          <w:sz w:val="28"/>
          <w:szCs w:val="28"/>
        </w:rPr>
        <w:t xml:space="preserve">знает </w:t>
      </w:r>
      <w:r w:rsidRPr="00167755">
        <w:rPr>
          <w:rFonts w:ascii="Times New Roman" w:hAnsi="Times New Roman"/>
          <w:sz w:val="28"/>
          <w:szCs w:val="28"/>
        </w:rPr>
        <w:t xml:space="preserve">специфику здоровья в различные периоды жизненного цикла человека; </w:t>
      </w:r>
      <w:r w:rsidRPr="00167755">
        <w:rPr>
          <w:rFonts w:ascii="Times New Roman" w:hAnsi="Times New Roman"/>
          <w:i/>
          <w:sz w:val="28"/>
          <w:szCs w:val="28"/>
        </w:rPr>
        <w:t xml:space="preserve">умеет </w:t>
      </w:r>
      <w:r w:rsidRPr="00167755">
        <w:rPr>
          <w:rFonts w:ascii="Times New Roman" w:hAnsi="Times New Roman"/>
          <w:sz w:val="28"/>
          <w:szCs w:val="28"/>
        </w:rPr>
        <w:t>сохранять и защищать здоровье человека в ходе общественной и профессиональной</w:t>
      </w:r>
      <w:r w:rsidRPr="00B049BB">
        <w:rPr>
          <w:rFonts w:ascii="Times New Roman" w:hAnsi="Times New Roman"/>
          <w:sz w:val="28"/>
          <w:szCs w:val="24"/>
        </w:rPr>
        <w:t xml:space="preserve"> деятельности; </w:t>
      </w:r>
      <w:r w:rsidRPr="00B049BB">
        <w:rPr>
          <w:rFonts w:ascii="Times New Roman" w:hAnsi="Times New Roman"/>
          <w:i/>
          <w:sz w:val="28"/>
          <w:szCs w:val="24"/>
        </w:rPr>
        <w:t xml:space="preserve">владеет </w:t>
      </w:r>
      <w:r w:rsidRPr="00B049BB">
        <w:rPr>
          <w:rFonts w:ascii="Times New Roman" w:hAnsi="Times New Roman"/>
          <w:sz w:val="28"/>
          <w:szCs w:val="24"/>
        </w:rPr>
        <w:t xml:space="preserve"> методами количественной и качественной оценки состояния здоровья человека</w:t>
      </w:r>
      <w:r>
        <w:rPr>
          <w:rFonts w:ascii="Times New Roman" w:hAnsi="Times New Roman"/>
          <w:sz w:val="28"/>
          <w:szCs w:val="24"/>
        </w:rPr>
        <w:t>);</w:t>
      </w:r>
    </w:p>
    <w:p w:rsidR="006B0BA9" w:rsidRPr="00B049BB" w:rsidRDefault="006B0BA9" w:rsidP="0072327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</w:t>
      </w:r>
      <w:r w:rsidRPr="00B049BB">
        <w:rPr>
          <w:rFonts w:ascii="Times New Roman" w:hAnsi="Times New Roman"/>
          <w:sz w:val="28"/>
          <w:szCs w:val="24"/>
        </w:rPr>
        <w:t>О</w:t>
      </w:r>
      <w:r>
        <w:rPr>
          <w:rFonts w:ascii="Times New Roman" w:hAnsi="Times New Roman"/>
          <w:sz w:val="28"/>
          <w:szCs w:val="24"/>
        </w:rPr>
        <w:t>П</w:t>
      </w:r>
      <w:r w:rsidRPr="00B049BB">
        <w:rPr>
          <w:rFonts w:ascii="Times New Roman" w:hAnsi="Times New Roman"/>
          <w:sz w:val="28"/>
          <w:szCs w:val="24"/>
        </w:rPr>
        <w:t>К-</w:t>
      </w:r>
      <w:r>
        <w:rPr>
          <w:rFonts w:ascii="Times New Roman" w:hAnsi="Times New Roman"/>
          <w:sz w:val="28"/>
          <w:szCs w:val="24"/>
        </w:rPr>
        <w:t>6</w:t>
      </w:r>
      <w:r w:rsidRPr="00B049BB">
        <w:rPr>
          <w:rFonts w:ascii="Times New Roman" w:hAnsi="Times New Roman"/>
          <w:sz w:val="28"/>
          <w:szCs w:val="24"/>
        </w:rPr>
        <w:t xml:space="preserve">: </w:t>
      </w:r>
      <w:r>
        <w:rPr>
          <w:rFonts w:ascii="Times New Roman" w:hAnsi="Times New Roman"/>
          <w:sz w:val="28"/>
          <w:szCs w:val="24"/>
        </w:rPr>
        <w:t xml:space="preserve">готов </w:t>
      </w:r>
      <w:r w:rsidRPr="00C56447">
        <w:rPr>
          <w:rFonts w:ascii="Times New Roman" w:hAnsi="Times New Roman"/>
          <w:sz w:val="28"/>
          <w:szCs w:val="28"/>
        </w:rPr>
        <w:t xml:space="preserve">к обеспечению охраны жизни и здоровья обучающихся </w:t>
      </w:r>
      <w:r w:rsidRPr="00B049BB">
        <w:rPr>
          <w:rFonts w:ascii="Times New Roman" w:hAnsi="Times New Roman"/>
          <w:sz w:val="28"/>
          <w:szCs w:val="24"/>
        </w:rPr>
        <w:t>(</w:t>
      </w:r>
      <w:r w:rsidRPr="00B049BB">
        <w:rPr>
          <w:rFonts w:ascii="Times New Roman" w:hAnsi="Times New Roman"/>
          <w:i/>
          <w:sz w:val="28"/>
          <w:szCs w:val="24"/>
        </w:rPr>
        <w:t>зна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 xml:space="preserve">т </w:t>
      </w:r>
      <w:r w:rsidRPr="00B049BB">
        <w:rPr>
          <w:rFonts w:ascii="Times New Roman" w:hAnsi="Times New Roman"/>
          <w:sz w:val="28"/>
          <w:szCs w:val="24"/>
        </w:rPr>
        <w:t xml:space="preserve">социальные и медицинские аспекты здоровья; технологию профилактики вредных привычек; </w:t>
      </w:r>
      <w:r w:rsidRPr="00B049BB">
        <w:rPr>
          <w:rFonts w:ascii="Times New Roman" w:hAnsi="Times New Roman"/>
          <w:i/>
          <w:sz w:val="28"/>
          <w:szCs w:val="24"/>
        </w:rPr>
        <w:t>уме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 xml:space="preserve">т </w:t>
      </w:r>
      <w:r w:rsidRPr="00B049BB">
        <w:rPr>
          <w:rFonts w:ascii="Times New Roman" w:hAnsi="Times New Roman"/>
          <w:sz w:val="28"/>
          <w:szCs w:val="24"/>
        </w:rPr>
        <w:t xml:space="preserve">сохранять и защищать здоровье людей от возможных последствий аварий, катастроф, стихийных бедствий; </w:t>
      </w:r>
      <w:r w:rsidRPr="00B049BB">
        <w:rPr>
          <w:rFonts w:ascii="Times New Roman" w:hAnsi="Times New Roman"/>
          <w:i/>
          <w:sz w:val="28"/>
          <w:szCs w:val="24"/>
        </w:rPr>
        <w:t>влад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>е</w:t>
      </w:r>
      <w:r>
        <w:rPr>
          <w:rFonts w:ascii="Times New Roman" w:hAnsi="Times New Roman"/>
          <w:i/>
          <w:sz w:val="28"/>
          <w:szCs w:val="24"/>
        </w:rPr>
        <w:t>т</w:t>
      </w:r>
      <w:r w:rsidRPr="00B049BB">
        <w:rPr>
          <w:rFonts w:ascii="Times New Roman" w:hAnsi="Times New Roman"/>
          <w:i/>
          <w:sz w:val="28"/>
          <w:szCs w:val="24"/>
        </w:rPr>
        <w:t xml:space="preserve"> </w:t>
      </w:r>
      <w:r w:rsidRPr="00B049BB">
        <w:rPr>
          <w:rFonts w:ascii="Times New Roman" w:hAnsi="Times New Roman"/>
          <w:sz w:val="28"/>
          <w:szCs w:val="24"/>
        </w:rPr>
        <w:t xml:space="preserve"> методами сохранения и защиты здоровья в условиях нарастающего негативного влияния внешней и внутренней среды)</w:t>
      </w:r>
      <w:r>
        <w:rPr>
          <w:rFonts w:ascii="Times New Roman" w:hAnsi="Times New Roman"/>
          <w:sz w:val="28"/>
          <w:szCs w:val="24"/>
        </w:rPr>
        <w:t>.</w:t>
      </w:r>
    </w:p>
    <w:bookmarkEnd w:id="0"/>
    <w:bookmarkEnd w:id="1"/>
    <w:bookmarkEnd w:id="2"/>
    <w:bookmarkEnd w:id="3"/>
    <w:bookmarkEnd w:id="4"/>
    <w:bookmarkEnd w:id="5"/>
    <w:p w:rsidR="006B0BA9" w:rsidRDefault="006B0BA9" w:rsidP="007954F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B0BA9" w:rsidRDefault="006B0BA9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6B0BA9" w:rsidRDefault="006B0BA9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П</w:t>
      </w:r>
      <w:r w:rsidRPr="00AD09BA">
        <w:rPr>
          <w:rFonts w:ascii="Times New Roman" w:hAnsi="Times New Roman"/>
          <w:sz w:val="28"/>
          <w:szCs w:val="28"/>
        </w:rPr>
        <w:t>роблемно-ориентированные лекции, лекция-дискуссия</w:t>
      </w:r>
      <w:r w:rsidRPr="00DF751C">
        <w:rPr>
          <w:rFonts w:ascii="Times New Roman" w:hAnsi="Times New Roman"/>
          <w:sz w:val="28"/>
          <w:szCs w:val="28"/>
        </w:rPr>
        <w:t xml:space="preserve">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ролевые игры, </w:t>
      </w:r>
      <w:r w:rsidRPr="007968B4">
        <w:rPr>
          <w:rFonts w:ascii="Times New Roman" w:hAnsi="Times New Roman"/>
          <w:iCs/>
          <w:sz w:val="28"/>
          <w:szCs w:val="28"/>
        </w:rPr>
        <w:t>мастер-классы,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просмотр видеофильмов, </w:t>
      </w:r>
      <w:r>
        <w:rPr>
          <w:rFonts w:ascii="Times New Roman" w:hAnsi="Times New Roman"/>
          <w:bCs/>
          <w:sz w:val="28"/>
          <w:szCs w:val="28"/>
        </w:rPr>
        <w:t>а</w:t>
      </w:r>
      <w:r w:rsidRPr="00DF751C">
        <w:rPr>
          <w:rFonts w:ascii="Times New Roman" w:hAnsi="Times New Roman"/>
          <w:bCs/>
          <w:sz w:val="28"/>
          <w:szCs w:val="28"/>
        </w:rPr>
        <w:t>нализ кей</w:t>
      </w:r>
      <w:r>
        <w:rPr>
          <w:rFonts w:ascii="Times New Roman" w:hAnsi="Times New Roman"/>
          <w:bCs/>
          <w:sz w:val="28"/>
          <w:szCs w:val="28"/>
        </w:rPr>
        <w:t xml:space="preserve">сов, </w:t>
      </w:r>
      <w:r w:rsidRPr="00106F86">
        <w:rPr>
          <w:rFonts w:ascii="Times New Roman" w:hAnsi="Times New Roman"/>
          <w:bCs/>
          <w:iCs/>
          <w:sz w:val="28"/>
          <w:szCs w:val="28"/>
        </w:rPr>
        <w:t>семинары с элементами проблемности.</w:t>
      </w:r>
    </w:p>
    <w:p w:rsidR="006B0BA9" w:rsidRPr="00106F86" w:rsidRDefault="006B0BA9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6B0BA9" w:rsidRDefault="006B0BA9" w:rsidP="007954F7">
      <w:pPr>
        <w:tabs>
          <w:tab w:val="left" w:pos="540"/>
        </w:tabs>
        <w:spacing w:after="0" w:line="21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Составитель</w:t>
      </w:r>
      <w:r w:rsidRPr="007954F7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Е.А. Абрамова,</w:t>
      </w:r>
      <w:r w:rsidRPr="0093766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канд.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мед</w:t>
      </w:r>
      <w:r w:rsidRPr="00DF751C">
        <w:rPr>
          <w:rFonts w:ascii="Times New Roman" w:hAnsi="Times New Roman"/>
          <w:sz w:val="28"/>
          <w:szCs w:val="28"/>
        </w:rPr>
        <w:t>. наук</w:t>
      </w:r>
      <w:r>
        <w:rPr>
          <w:rFonts w:ascii="Times New Roman" w:hAnsi="Times New Roman"/>
          <w:sz w:val="28"/>
          <w:szCs w:val="28"/>
        </w:rPr>
        <w:t>, доцент, кафедра педагогики, психологии и социологии</w:t>
      </w:r>
      <w:bookmarkStart w:id="6" w:name="_GoBack"/>
      <w:bookmarkEnd w:id="6"/>
    </w:p>
    <w:sectPr w:rsidR="006B0BA9" w:rsidSect="00167755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0B14"/>
    <w:rsid w:val="00001E5A"/>
    <w:rsid w:val="0003566E"/>
    <w:rsid w:val="0004194B"/>
    <w:rsid w:val="000B3F56"/>
    <w:rsid w:val="000C444B"/>
    <w:rsid w:val="000E385A"/>
    <w:rsid w:val="00106F86"/>
    <w:rsid w:val="00167755"/>
    <w:rsid w:val="0017614C"/>
    <w:rsid w:val="00185634"/>
    <w:rsid w:val="002600BA"/>
    <w:rsid w:val="0029213E"/>
    <w:rsid w:val="002B3A67"/>
    <w:rsid w:val="002C063F"/>
    <w:rsid w:val="00314CFC"/>
    <w:rsid w:val="00320B14"/>
    <w:rsid w:val="00413268"/>
    <w:rsid w:val="00450C76"/>
    <w:rsid w:val="00453C03"/>
    <w:rsid w:val="00473574"/>
    <w:rsid w:val="004A73D0"/>
    <w:rsid w:val="004E5DE3"/>
    <w:rsid w:val="005223B8"/>
    <w:rsid w:val="00525131"/>
    <w:rsid w:val="00570316"/>
    <w:rsid w:val="005F4A5E"/>
    <w:rsid w:val="00611549"/>
    <w:rsid w:val="00622E48"/>
    <w:rsid w:val="00672E85"/>
    <w:rsid w:val="006B0BA9"/>
    <w:rsid w:val="006E6666"/>
    <w:rsid w:val="00723277"/>
    <w:rsid w:val="007954F7"/>
    <w:rsid w:val="007968B4"/>
    <w:rsid w:val="00804BC9"/>
    <w:rsid w:val="00813554"/>
    <w:rsid w:val="008A12F0"/>
    <w:rsid w:val="008F2227"/>
    <w:rsid w:val="008F4A04"/>
    <w:rsid w:val="00937664"/>
    <w:rsid w:val="00953098"/>
    <w:rsid w:val="00990D73"/>
    <w:rsid w:val="00A8493E"/>
    <w:rsid w:val="00A8717A"/>
    <w:rsid w:val="00AD09BA"/>
    <w:rsid w:val="00AF1BCA"/>
    <w:rsid w:val="00B049BB"/>
    <w:rsid w:val="00B911AC"/>
    <w:rsid w:val="00BA40A0"/>
    <w:rsid w:val="00BC5E1B"/>
    <w:rsid w:val="00C04A4B"/>
    <w:rsid w:val="00C56447"/>
    <w:rsid w:val="00C62709"/>
    <w:rsid w:val="00C84970"/>
    <w:rsid w:val="00D34DF6"/>
    <w:rsid w:val="00DD7EFA"/>
    <w:rsid w:val="00DF751C"/>
    <w:rsid w:val="00EC185F"/>
    <w:rsid w:val="00F039E8"/>
    <w:rsid w:val="00F50D2B"/>
    <w:rsid w:val="00F757A9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1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20B14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20B14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320B14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20B14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449</Words>
  <Characters>2563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12</cp:revision>
  <dcterms:created xsi:type="dcterms:W3CDTF">2014-04-23T14:06:00Z</dcterms:created>
  <dcterms:modified xsi:type="dcterms:W3CDTF">2016-12-06T06:40:00Z</dcterms:modified>
</cp:coreProperties>
</file>