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124" w:rsidRPr="000E7197" w:rsidRDefault="00E71124" w:rsidP="007C40FC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E71124" w:rsidRPr="000E7197" w:rsidRDefault="00E71124" w:rsidP="007C40FC">
      <w:pPr>
        <w:widowControl/>
        <w:spacing w:before="0" w:line="240" w:lineRule="auto"/>
        <w:jc w:val="center"/>
        <w:rPr>
          <w:sz w:val="24"/>
          <w:szCs w:val="24"/>
        </w:rPr>
      </w:pPr>
    </w:p>
    <w:p w:rsidR="00E71124" w:rsidRDefault="00E71124" w:rsidP="007C40FC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Б1.Б.11 </w:t>
      </w:r>
      <w:r w:rsidRPr="00833075">
        <w:rPr>
          <w:szCs w:val="28"/>
        </w:rPr>
        <w:t xml:space="preserve"> </w:t>
      </w:r>
      <w:r w:rsidRPr="002938C9">
        <w:rPr>
          <w:szCs w:val="28"/>
        </w:rPr>
        <w:t>Педагогика</w:t>
      </w:r>
    </w:p>
    <w:p w:rsidR="00E71124" w:rsidRPr="00833075" w:rsidRDefault="00E71124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E71124" w:rsidRPr="009F6BDD" w:rsidRDefault="00E71124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3</w:t>
      </w:r>
      <w:r w:rsidRPr="009F6BDD">
        <w:rPr>
          <w:szCs w:val="28"/>
        </w:rPr>
        <w:t>-6</w:t>
      </w:r>
    </w:p>
    <w:p w:rsidR="00E71124" w:rsidRPr="009F6BDD" w:rsidRDefault="00E71124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 w:rsidRPr="009F6BDD">
        <w:rPr>
          <w:szCs w:val="28"/>
        </w:rPr>
        <w:t>432</w:t>
      </w:r>
    </w:p>
    <w:p w:rsidR="00E71124" w:rsidRPr="009F6BDD" w:rsidRDefault="00E71124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 w:rsidRPr="009F6BDD">
        <w:rPr>
          <w:szCs w:val="28"/>
        </w:rPr>
        <w:t>12</w:t>
      </w:r>
    </w:p>
    <w:p w:rsidR="00E71124" w:rsidRPr="00833075" w:rsidRDefault="00E71124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3,5 семестры–</w:t>
      </w:r>
      <w:r w:rsidRPr="007C40FC">
        <w:rPr>
          <w:szCs w:val="28"/>
        </w:rPr>
        <w:t xml:space="preserve">зачет, </w:t>
      </w:r>
      <w:r>
        <w:rPr>
          <w:szCs w:val="28"/>
        </w:rPr>
        <w:t>4,6 –экзамен</w:t>
      </w:r>
    </w:p>
    <w:p w:rsidR="00E71124" w:rsidRPr="00833075" w:rsidRDefault="00E71124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E71124" w:rsidRPr="000E7197" w:rsidRDefault="00E71124" w:rsidP="000E7197">
      <w:pPr>
        <w:widowControl/>
        <w:spacing w:before="0" w:line="120" w:lineRule="auto"/>
        <w:ind w:left="357"/>
        <w:rPr>
          <w:szCs w:val="28"/>
        </w:rPr>
      </w:pPr>
    </w:p>
    <w:p w:rsidR="00E71124" w:rsidRPr="002A3901" w:rsidRDefault="00E71124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E71124" w:rsidRDefault="00E71124" w:rsidP="009F6BDD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«Педагогика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базовой</w:t>
      </w:r>
      <w:r w:rsidRPr="00833075">
        <w:rPr>
          <w:szCs w:val="28"/>
        </w:rPr>
        <w:t xml:space="preserve">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1 </w:t>
      </w:r>
      <w:r>
        <w:rPr>
          <w:i/>
          <w:szCs w:val="28"/>
        </w:rPr>
        <w:t>П</w:t>
      </w:r>
      <w:r w:rsidRPr="00833075">
        <w:rPr>
          <w:i/>
          <w:szCs w:val="28"/>
        </w:rPr>
        <w:t>едагогическое образование</w:t>
      </w:r>
      <w:r w:rsidRPr="00721E04">
        <w:rPr>
          <w:szCs w:val="28"/>
        </w:rPr>
        <w:t>.</w:t>
      </w:r>
    </w:p>
    <w:p w:rsidR="00E71124" w:rsidRPr="00EB0193" w:rsidRDefault="00E71124" w:rsidP="009F6BDD">
      <w:pPr>
        <w:spacing w:before="0" w:line="240" w:lineRule="auto"/>
        <w:ind w:firstLine="567"/>
        <w:rPr>
          <w:szCs w:val="28"/>
        </w:rPr>
      </w:pPr>
      <w:r w:rsidRPr="00EB0193">
        <w:rPr>
          <w:szCs w:val="28"/>
        </w:rPr>
        <w:t>Содержание дисциплины основано на преемственности и взаимосвязи</w:t>
      </w:r>
      <w:r>
        <w:rPr>
          <w:szCs w:val="28"/>
        </w:rPr>
        <w:t xml:space="preserve"> с такими дисциплинами, как «Технологии организации самостоятельной работы», «Методика обучения и воспитания», «Психология».</w:t>
      </w:r>
      <w:r w:rsidRPr="00EB0193">
        <w:rPr>
          <w:szCs w:val="28"/>
        </w:rPr>
        <w:t xml:space="preserve">  </w:t>
      </w:r>
    </w:p>
    <w:p w:rsidR="00E71124" w:rsidRDefault="00E71124" w:rsidP="009F6BDD">
      <w:pPr>
        <w:spacing w:before="0" w:line="240" w:lineRule="auto"/>
        <w:ind w:firstLine="567"/>
        <w:rPr>
          <w:sz w:val="32"/>
          <w:szCs w:val="32"/>
        </w:rPr>
      </w:pPr>
    </w:p>
    <w:p w:rsidR="00E71124" w:rsidRPr="00CB4A3F" w:rsidRDefault="00E71124" w:rsidP="00833075">
      <w:pPr>
        <w:widowControl/>
        <w:tabs>
          <w:tab w:val="left" w:pos="540"/>
          <w:tab w:val="left" w:pos="720"/>
        </w:tabs>
        <w:spacing w:before="0" w:line="240" w:lineRule="auto"/>
        <w:ind w:left="360" w:firstLine="18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E71124" w:rsidRPr="00F65840" w:rsidRDefault="00E71124" w:rsidP="002938C9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Целью изучения дисциплины «Педагогика» является усвоение методологических знаний, формирование навыков психологического и педагогического исследования.</w:t>
      </w:r>
    </w:p>
    <w:p w:rsidR="00E71124" w:rsidRPr="00F65840" w:rsidRDefault="00E71124" w:rsidP="002938C9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В процессе изучения дисциплины ставятся следующие задачи:</w:t>
      </w:r>
    </w:p>
    <w:p w:rsidR="00E71124" w:rsidRPr="00F65840" w:rsidRDefault="00E71124" w:rsidP="002938C9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- изучить методологические и психолого-педагогические основы пед</w:t>
      </w:r>
      <w:r>
        <w:rPr>
          <w:szCs w:val="28"/>
        </w:rPr>
        <w:t xml:space="preserve">агогической </w:t>
      </w:r>
      <w:r w:rsidRPr="00F65840">
        <w:rPr>
          <w:szCs w:val="28"/>
        </w:rPr>
        <w:t>деятельности;</w:t>
      </w:r>
    </w:p>
    <w:p w:rsidR="00E71124" w:rsidRPr="00F65840" w:rsidRDefault="00E71124" w:rsidP="002938C9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- освоить основные категории и понятия дисциплины;</w:t>
      </w:r>
    </w:p>
    <w:p w:rsidR="00E71124" w:rsidRPr="00F65840" w:rsidRDefault="00E71124" w:rsidP="002938C9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- овладеть способностями к анализу и осмыслению педагогических и психологических теорий, образовательных систем.</w:t>
      </w:r>
    </w:p>
    <w:p w:rsidR="00E71124" w:rsidRDefault="00E71124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E71124" w:rsidRDefault="00E71124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E71124" w:rsidRDefault="00E71124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65840">
        <w:rPr>
          <w:sz w:val="28"/>
          <w:szCs w:val="28"/>
        </w:rPr>
        <w:t>Педагогика как наука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Человек, индивид, личность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Развитие, воспитание личности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Методы педагогического исследования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Система педагогических наук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Понятие образовательных систем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Государственная система управления образованием</w:t>
      </w:r>
      <w:r>
        <w:rPr>
          <w:sz w:val="28"/>
          <w:szCs w:val="28"/>
        </w:rPr>
        <w:t xml:space="preserve">. </w:t>
      </w:r>
      <w:r w:rsidRPr="00F65840">
        <w:rPr>
          <w:sz w:val="28"/>
          <w:szCs w:val="28"/>
        </w:rPr>
        <w:t>Школа как педагогическая система и объект управления</w:t>
      </w:r>
      <w:r>
        <w:rPr>
          <w:sz w:val="28"/>
          <w:szCs w:val="28"/>
        </w:rPr>
        <w:t>.</w:t>
      </w:r>
    </w:p>
    <w:p w:rsidR="00E71124" w:rsidRDefault="00E71124" w:rsidP="00573C30">
      <w:pPr>
        <w:widowControl/>
        <w:spacing w:before="0" w:line="240" w:lineRule="auto"/>
        <w:rPr>
          <w:sz w:val="24"/>
          <w:szCs w:val="24"/>
        </w:rPr>
      </w:pPr>
    </w:p>
    <w:p w:rsidR="00E71124" w:rsidRDefault="00E71124" w:rsidP="009F6BDD">
      <w:pPr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 w:rsidRPr="00A60A27">
        <w:rPr>
          <w:b/>
          <w:szCs w:val="28"/>
        </w:rPr>
        <w:t xml:space="preserve">В результате освоения учебной дисциплины </w:t>
      </w:r>
      <w:r w:rsidRPr="00A60A27">
        <w:rPr>
          <w:szCs w:val="28"/>
        </w:rPr>
        <w:t>обучающийся должен обладать следующими общепрофессиональными</w:t>
      </w:r>
      <w:r>
        <w:rPr>
          <w:szCs w:val="28"/>
        </w:rPr>
        <w:t xml:space="preserve"> (ОПК) и профессиональными (</w:t>
      </w:r>
      <w:r w:rsidRPr="00A60A27">
        <w:rPr>
          <w:szCs w:val="28"/>
        </w:rPr>
        <w:t>ПК) компетенциями:</w:t>
      </w:r>
    </w:p>
    <w:p w:rsidR="00E71124" w:rsidRPr="00682FE5" w:rsidRDefault="00E71124" w:rsidP="007C40FC">
      <w:pPr>
        <w:spacing w:before="0" w:line="240" w:lineRule="auto"/>
        <w:ind w:firstLine="540"/>
        <w:rPr>
          <w:b/>
          <w:szCs w:val="28"/>
          <w:lang w:eastAsia="en-US"/>
        </w:rPr>
      </w:pPr>
      <w:r w:rsidRPr="009F6BDD">
        <w:rPr>
          <w:szCs w:val="28"/>
          <w:lang w:eastAsia="en-US"/>
        </w:rPr>
        <w:t>О</w:t>
      </w:r>
      <w:r>
        <w:rPr>
          <w:szCs w:val="28"/>
          <w:lang w:eastAsia="en-US"/>
        </w:rPr>
        <w:t>П</w:t>
      </w:r>
      <w:r w:rsidRPr="009F6BDD">
        <w:rPr>
          <w:szCs w:val="28"/>
          <w:lang w:eastAsia="en-US"/>
        </w:rPr>
        <w:t>К-</w:t>
      </w:r>
      <w:r>
        <w:rPr>
          <w:szCs w:val="28"/>
          <w:lang w:eastAsia="en-US"/>
        </w:rPr>
        <w:t>1:</w:t>
      </w:r>
      <w:r w:rsidRPr="00682FE5">
        <w:rPr>
          <w:color w:val="000000"/>
          <w:szCs w:val="28"/>
        </w:rPr>
        <w:t xml:space="preserve"> </w:t>
      </w:r>
      <w:r w:rsidRPr="00C56447">
        <w:rPr>
          <w:szCs w:val="28"/>
        </w:rPr>
        <w:t>готов сознавать социальную значимость своей будущей профессии, обладать мотивацией к осуществлению профессиональной деятельности</w:t>
      </w:r>
      <w:r>
        <w:rPr>
          <w:color w:val="000000"/>
          <w:szCs w:val="28"/>
        </w:rPr>
        <w:t>;</w:t>
      </w:r>
    </w:p>
    <w:p w:rsidR="00E71124" w:rsidRPr="00682FE5" w:rsidRDefault="00E71124" w:rsidP="007C40FC">
      <w:pPr>
        <w:spacing w:before="0" w:line="240" w:lineRule="auto"/>
        <w:ind w:firstLine="540"/>
        <w:rPr>
          <w:b/>
          <w:szCs w:val="28"/>
          <w:lang w:eastAsia="en-US"/>
        </w:rPr>
      </w:pPr>
      <w:r w:rsidRPr="009F6BDD">
        <w:rPr>
          <w:szCs w:val="28"/>
          <w:lang w:eastAsia="en-US"/>
        </w:rPr>
        <w:t>О</w:t>
      </w:r>
      <w:r>
        <w:rPr>
          <w:szCs w:val="28"/>
          <w:lang w:eastAsia="en-US"/>
        </w:rPr>
        <w:t>П</w:t>
      </w:r>
      <w:r w:rsidRPr="009F6BDD">
        <w:rPr>
          <w:szCs w:val="28"/>
          <w:lang w:eastAsia="en-US"/>
        </w:rPr>
        <w:t>К-</w:t>
      </w:r>
      <w:r>
        <w:rPr>
          <w:szCs w:val="28"/>
          <w:lang w:eastAsia="en-US"/>
        </w:rPr>
        <w:t>2:</w:t>
      </w:r>
      <w:r w:rsidRPr="00682FE5">
        <w:rPr>
          <w:color w:val="000000"/>
          <w:szCs w:val="28"/>
        </w:rPr>
        <w:t xml:space="preserve"> способен </w:t>
      </w:r>
      <w:r w:rsidRPr="00C56447">
        <w:rPr>
          <w:szCs w:val="28"/>
        </w:rPr>
        <w:t>осуществлять обучение, воспитание и развитие с учетом социальных, возрастных, психофизических и индивидуальных особенностей, в том числе особых образовательных потребностей обучающихся</w:t>
      </w:r>
      <w:r>
        <w:rPr>
          <w:color w:val="000000"/>
          <w:szCs w:val="28"/>
        </w:rPr>
        <w:t>;</w:t>
      </w:r>
    </w:p>
    <w:p w:rsidR="00E71124" w:rsidRPr="00682FE5" w:rsidRDefault="00E71124" w:rsidP="007C40FC">
      <w:pPr>
        <w:spacing w:before="0" w:line="240" w:lineRule="auto"/>
        <w:ind w:firstLine="540"/>
        <w:rPr>
          <w:b/>
          <w:szCs w:val="28"/>
          <w:lang w:eastAsia="en-US"/>
        </w:rPr>
      </w:pPr>
      <w:r w:rsidRPr="009F6BDD">
        <w:rPr>
          <w:szCs w:val="28"/>
          <w:lang w:eastAsia="en-US"/>
        </w:rPr>
        <w:t>ОПК-</w:t>
      </w:r>
      <w:r>
        <w:rPr>
          <w:szCs w:val="28"/>
          <w:lang w:eastAsia="en-US"/>
        </w:rPr>
        <w:t>3:</w:t>
      </w:r>
      <w:r w:rsidRPr="00682FE5">
        <w:rPr>
          <w:color w:val="000000"/>
          <w:szCs w:val="28"/>
        </w:rPr>
        <w:t xml:space="preserve"> </w:t>
      </w:r>
      <w:r w:rsidRPr="00C56447">
        <w:rPr>
          <w:szCs w:val="28"/>
        </w:rPr>
        <w:t>готов</w:t>
      </w:r>
      <w:r w:rsidRPr="00682FE5">
        <w:rPr>
          <w:color w:val="000000"/>
          <w:szCs w:val="28"/>
        </w:rPr>
        <w:t xml:space="preserve"> </w:t>
      </w:r>
      <w:r w:rsidRPr="00C56447">
        <w:rPr>
          <w:szCs w:val="28"/>
        </w:rPr>
        <w:t>к психолого-педагогическому сопровождению учебно-воспитательного процесса</w:t>
      </w:r>
      <w:r>
        <w:rPr>
          <w:color w:val="000000"/>
          <w:szCs w:val="28"/>
        </w:rPr>
        <w:t>;</w:t>
      </w:r>
    </w:p>
    <w:p w:rsidR="00E71124" w:rsidRPr="00682FE5" w:rsidRDefault="00E71124" w:rsidP="007C40FC">
      <w:pPr>
        <w:spacing w:before="0" w:line="240" w:lineRule="auto"/>
        <w:ind w:firstLine="540"/>
        <w:rPr>
          <w:b/>
          <w:szCs w:val="28"/>
          <w:lang w:eastAsia="en-US"/>
        </w:rPr>
      </w:pPr>
      <w:r w:rsidRPr="009F6BDD">
        <w:rPr>
          <w:szCs w:val="28"/>
          <w:lang w:eastAsia="en-US"/>
        </w:rPr>
        <w:t>ПК-2</w:t>
      </w:r>
      <w:r w:rsidRPr="00682FE5">
        <w:rPr>
          <w:color w:val="000000"/>
          <w:szCs w:val="28"/>
        </w:rPr>
        <w:t xml:space="preserve"> способен </w:t>
      </w:r>
      <w:r w:rsidRPr="00C56447">
        <w:rPr>
          <w:szCs w:val="28"/>
        </w:rPr>
        <w:t>использовать современные методы и технологии обучения и диагностики</w:t>
      </w:r>
      <w:r>
        <w:rPr>
          <w:color w:val="000000"/>
          <w:szCs w:val="28"/>
        </w:rPr>
        <w:t>;</w:t>
      </w:r>
    </w:p>
    <w:p w:rsidR="00E71124" w:rsidRDefault="00E71124" w:rsidP="007C40FC">
      <w:pPr>
        <w:spacing w:before="0" w:line="240" w:lineRule="auto"/>
        <w:ind w:firstLine="540"/>
        <w:rPr>
          <w:color w:val="000000"/>
          <w:szCs w:val="28"/>
        </w:rPr>
      </w:pPr>
      <w:r w:rsidRPr="009F6BDD">
        <w:rPr>
          <w:szCs w:val="28"/>
          <w:lang w:eastAsia="en-US"/>
        </w:rPr>
        <w:t>ПК-</w:t>
      </w:r>
      <w:r>
        <w:rPr>
          <w:szCs w:val="28"/>
          <w:lang w:eastAsia="en-US"/>
        </w:rPr>
        <w:t>3</w:t>
      </w:r>
      <w:r w:rsidRPr="00682FE5">
        <w:rPr>
          <w:color w:val="000000"/>
          <w:szCs w:val="28"/>
        </w:rPr>
        <w:t xml:space="preserve"> способен </w:t>
      </w:r>
      <w:r w:rsidRPr="00C56447">
        <w:rPr>
          <w:szCs w:val="28"/>
        </w:rPr>
        <w:t>решать задачи воспитания и духовно-нравственного развития обучающихся в учебной и внеучебной деятельности</w:t>
      </w:r>
      <w:r>
        <w:rPr>
          <w:color w:val="000000"/>
          <w:szCs w:val="28"/>
        </w:rPr>
        <w:t>;</w:t>
      </w:r>
    </w:p>
    <w:p w:rsidR="00E71124" w:rsidRDefault="00E71124" w:rsidP="007C40FC">
      <w:pPr>
        <w:spacing w:before="0" w:line="240" w:lineRule="auto"/>
        <w:ind w:firstLine="540"/>
        <w:rPr>
          <w:color w:val="000000"/>
          <w:szCs w:val="28"/>
        </w:rPr>
      </w:pPr>
      <w:r>
        <w:rPr>
          <w:color w:val="000000"/>
          <w:szCs w:val="28"/>
        </w:rPr>
        <w:t xml:space="preserve">ПК-4: </w:t>
      </w:r>
      <w:r w:rsidRPr="00C56447">
        <w:rPr>
          <w:szCs w:val="28"/>
        </w:rPr>
        <w:t>способ</w:t>
      </w:r>
      <w:r>
        <w:rPr>
          <w:szCs w:val="28"/>
        </w:rPr>
        <w:t>е</w:t>
      </w:r>
      <w:r w:rsidRPr="00C56447">
        <w:rPr>
          <w:szCs w:val="28"/>
        </w:rPr>
        <w:t>н</w:t>
      </w:r>
      <w:r>
        <w:rPr>
          <w:szCs w:val="28"/>
        </w:rPr>
        <w:t xml:space="preserve">  </w:t>
      </w:r>
      <w:r w:rsidRPr="00C56447">
        <w:rPr>
          <w:szCs w:val="28"/>
        </w:rPr>
        <w:t xml:space="preserve"> использовать возможности образовательной среды для достижения личностных, метапредметных и предметных результатов обучения и обеспечения качества учебно-воспитательного процесса средствами преподаваемого учебного предмета</w:t>
      </w:r>
      <w:r>
        <w:rPr>
          <w:color w:val="000000"/>
          <w:szCs w:val="28"/>
        </w:rPr>
        <w:t>;</w:t>
      </w:r>
    </w:p>
    <w:p w:rsidR="00E71124" w:rsidRDefault="00E71124" w:rsidP="007C40FC">
      <w:pPr>
        <w:spacing w:before="0" w:line="240" w:lineRule="auto"/>
        <w:ind w:firstLine="540"/>
        <w:rPr>
          <w:color w:val="000000"/>
          <w:szCs w:val="28"/>
        </w:rPr>
      </w:pPr>
      <w:r>
        <w:rPr>
          <w:color w:val="000000"/>
          <w:szCs w:val="28"/>
        </w:rPr>
        <w:t xml:space="preserve">ПК-5:   </w:t>
      </w:r>
      <w:r w:rsidRPr="00C56447">
        <w:rPr>
          <w:szCs w:val="28"/>
        </w:rPr>
        <w:t>способ</w:t>
      </w:r>
      <w:r>
        <w:rPr>
          <w:szCs w:val="28"/>
        </w:rPr>
        <w:t>е</w:t>
      </w:r>
      <w:r w:rsidRPr="00C56447">
        <w:rPr>
          <w:szCs w:val="28"/>
        </w:rPr>
        <w:t>н</w:t>
      </w:r>
      <w:r>
        <w:rPr>
          <w:szCs w:val="28"/>
        </w:rPr>
        <w:t xml:space="preserve"> </w:t>
      </w:r>
      <w:r w:rsidRPr="00C56447">
        <w:rPr>
          <w:szCs w:val="28"/>
        </w:rPr>
        <w:t xml:space="preserve"> осуществлять педагогическое сопровождение социализации и профессионального самоопределения обучающихся</w:t>
      </w:r>
      <w:r>
        <w:rPr>
          <w:color w:val="000000"/>
          <w:szCs w:val="28"/>
        </w:rPr>
        <w:t>;</w:t>
      </w:r>
    </w:p>
    <w:p w:rsidR="00E71124" w:rsidRDefault="00E71124" w:rsidP="007C40FC">
      <w:pPr>
        <w:spacing w:before="0" w:line="240" w:lineRule="auto"/>
        <w:ind w:firstLine="540"/>
        <w:rPr>
          <w:color w:val="000000"/>
          <w:szCs w:val="28"/>
        </w:rPr>
      </w:pPr>
      <w:r>
        <w:rPr>
          <w:color w:val="000000"/>
          <w:szCs w:val="28"/>
        </w:rPr>
        <w:t xml:space="preserve">ПК-6: </w:t>
      </w:r>
      <w:r w:rsidRPr="00C56447">
        <w:rPr>
          <w:szCs w:val="28"/>
        </w:rPr>
        <w:t>готов к взаимодействию с участниками образовательного процесса</w:t>
      </w:r>
      <w:r>
        <w:rPr>
          <w:color w:val="000000"/>
          <w:szCs w:val="28"/>
        </w:rPr>
        <w:t>;</w:t>
      </w:r>
    </w:p>
    <w:p w:rsidR="00E71124" w:rsidRDefault="00E71124" w:rsidP="007C40FC">
      <w:pPr>
        <w:spacing w:before="0" w:line="240" w:lineRule="auto"/>
        <w:ind w:firstLine="540"/>
        <w:rPr>
          <w:color w:val="000000"/>
          <w:szCs w:val="28"/>
        </w:rPr>
      </w:pPr>
      <w:r>
        <w:rPr>
          <w:color w:val="000000"/>
          <w:szCs w:val="28"/>
        </w:rPr>
        <w:t xml:space="preserve">ПК-7: </w:t>
      </w:r>
      <w:r w:rsidRPr="00C56447">
        <w:rPr>
          <w:szCs w:val="28"/>
        </w:rPr>
        <w:t>способ</w:t>
      </w:r>
      <w:r>
        <w:rPr>
          <w:szCs w:val="28"/>
        </w:rPr>
        <w:t>е</w:t>
      </w:r>
      <w:r w:rsidRPr="00C56447">
        <w:rPr>
          <w:szCs w:val="28"/>
        </w:rPr>
        <w:t>н организовывать сотрудничество обучающихся, поддерживать активность и инициативность, самостоятельность обучающихся, развивать их творческие способности</w:t>
      </w:r>
      <w:r>
        <w:rPr>
          <w:color w:val="000000"/>
          <w:szCs w:val="28"/>
        </w:rPr>
        <w:t>.</w:t>
      </w:r>
    </w:p>
    <w:p w:rsidR="00E71124" w:rsidRDefault="00E71124" w:rsidP="00DB4724">
      <w:pPr>
        <w:spacing w:before="0" w:line="240" w:lineRule="auto"/>
        <w:rPr>
          <w:color w:val="000000"/>
          <w:szCs w:val="28"/>
        </w:rPr>
      </w:pPr>
    </w:p>
    <w:bookmarkEnd w:id="0"/>
    <w:p w:rsidR="00E71124" w:rsidRPr="00DB4724" w:rsidRDefault="00E71124" w:rsidP="00DB4724">
      <w:pPr>
        <w:pStyle w:val="Heading2"/>
        <w:tabs>
          <w:tab w:val="left" w:pos="540"/>
        </w:tabs>
        <w:overflowPunct w:val="0"/>
        <w:autoSpaceDE w:val="0"/>
        <w:autoSpaceDN w:val="0"/>
        <w:spacing w:before="0" w:after="0" w:line="240" w:lineRule="auto"/>
        <w:ind w:firstLine="540"/>
        <w:jc w:val="both"/>
        <w:rPr>
          <w:rFonts w:ascii="Times New Roman" w:hAnsi="Times New Roman" w:cs="Times New Roman"/>
          <w:i w:val="0"/>
          <w:sz w:val="32"/>
          <w:szCs w:val="32"/>
        </w:rPr>
      </w:pPr>
      <w:r>
        <w:rPr>
          <w:rFonts w:ascii="Times New Roman" w:hAnsi="Times New Roman" w:cs="Times New Roman"/>
          <w:i w:val="0"/>
        </w:rPr>
        <w:t xml:space="preserve"> </w:t>
      </w:r>
      <w:r w:rsidRPr="00DB4724">
        <w:rPr>
          <w:rFonts w:ascii="Times New Roman" w:hAnsi="Times New Roman" w:cs="Times New Roman"/>
          <w:i w:val="0"/>
        </w:rPr>
        <w:t>Образовательные технологии:</w:t>
      </w:r>
      <w:r w:rsidRPr="00DB4724">
        <w:rPr>
          <w:rFonts w:ascii="Times New Roman" w:hAnsi="Times New Roman" w:cs="Times New Roman"/>
          <w:i w:val="0"/>
          <w:sz w:val="32"/>
          <w:szCs w:val="32"/>
        </w:rPr>
        <w:t xml:space="preserve"> </w:t>
      </w:r>
    </w:p>
    <w:p w:rsidR="00E71124" w:rsidRPr="00F65840" w:rsidRDefault="00E71124" w:rsidP="00D86C9D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 w:rsidRPr="00573C30">
        <w:rPr>
          <w:iCs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F65840">
        <w:rPr>
          <w:szCs w:val="28"/>
        </w:rPr>
        <w:t>применяются личностно-ориентированные технологии обучения, в частности – технология сотрудничества, реализующая демократизм, равенство, партнерство в субъект-субъектных отношениях. Применяется проектная технология. Студентам предлагается выполнить проекты, связанные с созданием новых педагогических продуктов (разработка творческих, познавательных, исследовательских и др. заданий). Обсудить их слабые и сильные стороны, продемонстрировать или применить на практике.</w:t>
      </w:r>
    </w:p>
    <w:p w:rsidR="00E71124" w:rsidRPr="00F65840" w:rsidRDefault="00E71124" w:rsidP="00D86C9D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Игровые технологии применяются по следующим направлениям:</w:t>
      </w:r>
    </w:p>
    <w:p w:rsidR="00E71124" w:rsidRPr="00F65840" w:rsidRDefault="00E71124" w:rsidP="00D86C9D">
      <w:pPr>
        <w:widowControl/>
        <w:numPr>
          <w:ilvl w:val="0"/>
          <w:numId w:val="2"/>
        </w:numPr>
        <w:tabs>
          <w:tab w:val="left" w:pos="360"/>
          <w:tab w:val="left" w:pos="54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дидактическая цель ставится перед учащимися в форме игровой задачи;</w:t>
      </w:r>
    </w:p>
    <w:p w:rsidR="00E71124" w:rsidRPr="00F65840" w:rsidRDefault="00E71124" w:rsidP="00D86C9D">
      <w:pPr>
        <w:widowControl/>
        <w:numPr>
          <w:ilvl w:val="0"/>
          <w:numId w:val="2"/>
        </w:numPr>
        <w:tabs>
          <w:tab w:val="left" w:pos="360"/>
          <w:tab w:val="left" w:pos="54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учебная деятельность подчиняется правилам игры;</w:t>
      </w:r>
    </w:p>
    <w:p w:rsidR="00E71124" w:rsidRPr="00F65840" w:rsidRDefault="00E71124" w:rsidP="00D86C9D">
      <w:pPr>
        <w:widowControl/>
        <w:numPr>
          <w:ilvl w:val="0"/>
          <w:numId w:val="2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учебный материал используется в качестве игрового средства;</w:t>
      </w:r>
    </w:p>
    <w:p w:rsidR="00E71124" w:rsidRPr="00F65840" w:rsidRDefault="00E71124" w:rsidP="00D86C9D">
      <w:pPr>
        <w:widowControl/>
        <w:numPr>
          <w:ilvl w:val="0"/>
          <w:numId w:val="2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в учебную деятельность вводится элемент соревнования, который переводит дидактическую задачу в игровую;</w:t>
      </w:r>
    </w:p>
    <w:p w:rsidR="00E71124" w:rsidRPr="00F65840" w:rsidRDefault="00E71124" w:rsidP="00D86C9D">
      <w:pPr>
        <w:widowControl/>
        <w:numPr>
          <w:ilvl w:val="0"/>
          <w:numId w:val="2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успешное выполнение дидактического задания связывается с игровым результатом.</w:t>
      </w:r>
    </w:p>
    <w:p w:rsidR="00E71124" w:rsidRPr="00F65840" w:rsidRDefault="00E71124" w:rsidP="00D86C9D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>Технологии развивающего обучения применяются на основе следующих принципов:</w:t>
      </w:r>
    </w:p>
    <w:p w:rsidR="00E71124" w:rsidRPr="00F65840" w:rsidRDefault="00E71124" w:rsidP="00D86C9D">
      <w:pPr>
        <w:widowControl/>
        <w:numPr>
          <w:ilvl w:val="0"/>
          <w:numId w:val="3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проблемность обучения;</w:t>
      </w:r>
    </w:p>
    <w:p w:rsidR="00E71124" w:rsidRPr="00F65840" w:rsidRDefault="00E71124" w:rsidP="00D86C9D">
      <w:pPr>
        <w:widowControl/>
        <w:numPr>
          <w:ilvl w:val="0"/>
          <w:numId w:val="3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оптимальное развитие различных видов мыслительной деятельности (с наглядно-действенного, практического, наглядно-образного, отвлеченного, абстрактно-теоретического);</w:t>
      </w:r>
    </w:p>
    <w:p w:rsidR="00E71124" w:rsidRPr="00F65840" w:rsidRDefault="00E71124" w:rsidP="00D86C9D">
      <w:pPr>
        <w:widowControl/>
        <w:numPr>
          <w:ilvl w:val="0"/>
          <w:numId w:val="3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индивидуализация и дифференциация обучения;</w:t>
      </w:r>
    </w:p>
    <w:p w:rsidR="00E71124" w:rsidRPr="00F65840" w:rsidRDefault="00E71124" w:rsidP="00D86C9D">
      <w:pPr>
        <w:widowControl/>
        <w:numPr>
          <w:ilvl w:val="0"/>
          <w:numId w:val="3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специальное формирование как алгоритмических, так и эвристических приемов умственной деятельности;</w:t>
      </w:r>
    </w:p>
    <w:p w:rsidR="00E71124" w:rsidRPr="00F65840" w:rsidRDefault="00E71124" w:rsidP="00D86C9D">
      <w:pPr>
        <w:widowControl/>
        <w:numPr>
          <w:ilvl w:val="0"/>
          <w:numId w:val="3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специальная организация мнемической деятельности.</w:t>
      </w:r>
    </w:p>
    <w:p w:rsidR="00E71124" w:rsidRPr="00F65840" w:rsidRDefault="00E71124" w:rsidP="00D86C9D">
      <w:pPr>
        <w:tabs>
          <w:tab w:val="left" w:pos="360"/>
        </w:tabs>
        <w:spacing w:before="0" w:line="240" w:lineRule="auto"/>
        <w:rPr>
          <w:szCs w:val="28"/>
        </w:rPr>
      </w:pPr>
      <w:r w:rsidRPr="00F65840">
        <w:rPr>
          <w:szCs w:val="28"/>
        </w:rPr>
        <w:t>При этом используются следующие учебные приемы:</w:t>
      </w:r>
    </w:p>
    <w:p w:rsidR="00E71124" w:rsidRPr="00F65840" w:rsidRDefault="00E71124" w:rsidP="00D86C9D">
      <w:pPr>
        <w:widowControl/>
        <w:numPr>
          <w:ilvl w:val="0"/>
          <w:numId w:val="4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перенос усвоенных приемов с обучающей задачи на новую;</w:t>
      </w:r>
    </w:p>
    <w:p w:rsidR="00E71124" w:rsidRPr="00F65840" w:rsidRDefault="00E71124" w:rsidP="00D86C9D">
      <w:pPr>
        <w:widowControl/>
        <w:numPr>
          <w:ilvl w:val="0"/>
          <w:numId w:val="4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поиск новых приемов учебной работы;</w:t>
      </w:r>
    </w:p>
    <w:p w:rsidR="00E71124" w:rsidRPr="00F65840" w:rsidRDefault="00E71124" w:rsidP="00D86C9D">
      <w:pPr>
        <w:widowControl/>
        <w:numPr>
          <w:ilvl w:val="0"/>
          <w:numId w:val="4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управление своей учебной деятельностью;</w:t>
      </w:r>
    </w:p>
    <w:p w:rsidR="00E71124" w:rsidRPr="00F65840" w:rsidRDefault="00E71124" w:rsidP="00D86C9D">
      <w:pPr>
        <w:widowControl/>
        <w:numPr>
          <w:ilvl w:val="0"/>
          <w:numId w:val="4"/>
        </w:numPr>
        <w:tabs>
          <w:tab w:val="left" w:pos="360"/>
        </w:tabs>
        <w:spacing w:before="0" w:line="240" w:lineRule="auto"/>
        <w:ind w:left="0" w:firstLine="0"/>
        <w:rPr>
          <w:szCs w:val="28"/>
        </w:rPr>
      </w:pPr>
      <w:r w:rsidRPr="00F65840">
        <w:rPr>
          <w:szCs w:val="28"/>
        </w:rPr>
        <w:t>приемы обобщения.</w:t>
      </w:r>
    </w:p>
    <w:p w:rsidR="00E71124" w:rsidRPr="00F65840" w:rsidRDefault="00E71124" w:rsidP="00D86C9D">
      <w:pPr>
        <w:spacing w:before="0" w:line="240" w:lineRule="auto"/>
        <w:ind w:firstLine="567"/>
        <w:rPr>
          <w:szCs w:val="28"/>
        </w:rPr>
      </w:pPr>
      <w:r w:rsidRPr="00F65840">
        <w:rPr>
          <w:szCs w:val="28"/>
        </w:rPr>
        <w:t xml:space="preserve">Кроме того широко применяются </w:t>
      </w:r>
      <w:r w:rsidRPr="00F65840">
        <w:rPr>
          <w:iCs/>
          <w:szCs w:val="28"/>
        </w:rPr>
        <w:t>деловые и ролевые игры, мастер-классы, психологические и педагогические тренинги, просмотр видеофильмов, разбор конкретных педагогических ситуаций и пр.</w:t>
      </w:r>
    </w:p>
    <w:p w:rsidR="00E71124" w:rsidRPr="00573C30" w:rsidRDefault="00E71124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E71124" w:rsidRPr="00DA2E23" w:rsidRDefault="00E71124" w:rsidP="002A3B4F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D86C9D">
        <w:rPr>
          <w:szCs w:val="28"/>
        </w:rPr>
        <w:t>В.Г. Храпченков,  доктор пед. наук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sectPr w:rsidR="00E71124" w:rsidRPr="00DA2E23" w:rsidSect="007C40FC">
      <w:footerReference w:type="even" r:id="rId7"/>
      <w:footerReference w:type="default" r:id="rId8"/>
      <w:pgSz w:w="11906" w:h="16838"/>
      <w:pgMar w:top="360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124" w:rsidRDefault="00E7112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E71124" w:rsidRDefault="00E7112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124" w:rsidRPr="008B2971" w:rsidRDefault="00E71124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E71124" w:rsidRPr="008B2971" w:rsidRDefault="00E71124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124" w:rsidRDefault="00E71124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E71124" w:rsidRPr="008B2971" w:rsidRDefault="00E71124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124" w:rsidRDefault="00E7112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E71124" w:rsidRDefault="00E7112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2F10"/>
    <w:rsid w:val="00027E89"/>
    <w:rsid w:val="00050983"/>
    <w:rsid w:val="00062C3D"/>
    <w:rsid w:val="00091AEB"/>
    <w:rsid w:val="000D1175"/>
    <w:rsid w:val="000D2C64"/>
    <w:rsid w:val="000E385A"/>
    <w:rsid w:val="000E7197"/>
    <w:rsid w:val="000F3BFF"/>
    <w:rsid w:val="00106198"/>
    <w:rsid w:val="00151834"/>
    <w:rsid w:val="00166B42"/>
    <w:rsid w:val="001E1381"/>
    <w:rsid w:val="00201E77"/>
    <w:rsid w:val="00202D17"/>
    <w:rsid w:val="00205C09"/>
    <w:rsid w:val="00252182"/>
    <w:rsid w:val="00293698"/>
    <w:rsid w:val="002938C9"/>
    <w:rsid w:val="002A3901"/>
    <w:rsid w:val="002A3B4F"/>
    <w:rsid w:val="002A74A3"/>
    <w:rsid w:val="0034449D"/>
    <w:rsid w:val="00361F3C"/>
    <w:rsid w:val="003B4FDA"/>
    <w:rsid w:val="003B6F45"/>
    <w:rsid w:val="003C5DA6"/>
    <w:rsid w:val="00406D58"/>
    <w:rsid w:val="00466CDB"/>
    <w:rsid w:val="00490C58"/>
    <w:rsid w:val="00492064"/>
    <w:rsid w:val="004947A8"/>
    <w:rsid w:val="004A4D9B"/>
    <w:rsid w:val="004B39EE"/>
    <w:rsid w:val="004C2556"/>
    <w:rsid w:val="004E7211"/>
    <w:rsid w:val="004F58E5"/>
    <w:rsid w:val="00526461"/>
    <w:rsid w:val="00555E68"/>
    <w:rsid w:val="00561569"/>
    <w:rsid w:val="00561DF9"/>
    <w:rsid w:val="00567B75"/>
    <w:rsid w:val="00573C30"/>
    <w:rsid w:val="005B18A9"/>
    <w:rsid w:val="005B7189"/>
    <w:rsid w:val="0060036B"/>
    <w:rsid w:val="006448AA"/>
    <w:rsid w:val="0065745C"/>
    <w:rsid w:val="00682FE5"/>
    <w:rsid w:val="006C0377"/>
    <w:rsid w:val="006C4574"/>
    <w:rsid w:val="00720483"/>
    <w:rsid w:val="00721E04"/>
    <w:rsid w:val="00751011"/>
    <w:rsid w:val="00776B63"/>
    <w:rsid w:val="0078418F"/>
    <w:rsid w:val="007B57A7"/>
    <w:rsid w:val="007C3108"/>
    <w:rsid w:val="007C40FC"/>
    <w:rsid w:val="007E6E32"/>
    <w:rsid w:val="007E768C"/>
    <w:rsid w:val="008130CB"/>
    <w:rsid w:val="00833075"/>
    <w:rsid w:val="00857A3E"/>
    <w:rsid w:val="00866BDE"/>
    <w:rsid w:val="00877793"/>
    <w:rsid w:val="00894F8F"/>
    <w:rsid w:val="008A3D7F"/>
    <w:rsid w:val="008B2971"/>
    <w:rsid w:val="008B61CD"/>
    <w:rsid w:val="008C7E69"/>
    <w:rsid w:val="00936CC0"/>
    <w:rsid w:val="009463B2"/>
    <w:rsid w:val="00953098"/>
    <w:rsid w:val="00990D89"/>
    <w:rsid w:val="009A1C61"/>
    <w:rsid w:val="009A6F08"/>
    <w:rsid w:val="009F118E"/>
    <w:rsid w:val="009F6BDD"/>
    <w:rsid w:val="00A177F9"/>
    <w:rsid w:val="00A22DEE"/>
    <w:rsid w:val="00A3441C"/>
    <w:rsid w:val="00A60A27"/>
    <w:rsid w:val="00A62608"/>
    <w:rsid w:val="00A710C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CA3"/>
    <w:rsid w:val="00C1447C"/>
    <w:rsid w:val="00C174DD"/>
    <w:rsid w:val="00C26B88"/>
    <w:rsid w:val="00C56447"/>
    <w:rsid w:val="00CB4A3F"/>
    <w:rsid w:val="00CB708B"/>
    <w:rsid w:val="00D35296"/>
    <w:rsid w:val="00D56E7C"/>
    <w:rsid w:val="00D86C9D"/>
    <w:rsid w:val="00D87A18"/>
    <w:rsid w:val="00DA2E23"/>
    <w:rsid w:val="00DA44D8"/>
    <w:rsid w:val="00DB2E82"/>
    <w:rsid w:val="00DB4131"/>
    <w:rsid w:val="00DB4724"/>
    <w:rsid w:val="00DB5338"/>
    <w:rsid w:val="00E24CA6"/>
    <w:rsid w:val="00E71124"/>
    <w:rsid w:val="00E8739C"/>
    <w:rsid w:val="00E91AEE"/>
    <w:rsid w:val="00EA1ACD"/>
    <w:rsid w:val="00EA47BF"/>
    <w:rsid w:val="00EB0193"/>
    <w:rsid w:val="00EC0D2B"/>
    <w:rsid w:val="00EE1582"/>
    <w:rsid w:val="00F02CCE"/>
    <w:rsid w:val="00F06D43"/>
    <w:rsid w:val="00F24504"/>
    <w:rsid w:val="00F65840"/>
    <w:rsid w:val="00F860C7"/>
    <w:rsid w:val="00FC02B3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C31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C3108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DB472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990D8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142</TotalTime>
  <Pages>2</Pages>
  <Words>722</Words>
  <Characters>4117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26</cp:revision>
  <dcterms:created xsi:type="dcterms:W3CDTF">2014-05-10T07:45:00Z</dcterms:created>
  <dcterms:modified xsi:type="dcterms:W3CDTF">2016-12-06T04:04:00Z</dcterms:modified>
</cp:coreProperties>
</file>