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556" w:rsidRPr="00570CFC" w:rsidRDefault="00D04556" w:rsidP="00A64FC3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>
        <w:rPr>
          <w:b/>
          <w:sz w:val="28"/>
          <w:szCs w:val="28"/>
        </w:rPr>
        <w:t>АННОТАЦИЯ РАБОЧЕЙ ПРОГРАММЫ</w:t>
      </w:r>
      <w:r w:rsidRPr="009A4B7A">
        <w:rPr>
          <w:b/>
          <w:sz w:val="28"/>
          <w:szCs w:val="28"/>
        </w:rPr>
        <w:t xml:space="preserve"> ДИСЦИПЛИНЫ</w:t>
      </w:r>
    </w:p>
    <w:p w:rsidR="00D04556" w:rsidRPr="00570CFC" w:rsidRDefault="00D04556" w:rsidP="00A64FC3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D04556" w:rsidRPr="00FF79E4" w:rsidRDefault="00D04556" w:rsidP="00A64FC3">
      <w:pPr>
        <w:pStyle w:val="Title"/>
        <w:outlineLvl w:val="0"/>
        <w:rPr>
          <w:szCs w:val="28"/>
        </w:rPr>
      </w:pPr>
      <w:r w:rsidRPr="00CD51B0">
        <w:rPr>
          <w:szCs w:val="28"/>
        </w:rPr>
        <w:t xml:space="preserve">Дисциплина </w:t>
      </w:r>
      <w:r>
        <w:rPr>
          <w:szCs w:val="28"/>
        </w:rPr>
        <w:t>Б</w:t>
      </w:r>
      <w:r w:rsidRPr="00AC63B5">
        <w:rPr>
          <w:szCs w:val="28"/>
        </w:rPr>
        <w:t>1</w:t>
      </w:r>
      <w:r>
        <w:rPr>
          <w:szCs w:val="28"/>
        </w:rPr>
        <w:t>.В.ДВ.</w:t>
      </w:r>
      <w:r w:rsidRPr="00AC63B5">
        <w:rPr>
          <w:szCs w:val="28"/>
        </w:rPr>
        <w:t>1</w:t>
      </w:r>
      <w:r>
        <w:rPr>
          <w:szCs w:val="28"/>
        </w:rPr>
        <w:t>2.2</w:t>
      </w:r>
      <w:r w:rsidRPr="00AC63B5">
        <w:rPr>
          <w:szCs w:val="28"/>
        </w:rPr>
        <w:t xml:space="preserve"> </w:t>
      </w:r>
      <w:r>
        <w:rPr>
          <w:szCs w:val="28"/>
        </w:rPr>
        <w:t xml:space="preserve"> Деловое администрирование</w:t>
      </w:r>
    </w:p>
    <w:p w:rsidR="00D04556" w:rsidRDefault="00D04556" w:rsidP="00A64FC3">
      <w:pPr>
        <w:tabs>
          <w:tab w:val="center" w:pos="5173"/>
          <w:tab w:val="left" w:pos="9045"/>
        </w:tabs>
        <w:spacing w:line="120" w:lineRule="auto"/>
        <w:outlineLvl w:val="0"/>
        <w:rPr>
          <w:b/>
          <w:sz w:val="28"/>
          <w:szCs w:val="28"/>
        </w:rPr>
      </w:pPr>
      <w:r>
        <w:rPr>
          <w:sz w:val="28"/>
          <w:szCs w:val="28"/>
        </w:rPr>
        <w:tab/>
      </w:r>
    </w:p>
    <w:p w:rsidR="00D04556" w:rsidRPr="009A4B7A" w:rsidRDefault="00D04556" w:rsidP="00A64FC3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7</w:t>
      </w:r>
    </w:p>
    <w:p w:rsidR="00D04556" w:rsidRDefault="00D04556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 w:rsidRPr="00CE758C">
        <w:rPr>
          <w:sz w:val="28"/>
          <w:szCs w:val="28"/>
        </w:rPr>
        <w:t>72</w:t>
      </w:r>
    </w:p>
    <w:p w:rsidR="00D04556" w:rsidRPr="0004317C" w:rsidRDefault="00D04556" w:rsidP="00A64FC3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2</w:t>
      </w:r>
    </w:p>
    <w:p w:rsidR="00D04556" w:rsidRDefault="00D04556" w:rsidP="00A64FC3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D04556" w:rsidRPr="009A4B7A" w:rsidRDefault="00D04556" w:rsidP="00A64FC3">
      <w:pPr>
        <w:spacing w:line="120" w:lineRule="auto"/>
        <w:ind w:firstLine="539"/>
        <w:jc w:val="both"/>
        <w:outlineLvl w:val="0"/>
        <w:rPr>
          <w:sz w:val="28"/>
          <w:szCs w:val="28"/>
        </w:rPr>
      </w:pPr>
    </w:p>
    <w:p w:rsidR="00D04556" w:rsidRDefault="00D04556" w:rsidP="00A64FC3">
      <w:pPr>
        <w:ind w:firstLine="540"/>
        <w:jc w:val="both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Место дисциплины в структуре ООП: </w:t>
      </w:r>
    </w:p>
    <w:p w:rsidR="00D04556" w:rsidRPr="002943C4" w:rsidRDefault="00D04556" w:rsidP="002943C4">
      <w:pPr>
        <w:jc w:val="both"/>
        <w:rPr>
          <w:i/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</w:t>
      </w:r>
      <w:r w:rsidRPr="002943C4">
        <w:rPr>
          <w:spacing w:val="-4"/>
          <w:sz w:val="28"/>
          <w:szCs w:val="28"/>
        </w:rPr>
        <w:t xml:space="preserve">Дисциплина по выбору «Деловое администрирование» включена в </w:t>
      </w:r>
      <w:r>
        <w:rPr>
          <w:spacing w:val="-4"/>
          <w:sz w:val="28"/>
          <w:szCs w:val="28"/>
        </w:rPr>
        <w:t>вариативную часть</w:t>
      </w:r>
      <w:r w:rsidRPr="002943C4">
        <w:rPr>
          <w:spacing w:val="-4"/>
          <w:sz w:val="28"/>
          <w:szCs w:val="28"/>
        </w:rPr>
        <w:t xml:space="preserve"> учебного плана подготовки бакалавров по направлени</w:t>
      </w:r>
      <w:r>
        <w:rPr>
          <w:spacing w:val="-4"/>
          <w:sz w:val="28"/>
          <w:szCs w:val="28"/>
        </w:rPr>
        <w:t xml:space="preserve">ю </w:t>
      </w:r>
      <w:r w:rsidRPr="002943C4">
        <w:rPr>
          <w:spacing w:val="-4"/>
          <w:sz w:val="28"/>
          <w:szCs w:val="28"/>
        </w:rPr>
        <w:t xml:space="preserve">43.03.03  </w:t>
      </w:r>
      <w:r w:rsidRPr="002943C4">
        <w:rPr>
          <w:i/>
          <w:spacing w:val="-4"/>
          <w:sz w:val="28"/>
          <w:szCs w:val="28"/>
        </w:rPr>
        <w:t>Гостиничное дело.</w:t>
      </w:r>
    </w:p>
    <w:p w:rsidR="00D04556" w:rsidRPr="002943C4" w:rsidRDefault="00D04556" w:rsidP="002943C4">
      <w:pPr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 xml:space="preserve">         </w:t>
      </w:r>
      <w:r w:rsidRPr="002943C4">
        <w:rPr>
          <w:spacing w:val="-4"/>
          <w:sz w:val="28"/>
          <w:szCs w:val="28"/>
        </w:rPr>
        <w:t>Дисциплина «Деловое администрирование» содержательно дополняет дисциплин</w:t>
      </w:r>
      <w:r>
        <w:rPr>
          <w:spacing w:val="-4"/>
          <w:sz w:val="28"/>
          <w:szCs w:val="28"/>
        </w:rPr>
        <w:t>у</w:t>
      </w:r>
      <w:r w:rsidRPr="002943C4">
        <w:rPr>
          <w:spacing w:val="-4"/>
          <w:sz w:val="28"/>
          <w:szCs w:val="28"/>
        </w:rPr>
        <w:t xml:space="preserve"> базовой части  </w:t>
      </w:r>
      <w:r>
        <w:rPr>
          <w:spacing w:val="-4"/>
          <w:sz w:val="28"/>
          <w:szCs w:val="28"/>
        </w:rPr>
        <w:t>«О</w:t>
      </w:r>
      <w:r w:rsidRPr="002943C4">
        <w:rPr>
          <w:spacing w:val="-4"/>
          <w:sz w:val="28"/>
          <w:szCs w:val="28"/>
        </w:rPr>
        <w:t>рганизаци</w:t>
      </w:r>
      <w:r>
        <w:rPr>
          <w:spacing w:val="-4"/>
          <w:sz w:val="28"/>
          <w:szCs w:val="28"/>
        </w:rPr>
        <w:t>я</w:t>
      </w:r>
      <w:r w:rsidRPr="002943C4">
        <w:rPr>
          <w:spacing w:val="-4"/>
          <w:sz w:val="28"/>
          <w:szCs w:val="28"/>
        </w:rPr>
        <w:t xml:space="preserve"> </w:t>
      </w:r>
      <w:r w:rsidRPr="00AC63B5">
        <w:rPr>
          <w:spacing w:val="-4"/>
          <w:sz w:val="28"/>
          <w:szCs w:val="28"/>
        </w:rPr>
        <w:t>гостинично</w:t>
      </w:r>
      <w:r>
        <w:rPr>
          <w:spacing w:val="-4"/>
          <w:sz w:val="28"/>
          <w:szCs w:val="28"/>
        </w:rPr>
        <w:t>го</w:t>
      </w:r>
      <w:r w:rsidRPr="00AC63B5">
        <w:rPr>
          <w:spacing w:val="-4"/>
          <w:sz w:val="28"/>
          <w:szCs w:val="28"/>
        </w:rPr>
        <w:t xml:space="preserve"> дела</w:t>
      </w:r>
      <w:r>
        <w:rPr>
          <w:spacing w:val="-4"/>
          <w:sz w:val="28"/>
          <w:szCs w:val="28"/>
        </w:rPr>
        <w:t>»</w:t>
      </w:r>
      <w:r w:rsidRPr="00AC63B5">
        <w:rPr>
          <w:spacing w:val="-4"/>
          <w:sz w:val="28"/>
          <w:szCs w:val="28"/>
        </w:rPr>
        <w:t>.</w:t>
      </w:r>
      <w:r w:rsidRPr="002943C4">
        <w:rPr>
          <w:spacing w:val="-4"/>
          <w:sz w:val="28"/>
          <w:szCs w:val="28"/>
        </w:rPr>
        <w:t xml:space="preserve"> </w:t>
      </w:r>
    </w:p>
    <w:p w:rsidR="00D04556" w:rsidRDefault="00D04556" w:rsidP="00AC63B5">
      <w:pPr>
        <w:spacing w:line="12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</w:p>
    <w:p w:rsidR="00D04556" w:rsidRDefault="00D04556" w:rsidP="00A64FC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D51B0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</w:t>
      </w:r>
      <w:r w:rsidRPr="00CD51B0">
        <w:rPr>
          <w:b/>
          <w:sz w:val="28"/>
          <w:szCs w:val="28"/>
        </w:rPr>
        <w:t xml:space="preserve">освоения дисциплины: </w:t>
      </w:r>
    </w:p>
    <w:p w:rsidR="00D04556" w:rsidRPr="002943C4" w:rsidRDefault="00D04556" w:rsidP="002943C4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Pr="002943C4">
        <w:rPr>
          <w:bCs/>
          <w:sz w:val="28"/>
          <w:szCs w:val="28"/>
        </w:rPr>
        <w:t>Целью дисциплины «Деловое администрирование» является изучение студентами конструктивных административных составляющих профессионального руководства организацией, рассмотрение их сущности, состава и содержания, освоение форм и методов делового администрирования.</w:t>
      </w:r>
    </w:p>
    <w:p w:rsidR="00D04556" w:rsidRPr="002943C4" w:rsidRDefault="00D04556" w:rsidP="002943C4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Pr="002943C4">
        <w:rPr>
          <w:bCs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D04556" w:rsidRPr="002943C4" w:rsidRDefault="00D04556" w:rsidP="002943C4">
      <w:pPr>
        <w:numPr>
          <w:ilvl w:val="0"/>
          <w:numId w:val="1"/>
        </w:numPr>
        <w:jc w:val="both"/>
        <w:rPr>
          <w:bCs/>
          <w:sz w:val="28"/>
          <w:szCs w:val="28"/>
        </w:rPr>
      </w:pPr>
      <w:r w:rsidRPr="002943C4">
        <w:rPr>
          <w:bCs/>
          <w:sz w:val="28"/>
          <w:szCs w:val="28"/>
        </w:rPr>
        <w:t>в области организационно-управленческой деятельности:</w:t>
      </w:r>
    </w:p>
    <w:p w:rsidR="00D04556" w:rsidRPr="002943C4" w:rsidRDefault="00D04556" w:rsidP="002943C4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</w:t>
      </w:r>
      <w:r w:rsidRPr="002943C4">
        <w:rPr>
          <w:bCs/>
          <w:sz w:val="28"/>
          <w:szCs w:val="28"/>
        </w:rPr>
        <w:t>организация работы исполнителей (команду исполнителей) для осуществления конкретных проектов, видов деятельности, работ;</w:t>
      </w:r>
    </w:p>
    <w:p w:rsidR="00D04556" w:rsidRPr="002943C4" w:rsidRDefault="00D04556" w:rsidP="002943C4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</w:t>
      </w:r>
      <w:r w:rsidRPr="002943C4">
        <w:rPr>
          <w:bCs/>
          <w:sz w:val="28"/>
          <w:szCs w:val="28"/>
        </w:rPr>
        <w:t>дать знание сущности корпоративных организаций и их правового статуса;</w:t>
      </w:r>
    </w:p>
    <w:p w:rsidR="00D04556" w:rsidRPr="002943C4" w:rsidRDefault="00D04556" w:rsidP="002943C4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</w:t>
      </w:r>
      <w:r w:rsidRPr="002943C4">
        <w:rPr>
          <w:bCs/>
          <w:sz w:val="28"/>
          <w:szCs w:val="28"/>
        </w:rPr>
        <w:t>рассмотрение истории становления и развития делового администрирования;</w:t>
      </w:r>
    </w:p>
    <w:p w:rsidR="00D04556" w:rsidRPr="002943C4" w:rsidRDefault="00D04556" w:rsidP="002943C4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</w:t>
      </w:r>
      <w:r w:rsidRPr="002943C4">
        <w:rPr>
          <w:bCs/>
          <w:sz w:val="28"/>
          <w:szCs w:val="28"/>
        </w:rPr>
        <w:t>формирование у студентов представления о роли администрации предприятия;</w:t>
      </w:r>
    </w:p>
    <w:p w:rsidR="00D04556" w:rsidRPr="002943C4" w:rsidRDefault="00D04556" w:rsidP="002943C4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</w:t>
      </w:r>
      <w:r w:rsidRPr="002943C4">
        <w:rPr>
          <w:bCs/>
          <w:sz w:val="28"/>
          <w:szCs w:val="28"/>
        </w:rPr>
        <w:t>освоение особенностей администрирования процессов, систем, технологий в области управления;</w:t>
      </w:r>
    </w:p>
    <w:p w:rsidR="00D04556" w:rsidRPr="002943C4" w:rsidRDefault="00D04556" w:rsidP="002943C4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</w:t>
      </w:r>
      <w:r w:rsidRPr="002943C4">
        <w:rPr>
          <w:bCs/>
          <w:sz w:val="28"/>
          <w:szCs w:val="28"/>
        </w:rPr>
        <w:t>знакомство студентов с основными функциями, методами, формами администрирования в организации.</w:t>
      </w:r>
    </w:p>
    <w:p w:rsidR="00D04556" w:rsidRPr="00522F42" w:rsidRDefault="00D04556" w:rsidP="00A64FC3">
      <w:pPr>
        <w:ind w:firstLine="360"/>
        <w:jc w:val="both"/>
        <w:rPr>
          <w:sz w:val="28"/>
          <w:szCs w:val="28"/>
        </w:rPr>
      </w:pPr>
    </w:p>
    <w:p w:rsidR="00D04556" w:rsidRDefault="00D04556" w:rsidP="00A64FC3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D04556" w:rsidRDefault="00D04556" w:rsidP="002943C4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2943C4">
        <w:rPr>
          <w:sz w:val="28"/>
          <w:szCs w:val="28"/>
        </w:rPr>
        <w:t>Теоретические и методические основы делового администрирования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Место и роль делового администрирования в системе знаний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Формирование и применение администрирования в организации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Функциональные основы администрирования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Структура администрации предприятия в рыночных условиях труда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Администрирование полномочий в организации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Общие функции администрации организации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Специфические функции администрации</w:t>
      </w:r>
      <w:r>
        <w:rPr>
          <w:sz w:val="28"/>
          <w:szCs w:val="28"/>
        </w:rPr>
        <w:t xml:space="preserve">.  </w:t>
      </w:r>
      <w:r w:rsidRPr="002943C4">
        <w:rPr>
          <w:sz w:val="28"/>
          <w:szCs w:val="28"/>
        </w:rPr>
        <w:t>Методы административного  управления организацией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Управленческая команда -  современный способ работы  администрации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Регламентирование процесса производства и качества продукции (услуг)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Информационно-коммуникационные технологии в регламентировании административной деятельности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Организация управленческого труда</w:t>
      </w:r>
      <w:r>
        <w:rPr>
          <w:sz w:val="28"/>
          <w:szCs w:val="28"/>
        </w:rPr>
        <w:t xml:space="preserve">. </w:t>
      </w:r>
      <w:r w:rsidRPr="002943C4">
        <w:rPr>
          <w:sz w:val="28"/>
          <w:szCs w:val="28"/>
        </w:rPr>
        <w:t>Планирование и управление временем руководителя</w:t>
      </w:r>
      <w:r>
        <w:rPr>
          <w:sz w:val="28"/>
          <w:szCs w:val="28"/>
        </w:rPr>
        <w:t>.</w:t>
      </w:r>
    </w:p>
    <w:p w:rsidR="00D04556" w:rsidRPr="002943C4" w:rsidRDefault="00D04556" w:rsidP="002943C4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D04556" w:rsidRDefault="00D04556" w:rsidP="00A64FC3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      </w:t>
      </w:r>
    </w:p>
    <w:p w:rsidR="00D04556" w:rsidRPr="00522F42" w:rsidRDefault="00D04556" w:rsidP="00AC63B5">
      <w:pPr>
        <w:pStyle w:val="Default"/>
        <w:jc w:val="both"/>
        <w:rPr>
          <w:color w:val="auto"/>
          <w:sz w:val="28"/>
          <w:szCs w:val="28"/>
        </w:rPr>
      </w:pPr>
      <w:r w:rsidRPr="002943C4">
        <w:t xml:space="preserve">       </w:t>
      </w:r>
      <w:r w:rsidRPr="00522F42">
        <w:rPr>
          <w:sz w:val="28"/>
          <w:szCs w:val="28"/>
        </w:rPr>
        <w:t>ОК-</w:t>
      </w:r>
      <w:r>
        <w:rPr>
          <w:sz w:val="28"/>
          <w:szCs w:val="28"/>
        </w:rPr>
        <w:t>4</w:t>
      </w:r>
      <w:r w:rsidRPr="00522F42">
        <w:rPr>
          <w:sz w:val="28"/>
          <w:szCs w:val="28"/>
        </w:rPr>
        <w:t xml:space="preserve">: </w:t>
      </w:r>
      <w:bookmarkStart w:id="0" w:name="sub_10518"/>
      <w:r>
        <w:rPr>
          <w:rStyle w:val="a"/>
          <w:b w:val="0"/>
          <w:bCs/>
          <w:szCs w:val="28"/>
          <w:lang w:eastAsia="en-US"/>
        </w:rPr>
        <w:t>способен использовать основы правовых знаний в различных сф</w:t>
      </w:r>
      <w:r>
        <w:rPr>
          <w:rStyle w:val="a"/>
          <w:b w:val="0"/>
          <w:bCs/>
          <w:szCs w:val="28"/>
          <w:lang w:eastAsia="en-US"/>
        </w:rPr>
        <w:t>е</w:t>
      </w:r>
      <w:r>
        <w:rPr>
          <w:rStyle w:val="a"/>
          <w:b w:val="0"/>
          <w:bCs/>
          <w:szCs w:val="28"/>
          <w:lang w:eastAsia="en-US"/>
        </w:rPr>
        <w:t>рах жизнедеятельн</w:t>
      </w:r>
      <w:r>
        <w:rPr>
          <w:rStyle w:val="a"/>
          <w:b w:val="0"/>
          <w:bCs/>
          <w:szCs w:val="28"/>
          <w:lang w:eastAsia="en-US"/>
        </w:rPr>
        <w:t>о</w:t>
      </w:r>
      <w:r>
        <w:rPr>
          <w:rStyle w:val="a"/>
          <w:b w:val="0"/>
          <w:bCs/>
          <w:szCs w:val="28"/>
          <w:lang w:eastAsia="en-US"/>
        </w:rPr>
        <w:t xml:space="preserve">сти </w:t>
      </w:r>
      <w:r w:rsidRPr="00522F42">
        <w:rPr>
          <w:sz w:val="28"/>
          <w:szCs w:val="28"/>
        </w:rPr>
        <w:t>(</w:t>
      </w:r>
      <w:r w:rsidRPr="00522F42">
        <w:rPr>
          <w:i/>
          <w:sz w:val="28"/>
          <w:szCs w:val="28"/>
        </w:rPr>
        <w:t>знать</w:t>
      </w:r>
      <w:r w:rsidRPr="00522F42">
        <w:rPr>
          <w:sz w:val="28"/>
          <w:szCs w:val="28"/>
        </w:rPr>
        <w:t xml:space="preserve"> </w:t>
      </w:r>
      <w:r w:rsidRPr="00522F42">
        <w:rPr>
          <w:sz w:val="28"/>
          <w:szCs w:val="28"/>
          <w:lang w:eastAsia="ru-RU"/>
        </w:rPr>
        <w:t>принципы осуществления социальной политики социального государства</w:t>
      </w:r>
      <w:r w:rsidRPr="00522F42">
        <w:rPr>
          <w:color w:val="auto"/>
          <w:sz w:val="28"/>
          <w:szCs w:val="28"/>
        </w:rPr>
        <w:t>;</w:t>
      </w:r>
      <w:r>
        <w:rPr>
          <w:color w:val="auto"/>
          <w:sz w:val="28"/>
          <w:szCs w:val="28"/>
        </w:rPr>
        <w:t xml:space="preserve"> </w:t>
      </w:r>
      <w:r w:rsidRPr="00522F42">
        <w:rPr>
          <w:i/>
          <w:sz w:val="28"/>
          <w:szCs w:val="28"/>
        </w:rPr>
        <w:t>уметь</w:t>
      </w:r>
      <w:r w:rsidRPr="00522F42">
        <w:rPr>
          <w:sz w:val="28"/>
          <w:szCs w:val="28"/>
        </w:rPr>
        <w:t xml:space="preserve"> </w:t>
      </w:r>
      <w:r w:rsidRPr="00522F42">
        <w:rPr>
          <w:sz w:val="28"/>
          <w:szCs w:val="28"/>
          <w:lang w:eastAsia="ru-RU"/>
        </w:rPr>
        <w:t>анализировать тенденции и трудности этапа становления в России социального государства</w:t>
      </w:r>
      <w:r w:rsidRPr="00522F42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522F42">
        <w:rPr>
          <w:i/>
          <w:sz w:val="28"/>
          <w:szCs w:val="28"/>
        </w:rPr>
        <w:t>владеть</w:t>
      </w:r>
      <w:r w:rsidRPr="00522F42">
        <w:rPr>
          <w:sz w:val="28"/>
          <w:szCs w:val="28"/>
        </w:rPr>
        <w:t xml:space="preserve"> </w:t>
      </w:r>
      <w:r w:rsidRPr="00522F42">
        <w:rPr>
          <w:sz w:val="28"/>
          <w:szCs w:val="28"/>
          <w:lang w:eastAsia="ru-RU"/>
        </w:rPr>
        <w:t>методиками оценки критериев эффективности социальной политики социального государства</w:t>
      </w:r>
      <w:r w:rsidRPr="00522F42">
        <w:rPr>
          <w:sz w:val="28"/>
          <w:szCs w:val="28"/>
        </w:rPr>
        <w:t>)</w:t>
      </w:r>
      <w:bookmarkEnd w:id="0"/>
      <w:r w:rsidRPr="00522F42">
        <w:rPr>
          <w:sz w:val="28"/>
          <w:szCs w:val="28"/>
        </w:rPr>
        <w:t>;</w:t>
      </w:r>
    </w:p>
    <w:p w:rsidR="00D04556" w:rsidRPr="00AC63B5" w:rsidRDefault="00D04556" w:rsidP="00AC63B5">
      <w:pPr>
        <w:pStyle w:val="Default"/>
        <w:jc w:val="both"/>
        <w:rPr>
          <w:sz w:val="28"/>
          <w:szCs w:val="28"/>
        </w:rPr>
      </w:pPr>
      <w:r w:rsidRPr="00AC63B5">
        <w:rPr>
          <w:sz w:val="28"/>
          <w:szCs w:val="28"/>
        </w:rPr>
        <w:t xml:space="preserve">       ОК-7: </w:t>
      </w:r>
      <w:bookmarkStart w:id="1" w:name="sub_10528"/>
      <w:r w:rsidRPr="008D1373">
        <w:rPr>
          <w:sz w:val="28"/>
          <w:szCs w:val="28"/>
        </w:rPr>
        <w:t>способен  к самоорганизации и самоо</w:t>
      </w:r>
      <w:r w:rsidRPr="008D1373">
        <w:rPr>
          <w:sz w:val="28"/>
          <w:szCs w:val="28"/>
        </w:rPr>
        <w:t>б</w:t>
      </w:r>
      <w:r w:rsidRPr="008D1373">
        <w:rPr>
          <w:sz w:val="28"/>
          <w:szCs w:val="28"/>
        </w:rPr>
        <w:t>разованию</w:t>
      </w:r>
      <w:r>
        <w:t xml:space="preserve"> </w:t>
      </w:r>
      <w:r w:rsidRPr="00AC63B5">
        <w:rPr>
          <w:sz w:val="28"/>
          <w:szCs w:val="28"/>
        </w:rPr>
        <w:t>(</w:t>
      </w:r>
      <w:r w:rsidRPr="00AC63B5">
        <w:rPr>
          <w:i/>
          <w:sz w:val="28"/>
          <w:szCs w:val="28"/>
        </w:rPr>
        <w:t xml:space="preserve">знать </w:t>
      </w:r>
      <w:r w:rsidRPr="00AC63B5">
        <w:rPr>
          <w:sz w:val="28"/>
          <w:szCs w:val="28"/>
        </w:rPr>
        <w:t xml:space="preserve">методы принятия организационно-управленческих решений;  </w:t>
      </w:r>
      <w:r w:rsidRPr="00AC63B5">
        <w:rPr>
          <w:i/>
          <w:sz w:val="28"/>
          <w:szCs w:val="28"/>
        </w:rPr>
        <w:t xml:space="preserve">уметь </w:t>
      </w:r>
      <w:r w:rsidRPr="00AC63B5">
        <w:rPr>
          <w:sz w:val="28"/>
          <w:szCs w:val="28"/>
        </w:rPr>
        <w:t xml:space="preserve">находить организационно-управленческие решения в нестандартных ситуациях; </w:t>
      </w:r>
      <w:r w:rsidRPr="00AC63B5">
        <w:rPr>
          <w:i/>
          <w:sz w:val="28"/>
          <w:szCs w:val="28"/>
        </w:rPr>
        <w:t xml:space="preserve">владеть </w:t>
      </w:r>
      <w:r w:rsidRPr="00AC63B5">
        <w:rPr>
          <w:sz w:val="28"/>
          <w:szCs w:val="28"/>
        </w:rPr>
        <w:t>готовностью нести за них ответственность, руководить людьми и подчиняться);</w:t>
      </w:r>
      <w:bookmarkStart w:id="2" w:name="_GoBack"/>
      <w:bookmarkEnd w:id="2"/>
    </w:p>
    <w:bookmarkEnd w:id="1"/>
    <w:p w:rsidR="00D04556" w:rsidRDefault="00D04556" w:rsidP="008D1373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D1373">
        <w:rPr>
          <w:sz w:val="28"/>
          <w:szCs w:val="28"/>
        </w:rPr>
        <w:t>ПК-7: готов   применять современные технологии гостиничной де</w:t>
      </w:r>
      <w:r w:rsidRPr="008D1373">
        <w:rPr>
          <w:sz w:val="28"/>
          <w:szCs w:val="28"/>
        </w:rPr>
        <w:t>я</w:t>
      </w:r>
      <w:r w:rsidRPr="008D1373">
        <w:rPr>
          <w:sz w:val="28"/>
          <w:szCs w:val="28"/>
        </w:rPr>
        <w:t>тельности в работе с п</w:t>
      </w:r>
      <w:r w:rsidRPr="008D1373">
        <w:rPr>
          <w:sz w:val="28"/>
          <w:szCs w:val="28"/>
        </w:rPr>
        <w:t>о</w:t>
      </w:r>
      <w:r w:rsidRPr="008D1373">
        <w:rPr>
          <w:sz w:val="28"/>
          <w:szCs w:val="28"/>
        </w:rPr>
        <w:t>требителем (</w:t>
      </w:r>
      <w:r w:rsidRPr="008D1373">
        <w:rPr>
          <w:i/>
          <w:snapToGrid w:val="0"/>
          <w:sz w:val="28"/>
          <w:szCs w:val="28"/>
        </w:rPr>
        <w:t>знать</w:t>
      </w:r>
      <w:r w:rsidRPr="008D1373">
        <w:rPr>
          <w:snapToGrid w:val="0"/>
          <w:sz w:val="28"/>
          <w:szCs w:val="28"/>
        </w:rPr>
        <w:t xml:space="preserve">  основные понятия и категории этики и этикета и их  развитие в исторической динамике;</w:t>
      </w:r>
      <w:r w:rsidRPr="008D1373">
        <w:rPr>
          <w:i/>
          <w:snapToGrid w:val="0"/>
          <w:sz w:val="28"/>
          <w:szCs w:val="28"/>
        </w:rPr>
        <w:t xml:space="preserve"> уметь</w:t>
      </w:r>
      <w:r w:rsidRPr="008D1373">
        <w:rPr>
          <w:snapToGrid w:val="0"/>
          <w:sz w:val="28"/>
          <w:szCs w:val="28"/>
        </w:rPr>
        <w:t xml:space="preserve"> оценивать и прогнозировать своё поведение и поведение персонала и партнеров</w:t>
      </w:r>
      <w:r w:rsidRPr="004C3BC8">
        <w:rPr>
          <w:snapToGrid w:val="0"/>
          <w:sz w:val="28"/>
          <w:szCs w:val="28"/>
        </w:rPr>
        <w:t xml:space="preserve"> по бизнесу в соответствии с усвоенными этическими и этикетными нормами</w:t>
      </w:r>
      <w:r>
        <w:rPr>
          <w:snapToGrid w:val="0"/>
          <w:sz w:val="28"/>
          <w:szCs w:val="28"/>
        </w:rPr>
        <w:t>;</w:t>
      </w:r>
      <w:r w:rsidRPr="004C3BC8">
        <w:rPr>
          <w:snapToGrid w:val="0"/>
          <w:sz w:val="28"/>
          <w:szCs w:val="28"/>
        </w:rPr>
        <w:t xml:space="preserve"> </w:t>
      </w:r>
      <w:r w:rsidRPr="004C3BC8">
        <w:rPr>
          <w:i/>
          <w:snapToGrid w:val="0"/>
          <w:sz w:val="28"/>
          <w:szCs w:val="28"/>
        </w:rPr>
        <w:t>владеть</w:t>
      </w:r>
      <w:r w:rsidRPr="004C3BC8">
        <w:rPr>
          <w:snapToGrid w:val="0"/>
          <w:sz w:val="28"/>
          <w:szCs w:val="28"/>
        </w:rPr>
        <w:t xml:space="preserve"> современными технологиями гостиничной деятельности, умением обеспечить  оптимальную инфраструктуру обслуживания с учетом природных и социальных  факторов; приемами изучения личности потребителей методиками  диагностирования поведения и влияния на потребителя; основами профессиональной этики и этикета</w:t>
      </w:r>
      <w:r w:rsidRPr="004C3BC8">
        <w:rPr>
          <w:sz w:val="28"/>
          <w:szCs w:val="28"/>
        </w:rPr>
        <w:t>).</w:t>
      </w:r>
    </w:p>
    <w:p w:rsidR="00D04556" w:rsidRPr="00953098" w:rsidRDefault="00D04556" w:rsidP="002943C4">
      <w:pPr>
        <w:jc w:val="both"/>
        <w:rPr>
          <w:b/>
          <w:sz w:val="28"/>
          <w:szCs w:val="28"/>
        </w:rPr>
      </w:pPr>
    </w:p>
    <w:p w:rsidR="00D04556" w:rsidRDefault="00D04556" w:rsidP="00A64FC3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</w:p>
    <w:p w:rsidR="00D04556" w:rsidRPr="002943C4" w:rsidRDefault="00D04556" w:rsidP="002943C4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943C4">
        <w:rPr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D04556" w:rsidRDefault="00D04556" w:rsidP="002943C4">
      <w:pPr>
        <w:tabs>
          <w:tab w:val="left" w:pos="540"/>
        </w:tabs>
        <w:jc w:val="both"/>
        <w:rPr>
          <w:sz w:val="28"/>
          <w:szCs w:val="28"/>
        </w:rPr>
      </w:pPr>
      <w:r w:rsidRPr="002943C4">
        <w:rPr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D04556" w:rsidRPr="002943C4" w:rsidRDefault="00D04556" w:rsidP="002943C4">
      <w:pPr>
        <w:tabs>
          <w:tab w:val="left" w:pos="540"/>
        </w:tabs>
        <w:jc w:val="both"/>
        <w:rPr>
          <w:sz w:val="28"/>
          <w:szCs w:val="28"/>
        </w:rPr>
      </w:pPr>
    </w:p>
    <w:p w:rsidR="00D04556" w:rsidRDefault="00D04556" w:rsidP="002943C4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</w:t>
      </w:r>
      <w:r w:rsidRPr="00CE758C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 w:rsidRPr="002943C4">
        <w:rPr>
          <w:sz w:val="28"/>
          <w:szCs w:val="28"/>
        </w:rPr>
        <w:t>М.К. Ч</w:t>
      </w:r>
      <w:r>
        <w:rPr>
          <w:sz w:val="28"/>
          <w:szCs w:val="28"/>
        </w:rPr>
        <w:t>ерняков, д-р экон. наук, проф., кафедра менеджмента</w:t>
      </w:r>
    </w:p>
    <w:p w:rsidR="00D04556" w:rsidRPr="00A2711D" w:rsidRDefault="00D04556" w:rsidP="00A64FC3">
      <w:pPr>
        <w:spacing w:line="120" w:lineRule="auto"/>
        <w:ind w:left="360"/>
        <w:jc w:val="both"/>
        <w:rPr>
          <w:sz w:val="28"/>
          <w:szCs w:val="28"/>
        </w:rPr>
      </w:pPr>
    </w:p>
    <w:p w:rsidR="00D04556" w:rsidRDefault="00D04556" w:rsidP="00A64FC3">
      <w:pPr>
        <w:tabs>
          <w:tab w:val="left" w:pos="540"/>
        </w:tabs>
      </w:pPr>
    </w:p>
    <w:p w:rsidR="00D04556" w:rsidRDefault="00D04556" w:rsidP="00A64FC3"/>
    <w:p w:rsidR="00D04556" w:rsidRDefault="00D04556"/>
    <w:sectPr w:rsidR="00D04556" w:rsidSect="008D1373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26F16"/>
    <w:multiLevelType w:val="hybridMultilevel"/>
    <w:tmpl w:val="C2B4087E"/>
    <w:lvl w:ilvl="0" w:tplc="11B6D998">
      <w:start w:val="1"/>
      <w:numFmt w:val="bullet"/>
      <w:lvlText w:val="-"/>
      <w:lvlJc w:val="left"/>
      <w:pPr>
        <w:ind w:left="1287" w:hanging="360"/>
      </w:pPr>
      <w:rPr>
        <w:rFonts w:ascii="Vrinda" w:hAnsi="Vrinda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31BB"/>
    <w:rsid w:val="00023AC4"/>
    <w:rsid w:val="0004317C"/>
    <w:rsid w:val="00150CAE"/>
    <w:rsid w:val="002031BB"/>
    <w:rsid w:val="002943C4"/>
    <w:rsid w:val="00324165"/>
    <w:rsid w:val="0044094E"/>
    <w:rsid w:val="004C3BC8"/>
    <w:rsid w:val="00522F42"/>
    <w:rsid w:val="00570CFC"/>
    <w:rsid w:val="005F211D"/>
    <w:rsid w:val="006E041F"/>
    <w:rsid w:val="008751A7"/>
    <w:rsid w:val="008D1373"/>
    <w:rsid w:val="00953098"/>
    <w:rsid w:val="009A4B7A"/>
    <w:rsid w:val="009C7218"/>
    <w:rsid w:val="00A2711D"/>
    <w:rsid w:val="00A64FC3"/>
    <w:rsid w:val="00AC63B5"/>
    <w:rsid w:val="00B27F24"/>
    <w:rsid w:val="00B31B7E"/>
    <w:rsid w:val="00B357EE"/>
    <w:rsid w:val="00C462EC"/>
    <w:rsid w:val="00CD51B0"/>
    <w:rsid w:val="00CE758C"/>
    <w:rsid w:val="00D04556"/>
    <w:rsid w:val="00DF751C"/>
    <w:rsid w:val="00FF7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FC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A64FC3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A64FC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uiPriority w:val="99"/>
    <w:rsid w:val="00A64FC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a">
    <w:name w:val="Основной текст + Полужирный"/>
    <w:uiPriority w:val="99"/>
    <w:rsid w:val="008D1373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2</Pages>
  <Words>693</Words>
  <Characters>3953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8</cp:revision>
  <dcterms:created xsi:type="dcterms:W3CDTF">2015-03-03T04:47:00Z</dcterms:created>
  <dcterms:modified xsi:type="dcterms:W3CDTF">2016-10-31T08:01:00Z</dcterms:modified>
</cp:coreProperties>
</file>