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310" w:rsidRDefault="008A7310" w:rsidP="00EA1F4B">
      <w:pPr>
        <w:spacing w:after="0" w:line="240" w:lineRule="auto"/>
        <w:jc w:val="center"/>
        <w:rPr>
          <w:rFonts w:ascii="Times New Roman" w:hAnsi="Times New Roman"/>
          <w:b/>
          <w:sz w:val="28"/>
          <w:szCs w:val="28"/>
        </w:rPr>
      </w:pPr>
      <w:r w:rsidRPr="00DB5173">
        <w:rPr>
          <w:rFonts w:ascii="Times New Roman" w:hAnsi="Times New Roman"/>
          <w:b/>
          <w:sz w:val="28"/>
          <w:szCs w:val="28"/>
        </w:rPr>
        <w:t>АННОТАЦИЯ РАБОЧЕЙ ПРОГРАММЫ ДИСЦИПЛИНЫ</w:t>
      </w:r>
    </w:p>
    <w:p w:rsidR="008A7310" w:rsidRPr="00DB5173" w:rsidRDefault="008A7310" w:rsidP="00EA1F4B">
      <w:pPr>
        <w:spacing w:after="0" w:line="240" w:lineRule="auto"/>
        <w:jc w:val="center"/>
        <w:rPr>
          <w:rFonts w:ascii="Times New Roman" w:hAnsi="Times New Roman"/>
          <w:b/>
          <w:sz w:val="28"/>
          <w:szCs w:val="28"/>
        </w:rPr>
      </w:pPr>
    </w:p>
    <w:p w:rsidR="008A7310" w:rsidRPr="00DB5173" w:rsidRDefault="008A7310" w:rsidP="004E47B0">
      <w:pPr>
        <w:spacing w:after="0" w:line="240" w:lineRule="auto"/>
        <w:jc w:val="center"/>
        <w:rPr>
          <w:rFonts w:ascii="Times New Roman" w:hAnsi="Times New Roman"/>
          <w:b/>
          <w:sz w:val="28"/>
          <w:szCs w:val="28"/>
        </w:rPr>
      </w:pPr>
      <w:r w:rsidRPr="00DB5173">
        <w:rPr>
          <w:rFonts w:ascii="Times New Roman" w:hAnsi="Times New Roman"/>
          <w:sz w:val="28"/>
          <w:szCs w:val="28"/>
        </w:rPr>
        <w:t xml:space="preserve">Дисциплина </w:t>
      </w:r>
      <w:r w:rsidRPr="004E47B0">
        <w:rPr>
          <w:rFonts w:ascii="Times New Roman" w:hAnsi="Times New Roman"/>
          <w:bCs/>
          <w:iCs/>
          <w:sz w:val="28"/>
          <w:szCs w:val="28"/>
        </w:rPr>
        <w:t>Б</w:t>
      </w:r>
      <w:r w:rsidRPr="008928C1">
        <w:rPr>
          <w:rFonts w:ascii="Times New Roman" w:hAnsi="Times New Roman"/>
          <w:bCs/>
          <w:iCs/>
          <w:sz w:val="28"/>
          <w:szCs w:val="28"/>
        </w:rPr>
        <w:t>1</w:t>
      </w:r>
      <w:r w:rsidRPr="004E47B0">
        <w:rPr>
          <w:rFonts w:ascii="Times New Roman" w:hAnsi="Times New Roman"/>
          <w:bCs/>
          <w:iCs/>
          <w:sz w:val="28"/>
          <w:szCs w:val="28"/>
        </w:rPr>
        <w:t>.В.ОД.1</w:t>
      </w:r>
      <w:r w:rsidRPr="008928C1">
        <w:rPr>
          <w:rFonts w:ascii="Times New Roman" w:hAnsi="Times New Roman"/>
          <w:bCs/>
          <w:iCs/>
          <w:sz w:val="28"/>
          <w:szCs w:val="28"/>
        </w:rPr>
        <w:t>0</w:t>
      </w:r>
      <w:r>
        <w:rPr>
          <w:rFonts w:ascii="Times New Roman" w:hAnsi="Times New Roman"/>
          <w:b/>
          <w:bCs/>
          <w:iCs/>
          <w:sz w:val="28"/>
          <w:szCs w:val="28"/>
        </w:rPr>
        <w:t xml:space="preserve"> </w:t>
      </w:r>
      <w:r w:rsidRPr="00DB5173">
        <w:rPr>
          <w:rFonts w:ascii="Times New Roman" w:hAnsi="Times New Roman"/>
          <w:spacing w:val="6"/>
          <w:sz w:val="28"/>
          <w:szCs w:val="28"/>
        </w:rPr>
        <w:t>Человек и его потребности (Сервисология)</w:t>
      </w:r>
    </w:p>
    <w:p w:rsidR="008A7310" w:rsidRPr="00DB5173" w:rsidRDefault="008A7310" w:rsidP="00EA1F4B">
      <w:pPr>
        <w:spacing w:after="0" w:line="240" w:lineRule="auto"/>
        <w:jc w:val="center"/>
        <w:outlineLvl w:val="0"/>
        <w:rPr>
          <w:rFonts w:ascii="Times New Roman" w:hAnsi="Times New Roman"/>
          <w:sz w:val="28"/>
          <w:szCs w:val="28"/>
          <w:lang w:eastAsia="ru-RU"/>
        </w:rPr>
      </w:pPr>
    </w:p>
    <w:p w:rsidR="008A7310" w:rsidRPr="00DB5173" w:rsidRDefault="008A7310" w:rsidP="004E47B0">
      <w:pPr>
        <w:spacing w:after="0" w:line="240" w:lineRule="auto"/>
        <w:ind w:firstLine="540"/>
        <w:jc w:val="both"/>
        <w:rPr>
          <w:rFonts w:ascii="Times New Roman" w:hAnsi="Times New Roman"/>
          <w:b/>
          <w:sz w:val="28"/>
          <w:szCs w:val="28"/>
        </w:rPr>
      </w:pPr>
      <w:r w:rsidRPr="00DB5173">
        <w:rPr>
          <w:rFonts w:ascii="Times New Roman" w:hAnsi="Times New Roman"/>
          <w:b/>
          <w:sz w:val="28"/>
          <w:szCs w:val="28"/>
        </w:rPr>
        <w:t xml:space="preserve">Семестр: </w:t>
      </w:r>
      <w:r w:rsidRPr="00DB5173">
        <w:rPr>
          <w:rFonts w:ascii="Times New Roman" w:hAnsi="Times New Roman"/>
          <w:sz w:val="28"/>
          <w:szCs w:val="28"/>
        </w:rPr>
        <w:t>3</w:t>
      </w:r>
    </w:p>
    <w:p w:rsidR="008A7310" w:rsidRPr="00DB5173" w:rsidRDefault="008A7310" w:rsidP="004E47B0">
      <w:pPr>
        <w:spacing w:after="0" w:line="240" w:lineRule="auto"/>
        <w:ind w:firstLine="540"/>
        <w:jc w:val="both"/>
        <w:rPr>
          <w:rFonts w:ascii="Times New Roman" w:hAnsi="Times New Roman"/>
          <w:b/>
          <w:sz w:val="28"/>
          <w:szCs w:val="28"/>
        </w:rPr>
      </w:pPr>
      <w:r w:rsidRPr="00DB5173">
        <w:rPr>
          <w:rFonts w:ascii="Times New Roman" w:hAnsi="Times New Roman"/>
          <w:b/>
          <w:sz w:val="28"/>
          <w:szCs w:val="28"/>
        </w:rPr>
        <w:t xml:space="preserve">Количество часов: </w:t>
      </w:r>
      <w:r>
        <w:rPr>
          <w:rFonts w:ascii="Times New Roman" w:hAnsi="Times New Roman"/>
          <w:sz w:val="28"/>
          <w:szCs w:val="28"/>
        </w:rPr>
        <w:t>144</w:t>
      </w:r>
    </w:p>
    <w:p w:rsidR="008A7310" w:rsidRPr="00DB5173" w:rsidRDefault="008A7310" w:rsidP="004E47B0">
      <w:pPr>
        <w:spacing w:after="0" w:line="240" w:lineRule="auto"/>
        <w:ind w:firstLine="540"/>
        <w:rPr>
          <w:rFonts w:ascii="Times New Roman" w:hAnsi="Times New Roman"/>
          <w:sz w:val="28"/>
          <w:szCs w:val="28"/>
        </w:rPr>
      </w:pPr>
      <w:r w:rsidRPr="00DB5173">
        <w:rPr>
          <w:rFonts w:ascii="Times New Roman" w:hAnsi="Times New Roman"/>
          <w:b/>
          <w:sz w:val="28"/>
          <w:szCs w:val="28"/>
        </w:rPr>
        <w:t>Количество зачетных единиц:</w:t>
      </w:r>
      <w:r>
        <w:rPr>
          <w:rFonts w:ascii="Times New Roman" w:hAnsi="Times New Roman"/>
          <w:b/>
          <w:sz w:val="28"/>
          <w:szCs w:val="28"/>
        </w:rPr>
        <w:t xml:space="preserve"> </w:t>
      </w:r>
      <w:r>
        <w:rPr>
          <w:rFonts w:ascii="Times New Roman" w:hAnsi="Times New Roman"/>
          <w:sz w:val="28"/>
          <w:szCs w:val="28"/>
        </w:rPr>
        <w:t>4</w:t>
      </w:r>
      <w:r w:rsidRPr="00DB5173">
        <w:rPr>
          <w:rFonts w:ascii="Times New Roman" w:hAnsi="Times New Roman"/>
          <w:sz w:val="28"/>
          <w:szCs w:val="28"/>
        </w:rPr>
        <w:t xml:space="preserve"> </w:t>
      </w:r>
      <w:r w:rsidRPr="00DB5173">
        <w:rPr>
          <w:rFonts w:ascii="Times New Roman" w:hAnsi="Times New Roman"/>
          <w:b/>
          <w:sz w:val="28"/>
          <w:szCs w:val="28"/>
        </w:rPr>
        <w:t xml:space="preserve"> </w:t>
      </w:r>
    </w:p>
    <w:p w:rsidR="008A7310" w:rsidRPr="00DB5173" w:rsidRDefault="008A7310" w:rsidP="004E47B0">
      <w:pPr>
        <w:spacing w:after="0" w:line="240" w:lineRule="auto"/>
        <w:ind w:firstLine="540"/>
        <w:jc w:val="both"/>
        <w:rPr>
          <w:rFonts w:ascii="Times New Roman" w:hAnsi="Times New Roman"/>
          <w:sz w:val="28"/>
          <w:szCs w:val="28"/>
        </w:rPr>
      </w:pPr>
      <w:r w:rsidRPr="00DB5173">
        <w:rPr>
          <w:rFonts w:ascii="Times New Roman" w:hAnsi="Times New Roman"/>
          <w:b/>
          <w:sz w:val="28"/>
          <w:szCs w:val="28"/>
        </w:rPr>
        <w:t>Промежуточная аттестация:</w:t>
      </w:r>
      <w:r w:rsidRPr="00DB5173">
        <w:rPr>
          <w:rFonts w:ascii="Times New Roman" w:hAnsi="Times New Roman"/>
          <w:sz w:val="28"/>
          <w:szCs w:val="28"/>
        </w:rPr>
        <w:t xml:space="preserve"> экзамен</w:t>
      </w:r>
    </w:p>
    <w:p w:rsidR="008A7310" w:rsidRPr="00DB5173" w:rsidRDefault="008A7310" w:rsidP="004E47B0">
      <w:pPr>
        <w:spacing w:after="0" w:line="240" w:lineRule="auto"/>
        <w:ind w:firstLine="540"/>
        <w:jc w:val="both"/>
        <w:rPr>
          <w:rFonts w:ascii="Times New Roman" w:hAnsi="Times New Roman"/>
          <w:sz w:val="28"/>
          <w:szCs w:val="28"/>
        </w:rPr>
      </w:pPr>
    </w:p>
    <w:p w:rsidR="008A7310" w:rsidRDefault="008A7310" w:rsidP="004E47B0">
      <w:pPr>
        <w:spacing w:after="0" w:line="240" w:lineRule="auto"/>
        <w:ind w:firstLine="540"/>
        <w:outlineLvl w:val="0"/>
        <w:rPr>
          <w:rFonts w:ascii="Times New Roman" w:hAnsi="Times New Roman"/>
          <w:sz w:val="28"/>
          <w:szCs w:val="28"/>
          <w:lang w:eastAsia="ru-RU"/>
        </w:rPr>
      </w:pPr>
      <w:r w:rsidRPr="00DB5173">
        <w:rPr>
          <w:rFonts w:ascii="Times New Roman" w:hAnsi="Times New Roman"/>
          <w:b/>
          <w:sz w:val="28"/>
          <w:szCs w:val="28"/>
        </w:rPr>
        <w:t>Место дисциплины в структуре ООП:</w:t>
      </w:r>
      <w:r w:rsidRPr="00DB5173">
        <w:rPr>
          <w:rFonts w:ascii="Times New Roman" w:hAnsi="Times New Roman"/>
          <w:sz w:val="28"/>
          <w:szCs w:val="28"/>
          <w:lang w:eastAsia="ru-RU"/>
        </w:rPr>
        <w:t xml:space="preserve"> </w:t>
      </w:r>
    </w:p>
    <w:p w:rsidR="008A7310" w:rsidRPr="00C52BAC" w:rsidRDefault="008A7310" w:rsidP="004E47B0">
      <w:pPr>
        <w:spacing w:after="0" w:line="240" w:lineRule="auto"/>
        <w:ind w:firstLine="540"/>
        <w:jc w:val="both"/>
        <w:outlineLvl w:val="0"/>
        <w:rPr>
          <w:rFonts w:ascii="Times New Roman" w:hAnsi="Times New Roman"/>
          <w:sz w:val="28"/>
          <w:szCs w:val="28"/>
        </w:rPr>
      </w:pPr>
      <w:r>
        <w:rPr>
          <w:rFonts w:ascii="Times New Roman" w:hAnsi="Times New Roman"/>
          <w:sz w:val="28"/>
          <w:szCs w:val="28"/>
          <w:lang w:eastAsia="ru-RU"/>
        </w:rPr>
        <w:t xml:space="preserve">Обязательная </w:t>
      </w:r>
      <w:r w:rsidRPr="00DB5173">
        <w:rPr>
          <w:rFonts w:ascii="Times New Roman" w:hAnsi="Times New Roman"/>
          <w:sz w:val="28"/>
          <w:szCs w:val="28"/>
          <w:lang w:eastAsia="ru-RU"/>
        </w:rPr>
        <w:t>дисциплина «</w:t>
      </w:r>
      <w:r w:rsidRPr="00DB5173">
        <w:rPr>
          <w:rFonts w:ascii="Times New Roman" w:hAnsi="Times New Roman"/>
          <w:spacing w:val="6"/>
          <w:sz w:val="28"/>
          <w:szCs w:val="28"/>
        </w:rPr>
        <w:t>Человек и его потребности (Сервисология)</w:t>
      </w:r>
      <w:r w:rsidRPr="00DB5173">
        <w:rPr>
          <w:rFonts w:ascii="Times New Roman" w:hAnsi="Times New Roman"/>
          <w:sz w:val="28"/>
          <w:szCs w:val="28"/>
          <w:lang w:eastAsia="ru-RU"/>
        </w:rPr>
        <w:t>» включена в вариативную часть учебного плана подготовки бакалавров по направлени</w:t>
      </w:r>
      <w:r>
        <w:rPr>
          <w:rFonts w:ascii="Times New Roman" w:hAnsi="Times New Roman"/>
          <w:sz w:val="28"/>
          <w:szCs w:val="28"/>
          <w:lang w:eastAsia="ru-RU"/>
        </w:rPr>
        <w:t>ю</w:t>
      </w:r>
      <w:r w:rsidRPr="00DB5173">
        <w:rPr>
          <w:rFonts w:ascii="Times New Roman" w:hAnsi="Times New Roman"/>
          <w:sz w:val="28"/>
          <w:szCs w:val="28"/>
          <w:lang w:eastAsia="ru-RU"/>
        </w:rPr>
        <w:t xml:space="preserve">   </w:t>
      </w:r>
      <w:r w:rsidRPr="00AC0B6C">
        <w:rPr>
          <w:rFonts w:ascii="Times New Roman" w:hAnsi="Times New Roman"/>
          <w:sz w:val="28"/>
          <w:szCs w:val="28"/>
          <w:lang w:eastAsia="ru-RU"/>
        </w:rPr>
        <w:t>43.03.03</w:t>
      </w:r>
      <w:r w:rsidRPr="00DB5173">
        <w:rPr>
          <w:rFonts w:ascii="Times New Roman" w:hAnsi="Times New Roman"/>
          <w:i/>
          <w:sz w:val="28"/>
          <w:szCs w:val="28"/>
          <w:lang w:eastAsia="ru-RU"/>
        </w:rPr>
        <w:t xml:space="preserve"> Гостиничное дело</w:t>
      </w:r>
      <w:r>
        <w:rPr>
          <w:rFonts w:ascii="Times New Roman" w:hAnsi="Times New Roman"/>
          <w:i/>
          <w:sz w:val="28"/>
          <w:szCs w:val="28"/>
          <w:lang w:eastAsia="ru-RU"/>
        </w:rPr>
        <w:t>.</w:t>
      </w:r>
    </w:p>
    <w:p w:rsidR="008A7310" w:rsidRPr="00DB5173" w:rsidRDefault="008A7310" w:rsidP="004E47B0">
      <w:pPr>
        <w:tabs>
          <w:tab w:val="left" w:pos="540"/>
        </w:tabs>
        <w:spacing w:after="0" w:line="240" w:lineRule="auto"/>
        <w:ind w:firstLine="540"/>
        <w:jc w:val="both"/>
        <w:outlineLvl w:val="0"/>
        <w:rPr>
          <w:rFonts w:ascii="Times New Roman" w:hAnsi="Times New Roman"/>
          <w:sz w:val="28"/>
          <w:szCs w:val="28"/>
          <w:lang w:eastAsia="ru-RU"/>
        </w:rPr>
      </w:pPr>
    </w:p>
    <w:p w:rsidR="008A7310" w:rsidRDefault="008A7310" w:rsidP="004E47B0">
      <w:pPr>
        <w:keepNext/>
        <w:widowControl w:val="0"/>
        <w:tabs>
          <w:tab w:val="left" w:pos="540"/>
        </w:tabs>
        <w:adjustRightInd w:val="0"/>
        <w:spacing w:after="0" w:line="240" w:lineRule="auto"/>
        <w:jc w:val="both"/>
        <w:textAlignment w:val="baseline"/>
        <w:outlineLvl w:val="1"/>
        <w:rPr>
          <w:rFonts w:ascii="Times New Roman" w:hAnsi="Times New Roman"/>
          <w:bCs/>
          <w:iCs/>
          <w:sz w:val="28"/>
          <w:szCs w:val="28"/>
          <w:lang w:eastAsia="ru-RU"/>
        </w:rPr>
      </w:pPr>
      <w:r>
        <w:rPr>
          <w:rFonts w:ascii="Times New Roman" w:hAnsi="Times New Roman"/>
          <w:b/>
          <w:bCs/>
          <w:iCs/>
          <w:sz w:val="28"/>
          <w:szCs w:val="28"/>
          <w:lang w:eastAsia="ru-RU"/>
        </w:rPr>
        <w:t xml:space="preserve">       </w:t>
      </w:r>
      <w:r w:rsidRPr="00DB5173">
        <w:rPr>
          <w:rFonts w:ascii="Times New Roman" w:hAnsi="Times New Roman"/>
          <w:b/>
          <w:bCs/>
          <w:iCs/>
          <w:sz w:val="28"/>
          <w:szCs w:val="28"/>
          <w:lang w:eastAsia="ru-RU"/>
        </w:rPr>
        <w:t xml:space="preserve">Цель </w:t>
      </w:r>
      <w:r>
        <w:rPr>
          <w:rFonts w:ascii="Times New Roman" w:hAnsi="Times New Roman"/>
          <w:b/>
          <w:bCs/>
          <w:iCs/>
          <w:sz w:val="28"/>
          <w:szCs w:val="28"/>
          <w:lang w:eastAsia="ru-RU"/>
        </w:rPr>
        <w:t xml:space="preserve">и задачи освоения </w:t>
      </w:r>
      <w:r w:rsidRPr="00DB5173">
        <w:rPr>
          <w:rFonts w:ascii="Times New Roman" w:hAnsi="Times New Roman"/>
          <w:b/>
          <w:bCs/>
          <w:iCs/>
          <w:sz w:val="28"/>
          <w:szCs w:val="28"/>
          <w:lang w:eastAsia="ru-RU"/>
        </w:rPr>
        <w:t>дисциплины</w:t>
      </w:r>
      <w:r w:rsidRPr="004E47B0">
        <w:rPr>
          <w:rFonts w:ascii="Times New Roman" w:hAnsi="Times New Roman"/>
          <w:b/>
          <w:bCs/>
          <w:iCs/>
          <w:sz w:val="28"/>
          <w:szCs w:val="28"/>
          <w:lang w:eastAsia="ru-RU"/>
        </w:rPr>
        <w:t>:</w:t>
      </w:r>
      <w:r w:rsidRPr="00DB5173">
        <w:rPr>
          <w:rFonts w:ascii="Times New Roman" w:hAnsi="Times New Roman"/>
          <w:bCs/>
          <w:iCs/>
          <w:sz w:val="28"/>
          <w:szCs w:val="28"/>
          <w:lang w:eastAsia="ru-RU"/>
        </w:rPr>
        <w:t xml:space="preserve"> </w:t>
      </w:r>
    </w:p>
    <w:p w:rsidR="008A7310" w:rsidRPr="00DB5173" w:rsidRDefault="008A7310" w:rsidP="004E47B0">
      <w:pPr>
        <w:keepNext/>
        <w:widowControl w:val="0"/>
        <w:tabs>
          <w:tab w:val="left" w:pos="540"/>
        </w:tabs>
        <w:adjustRightInd w:val="0"/>
        <w:spacing w:after="0" w:line="240" w:lineRule="auto"/>
        <w:jc w:val="both"/>
        <w:textAlignment w:val="baseline"/>
        <w:outlineLvl w:val="1"/>
        <w:rPr>
          <w:rFonts w:ascii="Times New Roman" w:hAnsi="Times New Roman"/>
          <w:bCs/>
          <w:iCs/>
          <w:sz w:val="28"/>
          <w:szCs w:val="28"/>
          <w:lang w:eastAsia="ru-RU"/>
        </w:rPr>
      </w:pPr>
      <w:r w:rsidRPr="00DB5173">
        <w:rPr>
          <w:rFonts w:ascii="Times New Roman" w:hAnsi="Times New Roman"/>
          <w:bCs/>
          <w:iCs/>
          <w:sz w:val="28"/>
          <w:szCs w:val="28"/>
          <w:lang w:eastAsia="ru-RU"/>
        </w:rPr>
        <w:t>целью изучения дисциплины «</w:t>
      </w:r>
      <w:r w:rsidRPr="00DB5173">
        <w:rPr>
          <w:rFonts w:ascii="Times New Roman" w:hAnsi="Times New Roman"/>
          <w:bCs/>
          <w:iCs/>
          <w:spacing w:val="6"/>
          <w:sz w:val="28"/>
          <w:szCs w:val="28"/>
          <w:lang w:eastAsia="ru-RU"/>
        </w:rPr>
        <w:t>Человек и его потребности (Сервисология)</w:t>
      </w:r>
      <w:r w:rsidRPr="00DB5173">
        <w:rPr>
          <w:rFonts w:ascii="Times New Roman" w:hAnsi="Times New Roman"/>
          <w:bCs/>
          <w:iCs/>
          <w:sz w:val="28"/>
          <w:szCs w:val="28"/>
          <w:lang w:eastAsia="ru-RU"/>
        </w:rPr>
        <w:t>» является создание у студентов представлений о механизмах формирования индивидуальных потребностей человека и способах  удовлетворения этих потребностей сферой сервисного обслуживания.</w:t>
      </w:r>
    </w:p>
    <w:p w:rsidR="008A7310" w:rsidRPr="004E47B0" w:rsidRDefault="008A7310" w:rsidP="004E47B0">
      <w:pPr>
        <w:widowControl w:val="0"/>
        <w:tabs>
          <w:tab w:val="left" w:pos="540"/>
          <w:tab w:val="left" w:pos="993"/>
        </w:tabs>
        <w:adjustRightInd w:val="0"/>
        <w:spacing w:after="0" w:line="240" w:lineRule="auto"/>
        <w:jc w:val="both"/>
        <w:textAlignment w:val="baseline"/>
        <w:rPr>
          <w:rFonts w:ascii="Times New Roman" w:hAnsi="Times New Roman"/>
          <w:spacing w:val="-4"/>
          <w:sz w:val="28"/>
          <w:szCs w:val="28"/>
        </w:rPr>
      </w:pPr>
      <w:r w:rsidRPr="004E47B0">
        <w:rPr>
          <w:rFonts w:ascii="Times New Roman" w:hAnsi="Times New Roman"/>
          <w:sz w:val="28"/>
          <w:szCs w:val="28"/>
        </w:rPr>
        <w:t xml:space="preserve">       Задачи изучения дисциплины:</w:t>
      </w:r>
      <w:r w:rsidRPr="004E47B0">
        <w:rPr>
          <w:rFonts w:ascii="Times New Roman" w:hAnsi="Times New Roman"/>
          <w:spacing w:val="-4"/>
          <w:sz w:val="28"/>
          <w:szCs w:val="28"/>
        </w:rPr>
        <w:t xml:space="preserve"> </w:t>
      </w:r>
    </w:p>
    <w:p w:rsidR="008A7310" w:rsidRPr="00DB5173" w:rsidRDefault="008A7310" w:rsidP="004E47B0">
      <w:pPr>
        <w:widowControl w:val="0"/>
        <w:numPr>
          <w:ilvl w:val="0"/>
          <w:numId w:val="1"/>
        </w:numPr>
        <w:tabs>
          <w:tab w:val="left" w:pos="720"/>
        </w:tabs>
        <w:adjustRightInd w:val="0"/>
        <w:spacing w:after="0" w:line="240" w:lineRule="auto"/>
        <w:jc w:val="both"/>
        <w:textAlignment w:val="baseline"/>
        <w:rPr>
          <w:rFonts w:ascii="Times New Roman" w:hAnsi="Times New Roman"/>
          <w:sz w:val="28"/>
          <w:szCs w:val="28"/>
        </w:rPr>
      </w:pPr>
      <w:r w:rsidRPr="00DB5173">
        <w:rPr>
          <w:rFonts w:ascii="Times New Roman" w:hAnsi="Times New Roman"/>
          <w:sz w:val="28"/>
          <w:szCs w:val="28"/>
        </w:rPr>
        <w:t>формирование у студентов знания о структуре потребностей человека;</w:t>
      </w:r>
    </w:p>
    <w:p w:rsidR="008A7310" w:rsidRPr="00DB5173" w:rsidRDefault="008A7310" w:rsidP="004E47B0">
      <w:pPr>
        <w:widowControl w:val="0"/>
        <w:numPr>
          <w:ilvl w:val="0"/>
          <w:numId w:val="1"/>
        </w:numPr>
        <w:tabs>
          <w:tab w:val="left" w:pos="720"/>
        </w:tabs>
        <w:adjustRightInd w:val="0"/>
        <w:spacing w:after="0" w:line="240" w:lineRule="auto"/>
        <w:jc w:val="both"/>
        <w:textAlignment w:val="baseline"/>
        <w:rPr>
          <w:rFonts w:ascii="Times New Roman" w:hAnsi="Times New Roman"/>
          <w:sz w:val="28"/>
          <w:szCs w:val="28"/>
        </w:rPr>
      </w:pPr>
      <w:r w:rsidRPr="00DB5173">
        <w:rPr>
          <w:rFonts w:ascii="Times New Roman" w:hAnsi="Times New Roman"/>
          <w:sz w:val="28"/>
          <w:szCs w:val="28"/>
        </w:rPr>
        <w:t>формирование у студентов знаний, о факторах, влияющих на мотивацию потребительского поведения;</w:t>
      </w:r>
    </w:p>
    <w:p w:rsidR="008A7310" w:rsidRPr="00DB5173" w:rsidRDefault="008A7310" w:rsidP="004E47B0">
      <w:pPr>
        <w:widowControl w:val="0"/>
        <w:numPr>
          <w:ilvl w:val="0"/>
          <w:numId w:val="1"/>
        </w:numPr>
        <w:tabs>
          <w:tab w:val="left" w:pos="720"/>
        </w:tabs>
        <w:adjustRightInd w:val="0"/>
        <w:spacing w:after="0" w:line="240" w:lineRule="auto"/>
        <w:jc w:val="both"/>
        <w:textAlignment w:val="baseline"/>
        <w:rPr>
          <w:rFonts w:ascii="Times New Roman" w:hAnsi="Times New Roman"/>
          <w:sz w:val="28"/>
          <w:szCs w:val="28"/>
        </w:rPr>
      </w:pPr>
      <w:r w:rsidRPr="00DB5173">
        <w:rPr>
          <w:rFonts w:ascii="Times New Roman" w:hAnsi="Times New Roman"/>
          <w:sz w:val="28"/>
          <w:szCs w:val="28"/>
        </w:rPr>
        <w:t>формирование представлений о технологии сервисного обслуживания;</w:t>
      </w:r>
    </w:p>
    <w:p w:rsidR="008A7310" w:rsidRPr="00DB5173" w:rsidRDefault="008A7310" w:rsidP="004E47B0">
      <w:pPr>
        <w:widowControl w:val="0"/>
        <w:numPr>
          <w:ilvl w:val="0"/>
          <w:numId w:val="1"/>
        </w:numPr>
        <w:tabs>
          <w:tab w:val="left" w:pos="720"/>
        </w:tabs>
        <w:adjustRightInd w:val="0"/>
        <w:spacing w:after="0" w:line="240" w:lineRule="auto"/>
        <w:jc w:val="both"/>
        <w:textAlignment w:val="baseline"/>
        <w:rPr>
          <w:rFonts w:ascii="Times New Roman" w:hAnsi="Times New Roman"/>
          <w:sz w:val="28"/>
          <w:szCs w:val="28"/>
        </w:rPr>
      </w:pPr>
      <w:r w:rsidRPr="00DB5173">
        <w:rPr>
          <w:rFonts w:ascii="Times New Roman" w:hAnsi="Times New Roman"/>
          <w:sz w:val="28"/>
          <w:szCs w:val="28"/>
        </w:rPr>
        <w:t>помощь студенту в организации на научной основе собственного труда, поста</w:t>
      </w:r>
      <w:r>
        <w:rPr>
          <w:rFonts w:ascii="Times New Roman" w:hAnsi="Times New Roman"/>
          <w:sz w:val="28"/>
          <w:szCs w:val="28"/>
        </w:rPr>
        <w:t>новке цели и определении задач</w:t>
      </w:r>
      <w:r w:rsidRPr="00DB5173">
        <w:rPr>
          <w:rFonts w:ascii="Times New Roman" w:hAnsi="Times New Roman"/>
          <w:sz w:val="28"/>
          <w:szCs w:val="28"/>
        </w:rPr>
        <w:t>, связанных с реализацией профессиональных функций;</w:t>
      </w:r>
    </w:p>
    <w:p w:rsidR="008A7310" w:rsidRPr="00DB5173" w:rsidRDefault="008A7310" w:rsidP="004E47B0">
      <w:pPr>
        <w:widowControl w:val="0"/>
        <w:numPr>
          <w:ilvl w:val="0"/>
          <w:numId w:val="1"/>
        </w:numPr>
        <w:tabs>
          <w:tab w:val="left" w:pos="720"/>
        </w:tabs>
        <w:adjustRightInd w:val="0"/>
        <w:spacing w:after="0" w:line="240" w:lineRule="auto"/>
        <w:jc w:val="both"/>
        <w:textAlignment w:val="baseline"/>
        <w:rPr>
          <w:rFonts w:ascii="Times New Roman" w:hAnsi="Times New Roman"/>
          <w:sz w:val="28"/>
          <w:szCs w:val="28"/>
        </w:rPr>
      </w:pPr>
      <w:r w:rsidRPr="00DB5173">
        <w:rPr>
          <w:rFonts w:ascii="Times New Roman" w:hAnsi="Times New Roman"/>
          <w:sz w:val="28"/>
          <w:szCs w:val="28"/>
        </w:rPr>
        <w:t>содействие овладению культурой сервисного мышления;</w:t>
      </w:r>
    </w:p>
    <w:p w:rsidR="008A7310" w:rsidRPr="00DB5173" w:rsidRDefault="008A7310" w:rsidP="004E47B0">
      <w:pPr>
        <w:widowControl w:val="0"/>
        <w:numPr>
          <w:ilvl w:val="0"/>
          <w:numId w:val="1"/>
        </w:numPr>
        <w:tabs>
          <w:tab w:val="left" w:pos="720"/>
        </w:tabs>
        <w:adjustRightInd w:val="0"/>
        <w:spacing w:after="0" w:line="240" w:lineRule="auto"/>
        <w:jc w:val="both"/>
        <w:textAlignment w:val="baseline"/>
        <w:rPr>
          <w:rFonts w:ascii="Times New Roman" w:hAnsi="Times New Roman"/>
          <w:sz w:val="28"/>
          <w:szCs w:val="28"/>
        </w:rPr>
      </w:pPr>
      <w:r w:rsidRPr="00DB5173">
        <w:rPr>
          <w:rFonts w:ascii="Times New Roman" w:hAnsi="Times New Roman"/>
          <w:sz w:val="28"/>
          <w:szCs w:val="28"/>
        </w:rPr>
        <w:t>формирование активной позиции менеджера.</w:t>
      </w:r>
    </w:p>
    <w:p w:rsidR="008A7310" w:rsidRPr="00DB5173" w:rsidRDefault="008A7310" w:rsidP="004E47B0">
      <w:pPr>
        <w:widowControl w:val="0"/>
        <w:tabs>
          <w:tab w:val="left" w:pos="6315"/>
        </w:tabs>
        <w:adjustRightInd w:val="0"/>
        <w:spacing w:after="0" w:line="240" w:lineRule="auto"/>
        <w:jc w:val="both"/>
        <w:textAlignment w:val="baseline"/>
        <w:rPr>
          <w:rFonts w:ascii="Times New Roman" w:hAnsi="Times New Roman"/>
          <w:sz w:val="28"/>
          <w:szCs w:val="28"/>
        </w:rPr>
      </w:pPr>
      <w:r>
        <w:rPr>
          <w:rFonts w:ascii="Times New Roman" w:hAnsi="Times New Roman"/>
          <w:bCs/>
          <w:sz w:val="28"/>
          <w:szCs w:val="28"/>
        </w:rPr>
        <w:t xml:space="preserve"> </w:t>
      </w:r>
      <w:r w:rsidRPr="00DB5173">
        <w:rPr>
          <w:rFonts w:ascii="Times New Roman" w:hAnsi="Times New Roman"/>
          <w:bCs/>
          <w:sz w:val="28"/>
          <w:szCs w:val="28"/>
        </w:rPr>
        <w:tab/>
      </w:r>
    </w:p>
    <w:p w:rsidR="008A7310" w:rsidRDefault="008A7310" w:rsidP="004E47B0">
      <w:pPr>
        <w:tabs>
          <w:tab w:val="left" w:pos="540"/>
          <w:tab w:val="left" w:pos="8205"/>
        </w:tabs>
        <w:spacing w:after="0"/>
        <w:rPr>
          <w:rFonts w:ascii="Times New Roman" w:hAnsi="Times New Roman"/>
          <w:b/>
          <w:color w:val="000000"/>
          <w:sz w:val="28"/>
          <w:szCs w:val="28"/>
        </w:rPr>
      </w:pPr>
      <w:r>
        <w:rPr>
          <w:rFonts w:ascii="Times New Roman" w:hAnsi="Times New Roman"/>
          <w:b/>
          <w:color w:val="000000"/>
          <w:sz w:val="28"/>
          <w:szCs w:val="28"/>
        </w:rPr>
        <w:t xml:space="preserve">       </w:t>
      </w:r>
      <w:r w:rsidRPr="00DB5173">
        <w:rPr>
          <w:rFonts w:ascii="Times New Roman" w:hAnsi="Times New Roman"/>
          <w:b/>
          <w:color w:val="000000"/>
          <w:sz w:val="28"/>
          <w:szCs w:val="28"/>
        </w:rPr>
        <w:t>Содержание дисциплины:</w:t>
      </w:r>
    </w:p>
    <w:p w:rsidR="008A7310" w:rsidRPr="004E47B0" w:rsidRDefault="008A7310" w:rsidP="004E47B0">
      <w:pPr>
        <w:tabs>
          <w:tab w:val="left" w:pos="540"/>
          <w:tab w:val="left" w:pos="8205"/>
        </w:tabs>
        <w:spacing w:after="0" w:line="240" w:lineRule="auto"/>
        <w:jc w:val="both"/>
        <w:rPr>
          <w:rFonts w:ascii="Times New Roman" w:hAnsi="Times New Roman"/>
          <w:b/>
          <w:color w:val="000000"/>
          <w:sz w:val="28"/>
          <w:szCs w:val="28"/>
        </w:rPr>
      </w:pPr>
      <w:r>
        <w:rPr>
          <w:rFonts w:ascii="Times New Roman" w:hAnsi="Times New Roman"/>
          <w:i/>
          <w:sz w:val="28"/>
          <w:szCs w:val="28"/>
        </w:rPr>
        <w:t xml:space="preserve">       </w:t>
      </w:r>
      <w:r w:rsidRPr="00DB5173">
        <w:rPr>
          <w:rFonts w:ascii="Times New Roman" w:hAnsi="Times New Roman"/>
          <w:i/>
          <w:sz w:val="28"/>
          <w:szCs w:val="28"/>
        </w:rPr>
        <w:t>Предмет сервисологии как учебной дисциплины</w:t>
      </w:r>
      <w:r>
        <w:rPr>
          <w:rFonts w:ascii="Times New Roman" w:hAnsi="Times New Roman"/>
          <w:b/>
          <w:color w:val="000000"/>
          <w:sz w:val="28"/>
          <w:szCs w:val="28"/>
        </w:rPr>
        <w:t xml:space="preserve">. </w:t>
      </w:r>
      <w:r w:rsidRPr="00DB5173">
        <w:rPr>
          <w:rFonts w:ascii="Times New Roman" w:hAnsi="Times New Roman"/>
          <w:sz w:val="28"/>
          <w:szCs w:val="28"/>
        </w:rPr>
        <w:t>Природа человека и его потребностей в социальном значении. Сервисология как наука о современном стиле жизни, знании потребностей индивида, семьи, общества. Предмет сервисологии и её взаимосвязь с другими науками о человеке и обществе. Междисциплинарный характер содержания дисциплины. Общая характеристика сферы сервиса и её развития в современном российском обществе.</w:t>
      </w:r>
    </w:p>
    <w:p w:rsidR="008A7310" w:rsidRDefault="008A7310" w:rsidP="004E47B0">
      <w:pPr>
        <w:spacing w:after="0" w:line="240" w:lineRule="auto"/>
        <w:jc w:val="both"/>
        <w:rPr>
          <w:rFonts w:ascii="Times New Roman" w:hAnsi="Times New Roman"/>
          <w:sz w:val="28"/>
          <w:szCs w:val="28"/>
        </w:rPr>
      </w:pPr>
      <w:r w:rsidRPr="00DB5173">
        <w:rPr>
          <w:rFonts w:ascii="Times New Roman" w:hAnsi="Times New Roman"/>
          <w:i/>
          <w:sz w:val="28"/>
          <w:szCs w:val="28"/>
        </w:rPr>
        <w:t>Социоприродная целостность человека</w:t>
      </w:r>
      <w:r>
        <w:rPr>
          <w:rFonts w:ascii="Times New Roman" w:hAnsi="Times New Roman"/>
          <w:sz w:val="28"/>
          <w:szCs w:val="28"/>
        </w:rPr>
        <w:t xml:space="preserve">. </w:t>
      </w:r>
      <w:r w:rsidRPr="00DB5173">
        <w:rPr>
          <w:rFonts w:ascii="Times New Roman" w:hAnsi="Times New Roman"/>
          <w:sz w:val="28"/>
          <w:szCs w:val="28"/>
        </w:rPr>
        <w:t>Феномен двойственности человеческой природы. Человек как часть природы. Развитие человеческого разума как источник развития человеческой истории. Стремление восстановить единство и равновесие между человеком и остальной природой. Социализация как процесс приобретения индивидом социальных качеств. Личность как целостность биологических и социальных свойств. Социальное качество личности. Социальная среда, ее значение. Взаимодействие индивида с социальной средой. Первичная, вторичная, подготовительная и повторная виды социализации. Социоприродные измерения человека, их содержание, необходимость комплексного изучения.</w:t>
      </w:r>
    </w:p>
    <w:p w:rsidR="008A7310" w:rsidRPr="00DB5173" w:rsidRDefault="008A7310" w:rsidP="004E47B0">
      <w:pPr>
        <w:spacing w:after="0" w:line="240" w:lineRule="auto"/>
        <w:jc w:val="both"/>
        <w:rPr>
          <w:rFonts w:ascii="Times New Roman" w:hAnsi="Times New Roman"/>
          <w:sz w:val="28"/>
          <w:szCs w:val="28"/>
        </w:rPr>
      </w:pPr>
      <w:r w:rsidRPr="00DB5173">
        <w:rPr>
          <w:rFonts w:ascii="Times New Roman" w:hAnsi="Times New Roman"/>
          <w:i/>
          <w:sz w:val="28"/>
          <w:szCs w:val="28"/>
        </w:rPr>
        <w:t>Взаимосвязь ценностей и норм социального поведения</w:t>
      </w:r>
      <w:r>
        <w:rPr>
          <w:rFonts w:ascii="Times New Roman" w:hAnsi="Times New Roman"/>
          <w:sz w:val="28"/>
          <w:szCs w:val="28"/>
        </w:rPr>
        <w:t xml:space="preserve">. </w:t>
      </w:r>
      <w:r w:rsidRPr="00DB5173">
        <w:rPr>
          <w:rFonts w:ascii="Times New Roman" w:hAnsi="Times New Roman"/>
          <w:sz w:val="28"/>
          <w:szCs w:val="28"/>
        </w:rPr>
        <w:t>Система ценностей человека</w:t>
      </w:r>
      <w:r w:rsidRPr="00DB5173">
        <w:rPr>
          <w:rFonts w:ascii="Times New Roman" w:hAnsi="Times New Roman"/>
          <w:sz w:val="28"/>
          <w:szCs w:val="28"/>
        </w:rPr>
        <w:tab/>
        <w:t xml:space="preserve"> и её динамика в современном российском обществе. Ценностные установки и закономерности поведения человека. </w:t>
      </w:r>
    </w:p>
    <w:p w:rsidR="008A7310" w:rsidRPr="00DB5173" w:rsidRDefault="008A7310" w:rsidP="004E47B0">
      <w:pPr>
        <w:spacing w:after="0" w:line="240" w:lineRule="auto"/>
        <w:jc w:val="both"/>
        <w:rPr>
          <w:rFonts w:ascii="Times New Roman" w:hAnsi="Times New Roman"/>
          <w:sz w:val="28"/>
          <w:szCs w:val="28"/>
        </w:rPr>
      </w:pPr>
      <w:r w:rsidRPr="00DB5173">
        <w:rPr>
          <w:rFonts w:ascii="Times New Roman" w:hAnsi="Times New Roman"/>
          <w:sz w:val="28"/>
          <w:szCs w:val="28"/>
        </w:rPr>
        <w:t>Объективные нормы поведения человека как нормы сохранения и утверждения своего существования. Активная деятельность человека по утверждению культурных норм. Активное использование человеком своих способностей. Взаимодействие как форма проявления поведенческих ориентаций человека. Типы поведенческих ориентаций по Э. Фромму, их содержание. Место и роль рыночной ориентации характера человека в современном российском обществе. Основные характеристики рыночной ориентации личности, ее положительные и отрицательные стороны.</w:t>
      </w:r>
    </w:p>
    <w:p w:rsidR="008A7310" w:rsidRPr="004E47B0" w:rsidRDefault="008A7310" w:rsidP="004E47B0">
      <w:pPr>
        <w:spacing w:after="0" w:line="240" w:lineRule="auto"/>
        <w:jc w:val="both"/>
        <w:rPr>
          <w:rFonts w:ascii="Times New Roman" w:hAnsi="Times New Roman"/>
          <w:i/>
          <w:sz w:val="28"/>
          <w:szCs w:val="28"/>
        </w:rPr>
      </w:pPr>
      <w:r w:rsidRPr="00DB5173">
        <w:rPr>
          <w:rFonts w:ascii="Times New Roman" w:hAnsi="Times New Roman"/>
          <w:i/>
          <w:sz w:val="28"/>
          <w:szCs w:val="28"/>
        </w:rPr>
        <w:t>Потребности и потребительское поведение</w:t>
      </w:r>
      <w:r>
        <w:rPr>
          <w:rFonts w:ascii="Times New Roman" w:hAnsi="Times New Roman"/>
          <w:i/>
          <w:sz w:val="28"/>
          <w:szCs w:val="28"/>
        </w:rPr>
        <w:t xml:space="preserve">. </w:t>
      </w:r>
      <w:r w:rsidRPr="00DB5173">
        <w:rPr>
          <w:rFonts w:ascii="Times New Roman" w:hAnsi="Times New Roman"/>
          <w:sz w:val="28"/>
          <w:szCs w:val="28"/>
        </w:rPr>
        <w:t>Потребности человека и их типология. Первичные, вторичные потребности. Иерархическая теория потребностей А. Маслоу, иерархия потребностей. Типология потребностей Г.А. Мюррея, три состояния потребностей: рефракторное, внушаемое, активное. Благополучие как результат удовлетворения потребностей. Детерминанты благополучия по Мюррею</w:t>
      </w:r>
    </w:p>
    <w:p w:rsidR="008A7310" w:rsidRPr="00DB5173" w:rsidRDefault="008A7310" w:rsidP="004E47B0">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Pr="00DB5173">
        <w:rPr>
          <w:rFonts w:ascii="Times New Roman" w:hAnsi="Times New Roman"/>
          <w:sz w:val="28"/>
          <w:szCs w:val="28"/>
        </w:rPr>
        <w:t>Мотивация индивидуального потребления. Мотив, его содержание. Зависимость мотивов и потребностей, классификация мотивов. Мотивы достижения, моральные, социальные, их многофункциональность.</w:t>
      </w:r>
    </w:p>
    <w:p w:rsidR="008A7310" w:rsidRPr="00DB5173" w:rsidRDefault="008A7310" w:rsidP="004E47B0">
      <w:pPr>
        <w:spacing w:after="0" w:line="240" w:lineRule="auto"/>
        <w:ind w:firstLine="567"/>
        <w:jc w:val="both"/>
        <w:rPr>
          <w:rFonts w:ascii="Times New Roman" w:hAnsi="Times New Roman"/>
          <w:sz w:val="28"/>
          <w:szCs w:val="28"/>
        </w:rPr>
      </w:pPr>
      <w:r w:rsidRPr="00DB5173">
        <w:rPr>
          <w:rFonts w:ascii="Times New Roman" w:hAnsi="Times New Roman"/>
          <w:sz w:val="28"/>
          <w:szCs w:val="28"/>
        </w:rPr>
        <w:tab/>
        <w:t>Активация как форма поведения индивида под влиянием мотивов. Стимуляция как средство усиления активации. Понятие оптимального (рационального) уровня стимуляции и активации в потреблении. Принципы его достижения. Факторы, влияющие на восприятие мотивации потребления: социокультурные и личностные; их содержание.</w:t>
      </w:r>
    </w:p>
    <w:p w:rsidR="008A7310" w:rsidRPr="00DB5173" w:rsidRDefault="008A7310" w:rsidP="004E47B0">
      <w:pPr>
        <w:spacing w:after="0" w:line="240" w:lineRule="auto"/>
        <w:ind w:firstLine="567"/>
        <w:jc w:val="both"/>
        <w:rPr>
          <w:rFonts w:ascii="Times New Roman" w:hAnsi="Times New Roman"/>
          <w:sz w:val="28"/>
          <w:szCs w:val="28"/>
        </w:rPr>
      </w:pPr>
      <w:r w:rsidRPr="00DB5173">
        <w:rPr>
          <w:rFonts w:ascii="Times New Roman" w:hAnsi="Times New Roman"/>
          <w:sz w:val="28"/>
          <w:szCs w:val="28"/>
        </w:rPr>
        <w:tab/>
        <w:t>Потребительские ценности и потребительское поведение. Понятие ценности. Структура ценностей. Качество социальных ценностей.</w:t>
      </w:r>
    </w:p>
    <w:p w:rsidR="008A7310" w:rsidRPr="00DB5173" w:rsidRDefault="008A7310" w:rsidP="004E47B0">
      <w:pPr>
        <w:spacing w:after="0" w:line="240" w:lineRule="auto"/>
        <w:ind w:firstLine="567"/>
        <w:jc w:val="both"/>
        <w:rPr>
          <w:rFonts w:ascii="Times New Roman" w:hAnsi="Times New Roman"/>
          <w:sz w:val="28"/>
          <w:szCs w:val="28"/>
        </w:rPr>
      </w:pPr>
      <w:r w:rsidRPr="00DB5173">
        <w:rPr>
          <w:rFonts w:ascii="Times New Roman" w:hAnsi="Times New Roman"/>
          <w:sz w:val="28"/>
          <w:szCs w:val="28"/>
        </w:rPr>
        <w:tab/>
        <w:t xml:space="preserve">Терминальные и инструментальные ценности, их функции и содержание. Наиболее важные жизненные ценности по А. Адлеру. Наиболее распространенные ценности, используемые для исследования потребительского поведения. </w:t>
      </w:r>
    </w:p>
    <w:p w:rsidR="008A7310" w:rsidRPr="00DB5173" w:rsidRDefault="008A7310" w:rsidP="004E47B0">
      <w:pPr>
        <w:spacing w:after="0" w:line="240" w:lineRule="auto"/>
        <w:ind w:firstLine="567"/>
        <w:jc w:val="both"/>
        <w:rPr>
          <w:rFonts w:ascii="Times New Roman" w:hAnsi="Times New Roman"/>
          <w:sz w:val="28"/>
          <w:szCs w:val="28"/>
        </w:rPr>
      </w:pPr>
      <w:r w:rsidRPr="00DB5173">
        <w:rPr>
          <w:rFonts w:ascii="Times New Roman" w:hAnsi="Times New Roman"/>
          <w:sz w:val="28"/>
          <w:szCs w:val="28"/>
        </w:rPr>
        <w:tab/>
        <w:t>Жизненный стиль как определяющий принцип в объяснении уникальности каждого индивида. Воспринимаемая полезность жизненных благ, ее зависимость от различных условий. Потребительские ценности как идея о желанном для индивида. Желание как мера ценности и предпочтений представителей различных жизненных стилей. Наиболее распространенные жизненные стили.</w:t>
      </w:r>
    </w:p>
    <w:p w:rsidR="008A7310" w:rsidRDefault="008A7310" w:rsidP="004E47B0">
      <w:pPr>
        <w:ind w:firstLine="567"/>
        <w:jc w:val="both"/>
        <w:rPr>
          <w:rFonts w:ascii="Times New Roman" w:hAnsi="Times New Roman"/>
          <w:sz w:val="28"/>
          <w:szCs w:val="28"/>
        </w:rPr>
      </w:pPr>
      <w:r w:rsidRPr="00DB5173">
        <w:rPr>
          <w:rFonts w:ascii="Times New Roman" w:hAnsi="Times New Roman"/>
          <w:sz w:val="28"/>
          <w:szCs w:val="28"/>
        </w:rPr>
        <w:tab/>
        <w:t>Потребительское поведение как результат взаимодействия внутренних и внешних факторов. Содержание внутренних факторов. Содержание внешних факторов.</w:t>
      </w:r>
    </w:p>
    <w:p w:rsidR="008A7310" w:rsidRPr="004E47B0" w:rsidRDefault="008A7310" w:rsidP="004E47B0">
      <w:pPr>
        <w:spacing w:after="0" w:line="240" w:lineRule="auto"/>
        <w:ind w:firstLine="567"/>
        <w:jc w:val="both"/>
        <w:rPr>
          <w:rFonts w:ascii="Times New Roman" w:hAnsi="Times New Roman"/>
          <w:sz w:val="28"/>
          <w:szCs w:val="28"/>
        </w:rPr>
      </w:pPr>
      <w:r w:rsidRPr="00DB5173">
        <w:rPr>
          <w:rFonts w:ascii="Times New Roman" w:hAnsi="Times New Roman"/>
          <w:i/>
          <w:sz w:val="28"/>
          <w:szCs w:val="28"/>
        </w:rPr>
        <w:t xml:space="preserve"> Индивидуальные психические и физические особенности </w:t>
      </w:r>
      <w:r w:rsidRPr="00DB5173">
        <w:rPr>
          <w:rFonts w:ascii="Times New Roman" w:hAnsi="Times New Roman"/>
          <w:i/>
          <w:sz w:val="28"/>
          <w:szCs w:val="28"/>
        </w:rPr>
        <w:br/>
        <w:t>человека как основа его запросов</w:t>
      </w:r>
      <w:r>
        <w:rPr>
          <w:rFonts w:ascii="Times New Roman" w:hAnsi="Times New Roman"/>
          <w:sz w:val="28"/>
          <w:szCs w:val="28"/>
        </w:rPr>
        <w:t xml:space="preserve">. </w:t>
      </w:r>
      <w:r w:rsidRPr="00DB5173">
        <w:rPr>
          <w:rFonts w:ascii="Times New Roman" w:hAnsi="Times New Roman"/>
          <w:spacing w:val="4"/>
          <w:sz w:val="28"/>
          <w:szCs w:val="28"/>
        </w:rPr>
        <w:t xml:space="preserve">Индивидуализация и плюрализация жизненных стилей в современном российском обществе. Увеличение возможностей самореализации под влиянием преобразований российского общества: появление новых возрастных статусов, резкое увеличение многообразных жизненных форм и стилей, условность и подвижность профессиональной структуры, повышение роли природных (аскриптивных) статусов индивида, чрезвычайно широкое предложение в области образования, утрата социальной мобильностью своей мотивирующей силы. </w:t>
      </w:r>
    </w:p>
    <w:p w:rsidR="008A7310" w:rsidRPr="00DB5173" w:rsidRDefault="008A7310" w:rsidP="004E47B0">
      <w:pPr>
        <w:widowControl w:val="0"/>
        <w:adjustRightInd w:val="0"/>
        <w:spacing w:after="0" w:line="240" w:lineRule="auto"/>
        <w:ind w:firstLine="567"/>
        <w:jc w:val="both"/>
        <w:textAlignment w:val="baseline"/>
        <w:rPr>
          <w:rFonts w:ascii="Times New Roman" w:hAnsi="Times New Roman"/>
          <w:sz w:val="28"/>
          <w:szCs w:val="28"/>
          <w:lang w:eastAsia="ru-RU"/>
        </w:rPr>
      </w:pPr>
      <w:r w:rsidRPr="00DB5173">
        <w:rPr>
          <w:rFonts w:ascii="Times New Roman" w:hAnsi="Times New Roman"/>
          <w:sz w:val="28"/>
          <w:szCs w:val="28"/>
          <w:lang w:eastAsia="ru-RU"/>
        </w:rPr>
        <w:tab/>
        <w:t>Индивидуализация жизненных стилей и потребительских предпочтений. Ориентация не на традиционные социальные группы, а на множества индивидов (агрегаты), обладающих сходными потребительскими предпочтениями. Формальные признаки жизненно-стилевого подхода к предпочтениям, их содержание. Типология российских потребителей по стилю жизни. Типология зарубежных потребителей по стилю жизни. Использование типологии потребителей по стилю жизни в маркетинговых коммуникациях.</w:t>
      </w:r>
    </w:p>
    <w:p w:rsidR="008A7310" w:rsidRPr="004E47B0" w:rsidRDefault="008A7310" w:rsidP="004E47B0">
      <w:pPr>
        <w:spacing w:after="0" w:line="240" w:lineRule="auto"/>
        <w:rPr>
          <w:rFonts w:ascii="Times New Roman" w:hAnsi="Times New Roman"/>
          <w:i/>
          <w:sz w:val="28"/>
          <w:szCs w:val="28"/>
        </w:rPr>
      </w:pPr>
      <w:r w:rsidRPr="00DB5173">
        <w:rPr>
          <w:rFonts w:ascii="Times New Roman" w:hAnsi="Times New Roman"/>
          <w:i/>
          <w:sz w:val="28"/>
          <w:szCs w:val="28"/>
        </w:rPr>
        <w:t>Психосоциальное взаимодействие в сервисе и его результат</w:t>
      </w:r>
      <w:r>
        <w:rPr>
          <w:rFonts w:ascii="Times New Roman" w:hAnsi="Times New Roman"/>
          <w:i/>
          <w:sz w:val="28"/>
          <w:szCs w:val="28"/>
        </w:rPr>
        <w:t xml:space="preserve">. </w:t>
      </w:r>
      <w:r w:rsidRPr="00DB5173">
        <w:rPr>
          <w:rFonts w:ascii="Times New Roman" w:hAnsi="Times New Roman"/>
          <w:sz w:val="28"/>
          <w:szCs w:val="28"/>
        </w:rPr>
        <w:t>Услуга как акт общения, опосредованный жизненными благами.</w:t>
      </w:r>
    </w:p>
    <w:p w:rsidR="008A7310" w:rsidRPr="00DB5173" w:rsidRDefault="008A7310" w:rsidP="004E47B0">
      <w:pPr>
        <w:spacing w:after="0" w:line="240" w:lineRule="auto"/>
        <w:jc w:val="both"/>
        <w:rPr>
          <w:rFonts w:ascii="Times New Roman" w:hAnsi="Times New Roman"/>
          <w:sz w:val="28"/>
          <w:szCs w:val="28"/>
        </w:rPr>
      </w:pPr>
      <w:r w:rsidRPr="00DB5173">
        <w:rPr>
          <w:rFonts w:ascii="Times New Roman" w:hAnsi="Times New Roman"/>
          <w:sz w:val="28"/>
          <w:szCs w:val="28"/>
        </w:rPr>
        <w:tab/>
        <w:t>Манипуляция сознанием клиента. Принципы и приемы влияния профессионалов сервиса на клиентов. Правило взаимного обмена. Принцип социального доказательства. Принцип дефицита. Влияние окружающей среды на результат в сервисном обслуживании: обстановки, освещения, цвета, запаха, социальных условий.</w:t>
      </w:r>
    </w:p>
    <w:p w:rsidR="008A7310" w:rsidRPr="00DB5173" w:rsidRDefault="008A7310" w:rsidP="004E47B0">
      <w:pPr>
        <w:spacing w:after="0" w:line="240" w:lineRule="auto"/>
        <w:ind w:firstLine="567"/>
        <w:jc w:val="both"/>
        <w:rPr>
          <w:rFonts w:ascii="Times New Roman" w:hAnsi="Times New Roman"/>
          <w:sz w:val="28"/>
          <w:szCs w:val="28"/>
        </w:rPr>
      </w:pPr>
      <w:r w:rsidRPr="00DB5173">
        <w:rPr>
          <w:rFonts w:ascii="Times New Roman" w:hAnsi="Times New Roman"/>
          <w:sz w:val="28"/>
          <w:szCs w:val="28"/>
        </w:rPr>
        <w:tab/>
        <w:t>Поведение клиента как результат удовлетворения его потребностей. Психологические состояния клиента: удовольствие / разочарование, счастье / страх.</w:t>
      </w:r>
    </w:p>
    <w:p w:rsidR="008A7310" w:rsidRPr="00DB5173" w:rsidRDefault="008A7310" w:rsidP="004E47B0">
      <w:pPr>
        <w:tabs>
          <w:tab w:val="left" w:pos="4536"/>
        </w:tabs>
        <w:spacing w:after="0" w:line="240" w:lineRule="auto"/>
        <w:ind w:firstLine="567"/>
        <w:jc w:val="both"/>
        <w:rPr>
          <w:rFonts w:ascii="Times New Roman" w:hAnsi="Times New Roman"/>
          <w:sz w:val="28"/>
          <w:szCs w:val="28"/>
        </w:rPr>
      </w:pPr>
      <w:r w:rsidRPr="00DB5173">
        <w:rPr>
          <w:rFonts w:ascii="Times New Roman" w:hAnsi="Times New Roman"/>
          <w:sz w:val="28"/>
          <w:szCs w:val="28"/>
        </w:rPr>
        <w:t>Удовлетворение потребностей как средство активизации деятельности человека и развития его потребностей.</w:t>
      </w:r>
    </w:p>
    <w:p w:rsidR="008A7310" w:rsidRPr="004E47B0" w:rsidRDefault="008A7310" w:rsidP="004E47B0">
      <w:pPr>
        <w:spacing w:after="0" w:line="240" w:lineRule="auto"/>
        <w:jc w:val="both"/>
        <w:rPr>
          <w:rFonts w:ascii="Times New Roman" w:hAnsi="Times New Roman"/>
          <w:i/>
          <w:sz w:val="28"/>
          <w:szCs w:val="28"/>
        </w:rPr>
      </w:pPr>
      <w:r w:rsidRPr="00DB5173">
        <w:rPr>
          <w:rFonts w:ascii="Times New Roman" w:hAnsi="Times New Roman"/>
          <w:i/>
          <w:sz w:val="28"/>
          <w:szCs w:val="28"/>
        </w:rPr>
        <w:t>Сервис как система индивидуального обслуживания</w:t>
      </w:r>
      <w:r>
        <w:rPr>
          <w:rFonts w:ascii="Times New Roman" w:hAnsi="Times New Roman"/>
          <w:i/>
          <w:sz w:val="28"/>
          <w:szCs w:val="28"/>
        </w:rPr>
        <w:t xml:space="preserve">. </w:t>
      </w:r>
      <w:r w:rsidRPr="00DB5173">
        <w:rPr>
          <w:rFonts w:ascii="Times New Roman" w:hAnsi="Times New Roman"/>
          <w:sz w:val="28"/>
          <w:szCs w:val="28"/>
        </w:rPr>
        <w:t>Услуга как полезное действие, ее особенности. Социальная роль услуги. Сфера обслуживания: понятие, содержание, структура, особенности функционирования, этапы развития. Проблема индивидуализации в условиях массового сервиса.</w:t>
      </w:r>
    </w:p>
    <w:p w:rsidR="008A7310" w:rsidRDefault="008A7310" w:rsidP="004E47B0">
      <w:pPr>
        <w:spacing w:after="0" w:line="240" w:lineRule="auto"/>
        <w:ind w:firstLine="567"/>
        <w:jc w:val="both"/>
        <w:rPr>
          <w:rFonts w:ascii="Times New Roman" w:hAnsi="Times New Roman"/>
          <w:sz w:val="28"/>
          <w:szCs w:val="28"/>
        </w:rPr>
      </w:pPr>
      <w:r w:rsidRPr="00DB5173">
        <w:rPr>
          <w:rFonts w:ascii="Times New Roman" w:hAnsi="Times New Roman"/>
          <w:sz w:val="28"/>
          <w:szCs w:val="28"/>
        </w:rPr>
        <w:tab/>
        <w:t>Индивидуальное обслуживание как сфера профессиональной деятельности, ее особенности. Специфика сервиса в области социально-бытовых услуг. Выявление спроса на данные услуги, личностно-ориентированная (гуманитарная) технология их предоставления; оценка качества услуг.</w:t>
      </w:r>
    </w:p>
    <w:p w:rsidR="008A7310" w:rsidRPr="00DB5173" w:rsidRDefault="008A7310" w:rsidP="004E47B0">
      <w:pPr>
        <w:spacing w:after="0" w:line="240" w:lineRule="auto"/>
        <w:ind w:firstLine="567"/>
        <w:jc w:val="both"/>
        <w:rPr>
          <w:rFonts w:ascii="Times New Roman" w:hAnsi="Times New Roman"/>
          <w:sz w:val="28"/>
          <w:szCs w:val="28"/>
        </w:rPr>
      </w:pPr>
    </w:p>
    <w:p w:rsidR="008A7310" w:rsidRDefault="008A7310" w:rsidP="001B5C5D">
      <w:pPr>
        <w:tabs>
          <w:tab w:val="left" w:pos="540"/>
        </w:tabs>
        <w:spacing w:after="0" w:line="240" w:lineRule="auto"/>
        <w:jc w:val="both"/>
        <w:rPr>
          <w:rFonts w:ascii="Times New Roman" w:hAnsi="Times New Roman"/>
          <w:sz w:val="28"/>
          <w:szCs w:val="28"/>
        </w:rPr>
      </w:pPr>
      <w:r w:rsidRPr="001B5C5D">
        <w:rPr>
          <w:rFonts w:ascii="Times New Roman" w:hAnsi="Times New Roman"/>
          <w:b/>
          <w:sz w:val="28"/>
          <w:szCs w:val="28"/>
        </w:rPr>
        <w:t xml:space="preserve">       </w:t>
      </w:r>
      <w:bookmarkStart w:id="0" w:name="_GoBack"/>
      <w:r>
        <w:rPr>
          <w:rFonts w:ascii="Times New Roman" w:hAnsi="Times New Roman"/>
          <w:b/>
          <w:sz w:val="28"/>
          <w:szCs w:val="28"/>
        </w:rPr>
        <w:t xml:space="preserve">В результате освоения учебной дисциплины </w:t>
      </w:r>
      <w:r>
        <w:rPr>
          <w:rFonts w:ascii="Times New Roman" w:hAnsi="Times New Roman"/>
          <w:sz w:val="28"/>
          <w:szCs w:val="28"/>
        </w:rPr>
        <w:t xml:space="preserve">обучающийся должен обладать следующими общекультурными (ОК) и профессиональными (ПК) компетенциями: </w:t>
      </w:r>
    </w:p>
    <w:p w:rsidR="008A7310" w:rsidRDefault="008A7310" w:rsidP="001B5C5D">
      <w:pPr>
        <w:tabs>
          <w:tab w:val="left" w:pos="540"/>
        </w:tabs>
        <w:spacing w:after="0" w:line="240" w:lineRule="auto"/>
        <w:jc w:val="both"/>
        <w:rPr>
          <w:rFonts w:ascii="Times New Roman" w:hAnsi="Times New Roman"/>
          <w:b/>
          <w:sz w:val="28"/>
          <w:szCs w:val="28"/>
        </w:rPr>
      </w:pPr>
      <w:r>
        <w:rPr>
          <w:rFonts w:ascii="Times New Roman" w:hAnsi="Times New Roman"/>
          <w:sz w:val="28"/>
          <w:szCs w:val="28"/>
        </w:rPr>
        <w:t xml:space="preserve">      </w:t>
      </w:r>
      <w:bookmarkEnd w:id="0"/>
    </w:p>
    <w:p w:rsidR="008A7310" w:rsidRPr="00DB5173" w:rsidRDefault="008A7310" w:rsidP="004E47B0">
      <w:pPr>
        <w:tabs>
          <w:tab w:val="left" w:pos="540"/>
        </w:tabs>
        <w:spacing w:after="0" w:line="240" w:lineRule="auto"/>
        <w:ind w:firstLine="540"/>
        <w:jc w:val="both"/>
        <w:rPr>
          <w:rFonts w:ascii="Times New Roman" w:hAnsi="Times New Roman"/>
          <w:sz w:val="28"/>
          <w:szCs w:val="28"/>
        </w:rPr>
      </w:pPr>
      <w:r w:rsidRPr="00DB5173">
        <w:rPr>
          <w:rFonts w:ascii="Times New Roman" w:hAnsi="Times New Roman"/>
          <w:sz w:val="28"/>
          <w:szCs w:val="28"/>
        </w:rPr>
        <w:t>ОК-</w:t>
      </w:r>
      <w:r>
        <w:rPr>
          <w:rFonts w:ascii="Times New Roman" w:hAnsi="Times New Roman"/>
          <w:sz w:val="28"/>
          <w:szCs w:val="28"/>
        </w:rPr>
        <w:t>4</w:t>
      </w:r>
      <w:r w:rsidRPr="00DB5173">
        <w:rPr>
          <w:rFonts w:ascii="Times New Roman" w:hAnsi="Times New Roman"/>
          <w:sz w:val="28"/>
          <w:szCs w:val="28"/>
        </w:rPr>
        <w:t xml:space="preserve">: </w:t>
      </w:r>
      <w:r>
        <w:rPr>
          <w:rStyle w:val="a"/>
          <w:rFonts w:eastAsia="Calibri"/>
          <w:b w:val="0"/>
          <w:bCs/>
          <w:szCs w:val="28"/>
          <w:lang w:eastAsia="en-US"/>
        </w:rPr>
        <w:t>способен использовать основы правовых знаний в различных сф</w:t>
      </w:r>
      <w:r>
        <w:rPr>
          <w:rStyle w:val="a"/>
          <w:rFonts w:eastAsia="Calibri"/>
          <w:b w:val="0"/>
          <w:bCs/>
          <w:szCs w:val="28"/>
          <w:lang w:eastAsia="en-US"/>
        </w:rPr>
        <w:t>е</w:t>
      </w:r>
      <w:r>
        <w:rPr>
          <w:rStyle w:val="a"/>
          <w:rFonts w:eastAsia="Calibri"/>
          <w:b w:val="0"/>
          <w:bCs/>
          <w:szCs w:val="28"/>
          <w:lang w:eastAsia="en-US"/>
        </w:rPr>
        <w:t>рах жизнедеятельн</w:t>
      </w:r>
      <w:r>
        <w:rPr>
          <w:rStyle w:val="a"/>
          <w:rFonts w:eastAsia="Calibri"/>
          <w:b w:val="0"/>
          <w:bCs/>
          <w:szCs w:val="28"/>
          <w:lang w:eastAsia="en-US"/>
        </w:rPr>
        <w:t>о</w:t>
      </w:r>
      <w:r>
        <w:rPr>
          <w:rStyle w:val="a"/>
          <w:rFonts w:eastAsia="Calibri"/>
          <w:b w:val="0"/>
          <w:bCs/>
          <w:szCs w:val="28"/>
          <w:lang w:eastAsia="en-US"/>
        </w:rPr>
        <w:t xml:space="preserve">сти </w:t>
      </w:r>
      <w:r w:rsidRPr="00DB5173">
        <w:rPr>
          <w:rFonts w:ascii="Times New Roman" w:hAnsi="Times New Roman"/>
          <w:sz w:val="28"/>
          <w:szCs w:val="28"/>
        </w:rPr>
        <w:t>(</w:t>
      </w:r>
      <w:r w:rsidRPr="00DB5173">
        <w:rPr>
          <w:rFonts w:ascii="Times New Roman" w:hAnsi="Times New Roman"/>
          <w:i/>
          <w:sz w:val="28"/>
          <w:szCs w:val="28"/>
        </w:rPr>
        <w:t>знать</w:t>
      </w:r>
      <w:r w:rsidRPr="00DB5173">
        <w:rPr>
          <w:rFonts w:ascii="Times New Roman" w:hAnsi="Times New Roman"/>
          <w:sz w:val="28"/>
          <w:szCs w:val="28"/>
        </w:rPr>
        <w:t xml:space="preserve"> основные этические и правовые нормы в сервисной деятельности</w:t>
      </w:r>
      <w:r>
        <w:rPr>
          <w:rFonts w:ascii="Times New Roman" w:hAnsi="Times New Roman"/>
          <w:sz w:val="28"/>
          <w:szCs w:val="28"/>
        </w:rPr>
        <w:t>;</w:t>
      </w:r>
      <w:r w:rsidRPr="00DB5173">
        <w:rPr>
          <w:rFonts w:ascii="Times New Roman" w:hAnsi="Times New Roman"/>
          <w:sz w:val="28"/>
          <w:szCs w:val="28"/>
        </w:rPr>
        <w:t xml:space="preserve"> </w:t>
      </w:r>
      <w:r w:rsidRPr="00DB5173">
        <w:rPr>
          <w:rFonts w:ascii="Times New Roman" w:hAnsi="Times New Roman"/>
          <w:i/>
          <w:sz w:val="28"/>
          <w:szCs w:val="28"/>
        </w:rPr>
        <w:t>уметь</w:t>
      </w:r>
      <w:r w:rsidRPr="00DB5173">
        <w:rPr>
          <w:rFonts w:ascii="Times New Roman" w:hAnsi="Times New Roman"/>
          <w:sz w:val="28"/>
          <w:szCs w:val="28"/>
        </w:rPr>
        <w:t xml:space="preserve"> регулировать отношения с потребителями;</w:t>
      </w:r>
      <w:r w:rsidRPr="00DB5173">
        <w:rPr>
          <w:rFonts w:ascii="Times New Roman" w:hAnsi="Times New Roman"/>
          <w:b/>
          <w:sz w:val="28"/>
          <w:szCs w:val="28"/>
        </w:rPr>
        <w:t xml:space="preserve"> </w:t>
      </w:r>
      <w:r w:rsidRPr="00DB5173">
        <w:rPr>
          <w:rFonts w:ascii="Times New Roman" w:hAnsi="Times New Roman"/>
          <w:i/>
          <w:sz w:val="28"/>
          <w:szCs w:val="28"/>
        </w:rPr>
        <w:t>владеть</w:t>
      </w:r>
      <w:r w:rsidRPr="00DB5173">
        <w:rPr>
          <w:rFonts w:ascii="Times New Roman" w:hAnsi="Times New Roman"/>
          <w:sz w:val="28"/>
          <w:szCs w:val="28"/>
        </w:rPr>
        <w:t xml:space="preserve"> навыками социального контроля в сервисной деятельности);</w:t>
      </w:r>
    </w:p>
    <w:p w:rsidR="008A7310" w:rsidRPr="00DB5173" w:rsidRDefault="008A7310" w:rsidP="004E47B0">
      <w:pPr>
        <w:tabs>
          <w:tab w:val="left" w:pos="540"/>
        </w:tabs>
        <w:spacing w:after="0" w:line="240" w:lineRule="auto"/>
        <w:jc w:val="both"/>
        <w:rPr>
          <w:rFonts w:ascii="Times New Roman" w:hAnsi="Times New Roman"/>
          <w:sz w:val="28"/>
          <w:szCs w:val="28"/>
        </w:rPr>
      </w:pPr>
      <w:r>
        <w:rPr>
          <w:rFonts w:ascii="Times New Roman" w:hAnsi="Times New Roman"/>
          <w:sz w:val="28"/>
          <w:szCs w:val="28"/>
        </w:rPr>
        <w:t xml:space="preserve">       </w:t>
      </w:r>
      <w:r w:rsidRPr="00DB5173">
        <w:rPr>
          <w:rFonts w:ascii="Times New Roman" w:hAnsi="Times New Roman"/>
          <w:sz w:val="28"/>
          <w:szCs w:val="28"/>
        </w:rPr>
        <w:t xml:space="preserve">ОК-6: </w:t>
      </w:r>
      <w:r>
        <w:rPr>
          <w:rStyle w:val="a"/>
          <w:rFonts w:eastAsia="Calibri"/>
          <w:b w:val="0"/>
          <w:bCs/>
          <w:szCs w:val="28"/>
          <w:lang w:eastAsia="en-US"/>
        </w:rPr>
        <w:t>способен работать в коллективе, толерантно воспринимать соц</w:t>
      </w:r>
      <w:r>
        <w:rPr>
          <w:rStyle w:val="a"/>
          <w:rFonts w:eastAsia="Calibri"/>
          <w:b w:val="0"/>
          <w:bCs/>
          <w:szCs w:val="28"/>
          <w:lang w:eastAsia="en-US"/>
        </w:rPr>
        <w:t>и</w:t>
      </w:r>
      <w:r>
        <w:rPr>
          <w:rStyle w:val="a"/>
          <w:rFonts w:eastAsia="Calibri"/>
          <w:b w:val="0"/>
          <w:bCs/>
          <w:szCs w:val="28"/>
          <w:lang w:eastAsia="en-US"/>
        </w:rPr>
        <w:t>альные, этнические, конфессиональные и культу</w:t>
      </w:r>
      <w:r>
        <w:rPr>
          <w:rStyle w:val="a"/>
          <w:rFonts w:eastAsia="Calibri"/>
          <w:b w:val="0"/>
          <w:bCs/>
          <w:szCs w:val="28"/>
          <w:lang w:eastAsia="en-US"/>
        </w:rPr>
        <w:t>р</w:t>
      </w:r>
      <w:r>
        <w:rPr>
          <w:rStyle w:val="a"/>
          <w:rFonts w:eastAsia="Calibri"/>
          <w:b w:val="0"/>
          <w:bCs/>
          <w:szCs w:val="28"/>
          <w:lang w:eastAsia="en-US"/>
        </w:rPr>
        <w:t>ные различия</w:t>
      </w:r>
      <w:r w:rsidRPr="00DB5173">
        <w:rPr>
          <w:rFonts w:ascii="Times New Roman" w:hAnsi="Times New Roman"/>
          <w:sz w:val="28"/>
          <w:szCs w:val="28"/>
        </w:rPr>
        <w:t xml:space="preserve"> (</w:t>
      </w:r>
      <w:r w:rsidRPr="00DB5173">
        <w:rPr>
          <w:rFonts w:ascii="Times New Roman" w:hAnsi="Times New Roman"/>
          <w:i/>
          <w:sz w:val="28"/>
          <w:szCs w:val="28"/>
        </w:rPr>
        <w:t>знать</w:t>
      </w:r>
      <w:r w:rsidRPr="00DB5173">
        <w:rPr>
          <w:rFonts w:ascii="Times New Roman" w:hAnsi="Times New Roman"/>
          <w:sz w:val="28"/>
          <w:szCs w:val="28"/>
        </w:rPr>
        <w:t xml:space="preserve"> основы делового общения; </w:t>
      </w:r>
      <w:r w:rsidRPr="00DB5173">
        <w:rPr>
          <w:rFonts w:ascii="Times New Roman" w:hAnsi="Times New Roman"/>
          <w:i/>
          <w:sz w:val="28"/>
          <w:szCs w:val="28"/>
        </w:rPr>
        <w:t>уметь</w:t>
      </w:r>
      <w:r w:rsidRPr="00DB5173">
        <w:rPr>
          <w:rFonts w:ascii="Times New Roman" w:hAnsi="Times New Roman"/>
          <w:sz w:val="28"/>
          <w:szCs w:val="28"/>
        </w:rPr>
        <w:t xml:space="preserve"> организовать сервисную деятельность с учетом этнических, национальных, расовых, конфессиональных особенностей потребителей; </w:t>
      </w:r>
      <w:r w:rsidRPr="00DB5173">
        <w:rPr>
          <w:rFonts w:ascii="Times New Roman" w:hAnsi="Times New Roman"/>
          <w:i/>
          <w:sz w:val="28"/>
          <w:szCs w:val="28"/>
        </w:rPr>
        <w:t>владеть</w:t>
      </w:r>
      <w:r w:rsidRPr="00DB5173">
        <w:rPr>
          <w:rFonts w:ascii="Times New Roman" w:hAnsi="Times New Roman"/>
          <w:sz w:val="28"/>
          <w:szCs w:val="28"/>
        </w:rPr>
        <w:t xml:space="preserve"> навыками</w:t>
      </w:r>
      <w:r w:rsidRPr="00DB5173">
        <w:rPr>
          <w:rFonts w:ascii="Times New Roman" w:hAnsi="Times New Roman"/>
          <w:i/>
          <w:sz w:val="28"/>
          <w:szCs w:val="28"/>
        </w:rPr>
        <w:t xml:space="preserve"> </w:t>
      </w:r>
      <w:r w:rsidRPr="00DB5173">
        <w:rPr>
          <w:rFonts w:ascii="Times New Roman" w:hAnsi="Times New Roman"/>
          <w:sz w:val="28"/>
          <w:szCs w:val="28"/>
        </w:rPr>
        <w:t>разрешения конфликтных ситуаций в коллективе);</w:t>
      </w:r>
    </w:p>
    <w:p w:rsidR="008A7310" w:rsidRPr="00DB5173" w:rsidRDefault="008A7310" w:rsidP="004E47B0">
      <w:pPr>
        <w:tabs>
          <w:tab w:val="left" w:pos="540"/>
        </w:tabs>
        <w:spacing w:after="0" w:line="240" w:lineRule="auto"/>
        <w:jc w:val="both"/>
        <w:rPr>
          <w:rFonts w:ascii="Times New Roman" w:hAnsi="Times New Roman"/>
          <w:sz w:val="28"/>
          <w:szCs w:val="28"/>
        </w:rPr>
      </w:pPr>
      <w:r w:rsidRPr="00C52BAC">
        <w:rPr>
          <w:rFonts w:ascii="Times New Roman" w:hAnsi="Times New Roman"/>
          <w:sz w:val="28"/>
          <w:szCs w:val="28"/>
        </w:rPr>
        <w:t xml:space="preserve">       ПК-6: готов   к сервисной деятельности в соответствии с этнокульту</w:t>
      </w:r>
      <w:r w:rsidRPr="00C52BAC">
        <w:rPr>
          <w:rFonts w:ascii="Times New Roman" w:hAnsi="Times New Roman"/>
          <w:sz w:val="28"/>
          <w:szCs w:val="28"/>
        </w:rPr>
        <w:t>р</w:t>
      </w:r>
      <w:r w:rsidRPr="00C52BAC">
        <w:rPr>
          <w:rFonts w:ascii="Times New Roman" w:hAnsi="Times New Roman"/>
          <w:sz w:val="28"/>
          <w:szCs w:val="28"/>
        </w:rPr>
        <w:t>ными, историческими и религиозными традициями, к выявлению потребн</w:t>
      </w:r>
      <w:r w:rsidRPr="00C52BAC">
        <w:rPr>
          <w:rFonts w:ascii="Times New Roman" w:hAnsi="Times New Roman"/>
          <w:sz w:val="28"/>
          <w:szCs w:val="28"/>
        </w:rPr>
        <w:t>о</w:t>
      </w:r>
      <w:r w:rsidRPr="00C52BAC">
        <w:rPr>
          <w:rFonts w:ascii="Times New Roman" w:hAnsi="Times New Roman"/>
          <w:sz w:val="28"/>
          <w:szCs w:val="28"/>
        </w:rPr>
        <w:t>стей потребителя, формированию гостиничного продукта, развитию клие</w:t>
      </w:r>
      <w:r w:rsidRPr="00C52BAC">
        <w:rPr>
          <w:rFonts w:ascii="Times New Roman" w:hAnsi="Times New Roman"/>
          <w:sz w:val="28"/>
          <w:szCs w:val="28"/>
        </w:rPr>
        <w:t>н</w:t>
      </w:r>
      <w:r w:rsidRPr="00C52BAC">
        <w:rPr>
          <w:rFonts w:ascii="Times New Roman" w:hAnsi="Times New Roman"/>
          <w:sz w:val="28"/>
          <w:szCs w:val="28"/>
        </w:rPr>
        <w:t>турных отношений (</w:t>
      </w:r>
      <w:r w:rsidRPr="00C52BAC">
        <w:rPr>
          <w:rFonts w:ascii="Times New Roman" w:hAnsi="Times New Roman"/>
          <w:i/>
          <w:sz w:val="28"/>
          <w:szCs w:val="28"/>
        </w:rPr>
        <w:t xml:space="preserve">знать </w:t>
      </w:r>
      <w:r w:rsidRPr="00C52BAC">
        <w:rPr>
          <w:rFonts w:ascii="Times New Roman" w:hAnsi="Times New Roman"/>
          <w:sz w:val="28"/>
          <w:szCs w:val="28"/>
        </w:rPr>
        <w:t>особенности клиентурных отношений на предприятиях сферы сервиса</w:t>
      </w:r>
      <w:r w:rsidRPr="007C3B7A">
        <w:rPr>
          <w:rFonts w:ascii="Times New Roman" w:hAnsi="Times New Roman"/>
          <w:sz w:val="28"/>
          <w:szCs w:val="28"/>
        </w:rPr>
        <w:t>;</w:t>
      </w:r>
      <w:r w:rsidRPr="00DB5173">
        <w:rPr>
          <w:rFonts w:ascii="Times New Roman" w:hAnsi="Times New Roman"/>
          <w:i/>
          <w:sz w:val="28"/>
          <w:szCs w:val="28"/>
        </w:rPr>
        <w:t xml:space="preserve"> уметь </w:t>
      </w:r>
      <w:r w:rsidRPr="00DB5173">
        <w:rPr>
          <w:rFonts w:ascii="Times New Roman" w:hAnsi="Times New Roman"/>
          <w:spacing w:val="-6"/>
          <w:sz w:val="28"/>
          <w:szCs w:val="28"/>
        </w:rPr>
        <w:t xml:space="preserve">организовать сервисную деятельность в соответствии с </w:t>
      </w:r>
      <w:r w:rsidRPr="00DB5173">
        <w:rPr>
          <w:rFonts w:ascii="Times New Roman" w:hAnsi="Times New Roman"/>
          <w:sz w:val="28"/>
          <w:szCs w:val="28"/>
        </w:rPr>
        <w:t>этнокультурными, историческими и религиозными традициями</w:t>
      </w:r>
      <w:r w:rsidRPr="007C3B7A">
        <w:rPr>
          <w:rFonts w:ascii="Times New Roman" w:hAnsi="Times New Roman"/>
          <w:sz w:val="28"/>
          <w:szCs w:val="28"/>
        </w:rPr>
        <w:t>;</w:t>
      </w:r>
      <w:r w:rsidRPr="00DB5173">
        <w:rPr>
          <w:rFonts w:ascii="Times New Roman" w:hAnsi="Times New Roman"/>
          <w:i/>
          <w:sz w:val="28"/>
          <w:szCs w:val="28"/>
        </w:rPr>
        <w:t xml:space="preserve"> владеть </w:t>
      </w:r>
      <w:r w:rsidRPr="00DB5173">
        <w:rPr>
          <w:rFonts w:ascii="Times New Roman" w:hAnsi="Times New Roman"/>
          <w:sz w:val="28"/>
          <w:szCs w:val="28"/>
        </w:rPr>
        <w:t>анализом рыночной конъюнктуры);</w:t>
      </w:r>
    </w:p>
    <w:p w:rsidR="008A7310" w:rsidRDefault="008A7310" w:rsidP="007C3B7A">
      <w:pPr>
        <w:tabs>
          <w:tab w:val="left" w:pos="540"/>
        </w:tabs>
        <w:spacing w:after="0" w:line="240" w:lineRule="auto"/>
        <w:jc w:val="both"/>
        <w:rPr>
          <w:rFonts w:ascii="Times New Roman" w:hAnsi="Times New Roman"/>
          <w:sz w:val="28"/>
          <w:szCs w:val="28"/>
        </w:rPr>
      </w:pPr>
      <w:r>
        <w:rPr>
          <w:rFonts w:ascii="Times New Roman" w:hAnsi="Times New Roman"/>
          <w:sz w:val="28"/>
          <w:szCs w:val="28"/>
        </w:rPr>
        <w:t xml:space="preserve">       </w:t>
      </w:r>
      <w:r w:rsidRPr="00DB5173">
        <w:rPr>
          <w:rFonts w:ascii="Times New Roman" w:hAnsi="Times New Roman"/>
          <w:sz w:val="28"/>
          <w:szCs w:val="28"/>
        </w:rPr>
        <w:t>ПК-</w:t>
      </w:r>
      <w:r>
        <w:rPr>
          <w:rFonts w:ascii="Times New Roman" w:hAnsi="Times New Roman"/>
          <w:sz w:val="28"/>
          <w:szCs w:val="28"/>
        </w:rPr>
        <w:t>8</w:t>
      </w:r>
      <w:r w:rsidRPr="00DB5173">
        <w:rPr>
          <w:rFonts w:ascii="Times New Roman" w:hAnsi="Times New Roman"/>
          <w:sz w:val="28"/>
          <w:szCs w:val="28"/>
        </w:rPr>
        <w:t>:</w:t>
      </w:r>
      <w:r w:rsidRPr="00DB5173">
        <w:rPr>
          <w:rFonts w:ascii="Times New Roman" w:hAnsi="Times New Roman"/>
          <w:bCs/>
          <w:sz w:val="28"/>
          <w:szCs w:val="28"/>
        </w:rPr>
        <w:t xml:space="preserve"> </w:t>
      </w:r>
      <w:r w:rsidRPr="00C52BAC">
        <w:rPr>
          <w:rFonts w:ascii="Times New Roman" w:hAnsi="Times New Roman"/>
          <w:sz w:val="28"/>
          <w:szCs w:val="28"/>
        </w:rPr>
        <w:t>готов использовать оптимальные технологические процессы в гостиничной деятельности, в  том числе в соответствии с требованиями п</w:t>
      </w:r>
      <w:r w:rsidRPr="00C52BAC">
        <w:rPr>
          <w:rFonts w:ascii="Times New Roman" w:hAnsi="Times New Roman"/>
          <w:sz w:val="28"/>
          <w:szCs w:val="28"/>
        </w:rPr>
        <w:t>о</w:t>
      </w:r>
      <w:r w:rsidRPr="00C52BAC">
        <w:rPr>
          <w:rFonts w:ascii="Times New Roman" w:hAnsi="Times New Roman"/>
          <w:sz w:val="28"/>
          <w:szCs w:val="28"/>
        </w:rPr>
        <w:t>требителя (</w:t>
      </w:r>
      <w:r w:rsidRPr="00C52BAC">
        <w:rPr>
          <w:rFonts w:ascii="Times New Roman" w:hAnsi="Times New Roman"/>
          <w:i/>
          <w:sz w:val="28"/>
          <w:szCs w:val="28"/>
        </w:rPr>
        <w:t>знать</w:t>
      </w:r>
      <w:r w:rsidRPr="00C52BAC">
        <w:rPr>
          <w:rFonts w:ascii="Times New Roman" w:hAnsi="Times New Roman"/>
          <w:sz w:val="28"/>
          <w:szCs w:val="28"/>
        </w:rPr>
        <w:t xml:space="preserve"> теоретические основы гостиничной деятельности;</w:t>
      </w:r>
      <w:r w:rsidRPr="00C52BAC">
        <w:rPr>
          <w:rFonts w:ascii="Times New Roman" w:hAnsi="Times New Roman"/>
          <w:i/>
          <w:sz w:val="28"/>
          <w:szCs w:val="28"/>
        </w:rPr>
        <w:t xml:space="preserve"> уметь </w:t>
      </w:r>
      <w:r w:rsidRPr="00C52BAC">
        <w:rPr>
          <w:rFonts w:ascii="Times New Roman" w:hAnsi="Times New Roman"/>
          <w:sz w:val="28"/>
          <w:szCs w:val="28"/>
        </w:rPr>
        <w:t>применять новейшие информационные и коммуникационные</w:t>
      </w:r>
      <w:r w:rsidRPr="00DB5173">
        <w:rPr>
          <w:rFonts w:ascii="Times New Roman" w:hAnsi="Times New Roman"/>
          <w:sz w:val="28"/>
          <w:szCs w:val="28"/>
        </w:rPr>
        <w:t xml:space="preserve"> технологии для формирования и предоставления гостиничного продукта в соответствии с требованиями потребителя</w:t>
      </w:r>
      <w:r w:rsidRPr="007C3B7A">
        <w:rPr>
          <w:rFonts w:ascii="Times New Roman" w:hAnsi="Times New Roman"/>
          <w:sz w:val="28"/>
          <w:szCs w:val="28"/>
        </w:rPr>
        <w:t>;</w:t>
      </w:r>
      <w:r w:rsidRPr="00DB5173">
        <w:rPr>
          <w:rFonts w:ascii="Times New Roman" w:hAnsi="Times New Roman"/>
          <w:i/>
          <w:sz w:val="28"/>
          <w:szCs w:val="28"/>
        </w:rPr>
        <w:t xml:space="preserve"> владеть</w:t>
      </w:r>
      <w:r w:rsidRPr="00DB5173">
        <w:rPr>
          <w:rFonts w:ascii="Times New Roman" w:hAnsi="Times New Roman"/>
          <w:sz w:val="28"/>
          <w:szCs w:val="28"/>
        </w:rPr>
        <w:t xml:space="preserve"> навыками планирования технологических процессов в гостиничной деятельности).</w:t>
      </w:r>
    </w:p>
    <w:p w:rsidR="008A7310" w:rsidRPr="00DB5173" w:rsidRDefault="008A7310" w:rsidP="004E47B0">
      <w:pPr>
        <w:tabs>
          <w:tab w:val="left" w:pos="540"/>
        </w:tabs>
        <w:spacing w:after="0" w:line="240" w:lineRule="auto"/>
        <w:jc w:val="both"/>
        <w:rPr>
          <w:rFonts w:ascii="Times New Roman" w:hAnsi="Times New Roman"/>
          <w:sz w:val="28"/>
          <w:szCs w:val="28"/>
        </w:rPr>
      </w:pPr>
    </w:p>
    <w:p w:rsidR="008A7310" w:rsidRPr="00DB5173" w:rsidRDefault="008A7310" w:rsidP="007C3B7A">
      <w:pPr>
        <w:tabs>
          <w:tab w:val="left" w:pos="540"/>
        </w:tabs>
        <w:spacing w:after="0" w:line="240" w:lineRule="auto"/>
        <w:jc w:val="both"/>
        <w:rPr>
          <w:rFonts w:ascii="Times New Roman" w:hAnsi="Times New Roman"/>
          <w:bCs/>
          <w:sz w:val="28"/>
          <w:szCs w:val="28"/>
          <w:lang w:eastAsia="ru-RU"/>
        </w:rPr>
      </w:pPr>
      <w:r>
        <w:rPr>
          <w:rFonts w:ascii="Times New Roman" w:hAnsi="Times New Roman"/>
          <w:b/>
          <w:sz w:val="28"/>
          <w:szCs w:val="28"/>
          <w:lang w:eastAsia="ru-RU"/>
        </w:rPr>
        <w:t xml:space="preserve">       </w:t>
      </w:r>
      <w:r w:rsidRPr="00DB5173">
        <w:rPr>
          <w:rFonts w:ascii="Times New Roman" w:hAnsi="Times New Roman"/>
          <w:b/>
          <w:sz w:val="28"/>
          <w:szCs w:val="28"/>
          <w:lang w:eastAsia="ru-RU"/>
        </w:rPr>
        <w:t xml:space="preserve">Образовательные технологии: </w:t>
      </w:r>
      <w:r w:rsidRPr="00DB5173">
        <w:rPr>
          <w:rFonts w:ascii="Times New Roman" w:hAnsi="Times New Roman"/>
          <w:sz w:val="28"/>
          <w:szCs w:val="28"/>
          <w:lang w:eastAsia="ru-RU"/>
        </w:rPr>
        <w:t>проблемно-ориентированные лекции, лекция-дискуссия, групповая дискуссия, обсуждение кейсов</w:t>
      </w:r>
      <w:r w:rsidRPr="00DB5173">
        <w:rPr>
          <w:rFonts w:ascii="Times New Roman" w:hAnsi="Times New Roman"/>
          <w:bCs/>
          <w:sz w:val="28"/>
          <w:szCs w:val="28"/>
          <w:lang w:eastAsia="ru-RU"/>
        </w:rPr>
        <w:t>.</w:t>
      </w:r>
    </w:p>
    <w:p w:rsidR="008A7310" w:rsidRPr="00DB5173" w:rsidRDefault="008A7310" w:rsidP="00EA1F4B">
      <w:pPr>
        <w:spacing w:after="0" w:line="240" w:lineRule="auto"/>
        <w:jc w:val="both"/>
        <w:rPr>
          <w:rFonts w:ascii="Times New Roman" w:hAnsi="Times New Roman"/>
          <w:b/>
          <w:sz w:val="28"/>
          <w:szCs w:val="28"/>
          <w:lang w:eastAsia="ru-RU"/>
        </w:rPr>
      </w:pPr>
    </w:p>
    <w:p w:rsidR="008A7310" w:rsidRPr="00DB5173" w:rsidRDefault="008A7310" w:rsidP="007C3B7A">
      <w:pPr>
        <w:tabs>
          <w:tab w:val="left" w:pos="540"/>
        </w:tabs>
        <w:jc w:val="both"/>
        <w:rPr>
          <w:rFonts w:ascii="Times New Roman" w:hAnsi="Times New Roman"/>
          <w:sz w:val="28"/>
          <w:szCs w:val="28"/>
        </w:rPr>
      </w:pPr>
      <w:r>
        <w:rPr>
          <w:rFonts w:ascii="Times New Roman" w:hAnsi="Times New Roman"/>
          <w:b/>
          <w:sz w:val="28"/>
          <w:szCs w:val="28"/>
          <w:lang w:eastAsia="ru-RU"/>
        </w:rPr>
        <w:t xml:space="preserve">       </w:t>
      </w:r>
      <w:r w:rsidRPr="00DB5173">
        <w:rPr>
          <w:rFonts w:ascii="Times New Roman" w:hAnsi="Times New Roman"/>
          <w:b/>
          <w:sz w:val="28"/>
          <w:szCs w:val="28"/>
          <w:lang w:eastAsia="ru-RU"/>
        </w:rPr>
        <w:t>Составители:</w:t>
      </w:r>
      <w:r w:rsidRPr="00DB5173">
        <w:rPr>
          <w:rFonts w:ascii="Times New Roman" w:hAnsi="Times New Roman"/>
          <w:color w:val="000000"/>
          <w:sz w:val="28"/>
          <w:szCs w:val="28"/>
        </w:rPr>
        <w:t xml:space="preserve"> Ю.С. Жильцова,</w:t>
      </w:r>
      <w:r w:rsidRPr="00DB5173">
        <w:rPr>
          <w:rFonts w:ascii="Times New Roman" w:hAnsi="Times New Roman"/>
          <w:b/>
          <w:i/>
          <w:sz w:val="28"/>
          <w:szCs w:val="28"/>
        </w:rPr>
        <w:t xml:space="preserve"> </w:t>
      </w:r>
      <w:r w:rsidRPr="00DB5173">
        <w:rPr>
          <w:rFonts w:ascii="Times New Roman" w:hAnsi="Times New Roman"/>
          <w:sz w:val="28"/>
          <w:szCs w:val="28"/>
        </w:rPr>
        <w:t>канд. эконом. наук</w:t>
      </w:r>
      <w:r w:rsidRPr="00DB5173">
        <w:rPr>
          <w:rFonts w:ascii="Times New Roman" w:hAnsi="Times New Roman"/>
          <w:b/>
          <w:i/>
          <w:sz w:val="28"/>
          <w:szCs w:val="28"/>
        </w:rPr>
        <w:t>,</w:t>
      </w:r>
      <w:r w:rsidRPr="00DB5173">
        <w:rPr>
          <w:rFonts w:ascii="Times New Roman" w:hAnsi="Times New Roman"/>
          <w:color w:val="000000"/>
          <w:sz w:val="28"/>
          <w:szCs w:val="28"/>
        </w:rPr>
        <w:t xml:space="preserve"> доцент</w:t>
      </w:r>
      <w:r>
        <w:rPr>
          <w:rFonts w:ascii="Times New Roman" w:hAnsi="Times New Roman"/>
          <w:color w:val="000000"/>
          <w:sz w:val="28"/>
          <w:szCs w:val="28"/>
        </w:rPr>
        <w:t>,</w:t>
      </w:r>
      <w:r w:rsidRPr="00DB5173">
        <w:rPr>
          <w:rFonts w:ascii="Times New Roman" w:hAnsi="Times New Roman"/>
          <w:color w:val="000000"/>
          <w:sz w:val="28"/>
          <w:szCs w:val="28"/>
        </w:rPr>
        <w:t xml:space="preserve"> С.Б. </w:t>
      </w:r>
      <w:r w:rsidRPr="00DB5173">
        <w:rPr>
          <w:rFonts w:ascii="Times New Roman" w:hAnsi="Times New Roman"/>
          <w:iCs/>
          <w:color w:val="000000"/>
          <w:sz w:val="28"/>
          <w:szCs w:val="28"/>
        </w:rPr>
        <w:t>Бохонова</w:t>
      </w:r>
      <w:r>
        <w:rPr>
          <w:rFonts w:ascii="Times New Roman" w:hAnsi="Times New Roman"/>
          <w:iCs/>
          <w:color w:val="000000"/>
          <w:sz w:val="28"/>
          <w:szCs w:val="28"/>
        </w:rPr>
        <w:t>,</w:t>
      </w:r>
      <w:r w:rsidRPr="00DB5173">
        <w:rPr>
          <w:rFonts w:ascii="Times New Roman" w:hAnsi="Times New Roman"/>
          <w:iCs/>
          <w:color w:val="000000"/>
          <w:sz w:val="28"/>
          <w:szCs w:val="28"/>
        </w:rPr>
        <w:t xml:space="preserve"> ст</w:t>
      </w:r>
      <w:r>
        <w:rPr>
          <w:rFonts w:ascii="Times New Roman" w:hAnsi="Times New Roman"/>
          <w:iCs/>
          <w:color w:val="000000"/>
          <w:sz w:val="28"/>
          <w:szCs w:val="28"/>
        </w:rPr>
        <w:t xml:space="preserve">.  </w:t>
      </w:r>
      <w:r w:rsidRPr="00DB5173">
        <w:rPr>
          <w:rFonts w:ascii="Times New Roman" w:hAnsi="Times New Roman"/>
          <w:iCs/>
          <w:color w:val="000000"/>
          <w:sz w:val="28"/>
          <w:szCs w:val="28"/>
        </w:rPr>
        <w:t>преподаватель</w:t>
      </w:r>
      <w:r>
        <w:rPr>
          <w:rFonts w:ascii="Times New Roman" w:hAnsi="Times New Roman"/>
          <w:iCs/>
          <w:color w:val="000000"/>
          <w:sz w:val="28"/>
          <w:szCs w:val="28"/>
        </w:rPr>
        <w:t>,</w:t>
      </w:r>
      <w:r w:rsidRPr="00DB5173">
        <w:rPr>
          <w:rFonts w:ascii="Times New Roman" w:hAnsi="Times New Roman"/>
          <w:iCs/>
          <w:color w:val="000000"/>
          <w:sz w:val="28"/>
          <w:szCs w:val="28"/>
        </w:rPr>
        <w:t xml:space="preserve"> кафедра социологии, психологии и педагогики</w:t>
      </w:r>
    </w:p>
    <w:p w:rsidR="008A7310" w:rsidRPr="00DB5173" w:rsidRDefault="008A7310" w:rsidP="00EA1F4B">
      <w:pPr>
        <w:tabs>
          <w:tab w:val="left" w:pos="2160"/>
        </w:tabs>
        <w:jc w:val="both"/>
        <w:rPr>
          <w:rFonts w:ascii="Times New Roman" w:hAnsi="Times New Roman"/>
          <w:sz w:val="28"/>
          <w:szCs w:val="28"/>
        </w:rPr>
      </w:pPr>
    </w:p>
    <w:p w:rsidR="008A7310" w:rsidRPr="00DB5173" w:rsidRDefault="008A7310">
      <w:pPr>
        <w:rPr>
          <w:sz w:val="28"/>
          <w:szCs w:val="28"/>
        </w:rPr>
      </w:pPr>
    </w:p>
    <w:sectPr w:rsidR="008A7310" w:rsidRPr="00DB5173" w:rsidSect="00E80F5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A76F84"/>
    <w:multiLevelType w:val="hybridMultilevel"/>
    <w:tmpl w:val="B358A50C"/>
    <w:lvl w:ilvl="0" w:tplc="893C36AE">
      <w:numFmt w:val="bullet"/>
      <w:lvlText w:val="−"/>
      <w:lvlJc w:val="left"/>
      <w:pPr>
        <w:ind w:left="720" w:hanging="360"/>
      </w:pPr>
      <w:rPr>
        <w:rFonts w:ascii="Times New Roman" w:hAnsi="Times New Roman" w:hint="default"/>
      </w:rPr>
    </w:lvl>
    <w:lvl w:ilvl="1" w:tplc="7068D5B0">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82C21"/>
    <w:rsid w:val="000B44CE"/>
    <w:rsid w:val="00106EE9"/>
    <w:rsid w:val="001B5C5D"/>
    <w:rsid w:val="001D7C68"/>
    <w:rsid w:val="002320EC"/>
    <w:rsid w:val="0029716D"/>
    <w:rsid w:val="00382C21"/>
    <w:rsid w:val="004D4B4E"/>
    <w:rsid w:val="004E47B0"/>
    <w:rsid w:val="00501557"/>
    <w:rsid w:val="006469BD"/>
    <w:rsid w:val="007C3B7A"/>
    <w:rsid w:val="007E7AAC"/>
    <w:rsid w:val="008928C1"/>
    <w:rsid w:val="008A7310"/>
    <w:rsid w:val="009D00F3"/>
    <w:rsid w:val="009E7B16"/>
    <w:rsid w:val="00AC0B6C"/>
    <w:rsid w:val="00BD338F"/>
    <w:rsid w:val="00C01398"/>
    <w:rsid w:val="00C31039"/>
    <w:rsid w:val="00C31BA5"/>
    <w:rsid w:val="00C466FD"/>
    <w:rsid w:val="00C52BAC"/>
    <w:rsid w:val="00CA48F4"/>
    <w:rsid w:val="00DB5173"/>
    <w:rsid w:val="00E50095"/>
    <w:rsid w:val="00E80F56"/>
    <w:rsid w:val="00EA1F4B"/>
    <w:rsid w:val="00EF07A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F56"/>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Основной текст + Полужирный"/>
    <w:uiPriority w:val="99"/>
    <w:rsid w:val="00C52BAC"/>
    <w:rPr>
      <w:rFonts w:ascii="Times New Roman" w:eastAsia="Times New Roman" w:hAnsi="Times New Roman"/>
      <w:b/>
      <w:color w:val="000000"/>
      <w:spacing w:val="0"/>
      <w:w w:val="100"/>
      <w:position w:val="0"/>
      <w:sz w:val="28"/>
      <w:u w:val="none"/>
      <w:shd w:val="clear" w:color="auto" w:fill="FFFFFF"/>
      <w:lang w:val="ru-RU"/>
    </w:rPr>
  </w:style>
</w:styles>
</file>

<file path=word/webSettings.xml><?xml version="1.0" encoding="utf-8"?>
<w:webSettings xmlns:r="http://schemas.openxmlformats.org/officeDocument/2006/relationships" xmlns:w="http://schemas.openxmlformats.org/wordprocessingml/2006/main">
  <w:divs>
    <w:div w:id="9017945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24</TotalTime>
  <Pages>4</Pages>
  <Words>1340</Words>
  <Characters>7642</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ChuTN</cp:lastModifiedBy>
  <cp:revision>10</cp:revision>
  <dcterms:created xsi:type="dcterms:W3CDTF">2014-05-07T18:11:00Z</dcterms:created>
  <dcterms:modified xsi:type="dcterms:W3CDTF">2016-10-31T07:58:00Z</dcterms:modified>
</cp:coreProperties>
</file>