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1A1" w:rsidRPr="00570CFC" w:rsidRDefault="00B931A1" w:rsidP="00A64FC3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B931A1" w:rsidRPr="00570CFC" w:rsidRDefault="00B931A1" w:rsidP="00A64FC3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B931A1" w:rsidRPr="000848AF" w:rsidRDefault="00B931A1" w:rsidP="00A64FC3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446BE1">
        <w:rPr>
          <w:szCs w:val="28"/>
        </w:rPr>
        <w:t>1</w:t>
      </w:r>
      <w:r>
        <w:rPr>
          <w:szCs w:val="28"/>
        </w:rPr>
        <w:t>.В.ДВ.</w:t>
      </w:r>
      <w:r w:rsidRPr="00446BE1">
        <w:rPr>
          <w:szCs w:val="28"/>
        </w:rPr>
        <w:t>1</w:t>
      </w:r>
      <w:r w:rsidRPr="000848AF">
        <w:rPr>
          <w:szCs w:val="28"/>
        </w:rPr>
        <w:t>7</w:t>
      </w:r>
      <w:r>
        <w:rPr>
          <w:szCs w:val="28"/>
        </w:rPr>
        <w:t>.1</w:t>
      </w:r>
      <w:r w:rsidRPr="00446BE1">
        <w:rPr>
          <w:szCs w:val="28"/>
        </w:rPr>
        <w:t xml:space="preserve"> </w:t>
      </w:r>
      <w:r>
        <w:rPr>
          <w:szCs w:val="28"/>
        </w:rPr>
        <w:t xml:space="preserve"> </w:t>
      </w:r>
      <w:r w:rsidRPr="00775FA2">
        <w:rPr>
          <w:szCs w:val="28"/>
        </w:rPr>
        <w:t>Имидж туристской организации</w:t>
      </w:r>
    </w:p>
    <w:p w:rsidR="00B931A1" w:rsidRDefault="00B931A1" w:rsidP="00A64FC3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B931A1" w:rsidRPr="000848AF" w:rsidRDefault="00B931A1" w:rsidP="00A64FC3">
      <w:pPr>
        <w:ind w:firstLine="540"/>
        <w:jc w:val="both"/>
        <w:outlineLvl w:val="0"/>
        <w:rPr>
          <w:b/>
          <w:sz w:val="28"/>
          <w:szCs w:val="28"/>
          <w:lang w:val="en-US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  <w:lang w:val="en-US"/>
        </w:rPr>
        <w:t>8</w:t>
      </w:r>
    </w:p>
    <w:p w:rsidR="00B931A1" w:rsidRPr="00446BE1" w:rsidRDefault="00B931A1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446BE1">
        <w:rPr>
          <w:sz w:val="28"/>
          <w:szCs w:val="28"/>
        </w:rPr>
        <w:t>108</w:t>
      </w:r>
    </w:p>
    <w:p w:rsidR="00B931A1" w:rsidRPr="00446BE1" w:rsidRDefault="00B931A1" w:rsidP="00A64FC3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 w:rsidRPr="00446BE1">
        <w:rPr>
          <w:sz w:val="28"/>
          <w:szCs w:val="28"/>
        </w:rPr>
        <w:t>3</w:t>
      </w:r>
    </w:p>
    <w:p w:rsidR="00B931A1" w:rsidRDefault="00B931A1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B931A1" w:rsidRPr="009A4B7A" w:rsidRDefault="00B931A1" w:rsidP="00A64FC3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B931A1" w:rsidRDefault="00B931A1" w:rsidP="00A64FC3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B931A1" w:rsidRDefault="00B931A1" w:rsidP="002943C4">
      <w:pPr>
        <w:jc w:val="both"/>
        <w:rPr>
          <w:i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2943C4">
        <w:rPr>
          <w:spacing w:val="-4"/>
          <w:sz w:val="28"/>
          <w:szCs w:val="28"/>
        </w:rPr>
        <w:t>Дисциплина по выбору «</w:t>
      </w:r>
      <w:r w:rsidRPr="00775FA2">
        <w:rPr>
          <w:sz w:val="28"/>
          <w:szCs w:val="28"/>
        </w:rPr>
        <w:t>Имидж туристской организации</w:t>
      </w:r>
      <w:r w:rsidRPr="002943C4">
        <w:rPr>
          <w:spacing w:val="-4"/>
          <w:sz w:val="28"/>
          <w:szCs w:val="28"/>
        </w:rPr>
        <w:t xml:space="preserve">» включена в </w:t>
      </w:r>
      <w:r w:rsidRPr="00446BE1">
        <w:rPr>
          <w:spacing w:val="-4"/>
          <w:sz w:val="28"/>
          <w:szCs w:val="28"/>
        </w:rPr>
        <w:t xml:space="preserve">вариативную часть </w:t>
      </w:r>
      <w:r w:rsidRPr="002943C4">
        <w:rPr>
          <w:spacing w:val="-4"/>
          <w:sz w:val="28"/>
          <w:szCs w:val="28"/>
        </w:rPr>
        <w:t>учебного плана подготовки бакалавров по направлени</w:t>
      </w:r>
      <w:r>
        <w:rPr>
          <w:spacing w:val="-4"/>
          <w:sz w:val="28"/>
          <w:szCs w:val="28"/>
        </w:rPr>
        <w:t xml:space="preserve">ю </w:t>
      </w:r>
      <w:r w:rsidRPr="002943C4">
        <w:rPr>
          <w:spacing w:val="-4"/>
          <w:sz w:val="28"/>
          <w:szCs w:val="28"/>
        </w:rPr>
        <w:t>43.03.0</w:t>
      </w:r>
      <w:r>
        <w:rPr>
          <w:spacing w:val="-4"/>
          <w:sz w:val="28"/>
          <w:szCs w:val="28"/>
        </w:rPr>
        <w:t>2</w:t>
      </w:r>
      <w:r w:rsidRPr="002943C4">
        <w:rPr>
          <w:spacing w:val="-4"/>
          <w:sz w:val="28"/>
          <w:szCs w:val="28"/>
        </w:rPr>
        <w:t xml:space="preserve"> </w:t>
      </w:r>
      <w:r w:rsidRPr="00446BE1">
        <w:rPr>
          <w:i/>
          <w:spacing w:val="-4"/>
          <w:sz w:val="28"/>
          <w:szCs w:val="28"/>
        </w:rPr>
        <w:t>Туризм</w:t>
      </w:r>
      <w:r w:rsidRPr="002943C4">
        <w:rPr>
          <w:i/>
          <w:spacing w:val="-4"/>
          <w:sz w:val="28"/>
          <w:szCs w:val="28"/>
        </w:rPr>
        <w:t>.</w:t>
      </w:r>
    </w:p>
    <w:p w:rsidR="00B931A1" w:rsidRPr="000848AF" w:rsidRDefault="00B931A1" w:rsidP="00E741D1">
      <w:pPr>
        <w:pStyle w:val="BodyTextIndent3"/>
        <w:ind w:left="0" w:hanging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E741D1">
        <w:rPr>
          <w:sz w:val="28"/>
          <w:szCs w:val="28"/>
        </w:rPr>
        <w:t xml:space="preserve">    </w:t>
      </w:r>
      <w:r w:rsidRPr="005F63BF">
        <w:rPr>
          <w:sz w:val="28"/>
          <w:szCs w:val="28"/>
        </w:rPr>
        <w:t>Дисциплина «</w:t>
      </w:r>
      <w:r w:rsidRPr="00775FA2">
        <w:rPr>
          <w:sz w:val="28"/>
          <w:szCs w:val="28"/>
        </w:rPr>
        <w:t>Имидж туристской организации</w:t>
      </w:r>
      <w:r w:rsidRPr="005F63BF">
        <w:rPr>
          <w:sz w:val="28"/>
          <w:szCs w:val="28"/>
        </w:rPr>
        <w:t>» содержательно дополняет дисциплин</w:t>
      </w:r>
      <w:r w:rsidRPr="000848AF">
        <w:rPr>
          <w:sz w:val="28"/>
          <w:szCs w:val="28"/>
        </w:rPr>
        <w:t>ы</w:t>
      </w:r>
      <w:r w:rsidRPr="005F63BF">
        <w:rPr>
          <w:sz w:val="28"/>
          <w:szCs w:val="28"/>
        </w:rPr>
        <w:t xml:space="preserve"> базовой части</w:t>
      </w:r>
      <w:r>
        <w:rPr>
          <w:sz w:val="28"/>
          <w:szCs w:val="28"/>
        </w:rPr>
        <w:t>:</w:t>
      </w:r>
      <w:r w:rsidRPr="005F63BF">
        <w:rPr>
          <w:sz w:val="28"/>
          <w:szCs w:val="28"/>
        </w:rPr>
        <w:t xml:space="preserve"> «Мен</w:t>
      </w:r>
      <w:r>
        <w:rPr>
          <w:sz w:val="28"/>
          <w:szCs w:val="28"/>
        </w:rPr>
        <w:t>еджмент в туристской индустрии»</w:t>
      </w:r>
      <w:r w:rsidRPr="000848AF">
        <w:rPr>
          <w:sz w:val="28"/>
          <w:szCs w:val="28"/>
        </w:rPr>
        <w:t xml:space="preserve"> </w:t>
      </w:r>
      <w:r w:rsidRPr="00775FA2">
        <w:rPr>
          <w:sz w:val="28"/>
          <w:szCs w:val="28"/>
        </w:rPr>
        <w:t>и «Маркетинг в т</w:t>
      </w:r>
      <w:r w:rsidRPr="00775FA2">
        <w:rPr>
          <w:sz w:val="28"/>
          <w:szCs w:val="28"/>
        </w:rPr>
        <w:t>у</w:t>
      </w:r>
      <w:r w:rsidRPr="00775FA2">
        <w:rPr>
          <w:sz w:val="28"/>
          <w:szCs w:val="28"/>
        </w:rPr>
        <w:t>ристской индустрии».</w:t>
      </w:r>
    </w:p>
    <w:p w:rsidR="00B931A1" w:rsidRPr="002943C4" w:rsidRDefault="00B931A1" w:rsidP="00C402CE">
      <w:pPr>
        <w:spacing w:line="120" w:lineRule="auto"/>
        <w:jc w:val="both"/>
        <w:rPr>
          <w:i/>
          <w:spacing w:val="-4"/>
          <w:sz w:val="28"/>
          <w:szCs w:val="28"/>
        </w:rPr>
      </w:pPr>
    </w:p>
    <w:p w:rsidR="00B931A1" w:rsidRDefault="00B931A1" w:rsidP="00A64FC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B931A1" w:rsidRPr="00775FA2" w:rsidRDefault="00B931A1" w:rsidP="000848AF">
      <w:pPr>
        <w:pStyle w:val="ListParagraph"/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775FA2">
        <w:rPr>
          <w:rFonts w:ascii="Times New Roman" w:hAnsi="Times New Roman"/>
          <w:sz w:val="28"/>
          <w:szCs w:val="28"/>
        </w:rPr>
        <w:t>Дисциплина «Имидж туристской организации»</w:t>
      </w:r>
      <w:r w:rsidRPr="00775FA2">
        <w:rPr>
          <w:rFonts w:ascii="Times New Roman" w:hAnsi="Times New Roman"/>
          <w:b/>
          <w:sz w:val="28"/>
          <w:szCs w:val="28"/>
        </w:rPr>
        <w:t xml:space="preserve"> </w:t>
      </w:r>
      <w:r w:rsidRPr="00775FA2">
        <w:rPr>
          <w:rFonts w:ascii="Times New Roman" w:hAnsi="Times New Roman"/>
          <w:sz w:val="28"/>
          <w:szCs w:val="28"/>
        </w:rPr>
        <w:t>ориентирована приобрет</w:t>
      </w:r>
      <w:r w:rsidRPr="00775FA2">
        <w:rPr>
          <w:rFonts w:ascii="Times New Roman" w:hAnsi="Times New Roman"/>
          <w:sz w:val="28"/>
          <w:szCs w:val="28"/>
        </w:rPr>
        <w:t>е</w:t>
      </w:r>
      <w:r w:rsidRPr="00775FA2">
        <w:rPr>
          <w:rFonts w:ascii="Times New Roman" w:hAnsi="Times New Roman"/>
          <w:sz w:val="28"/>
          <w:szCs w:val="28"/>
        </w:rPr>
        <w:t>ние представлений об имидже туристских организаций, раскрытие содержания и норм имиджа организаций в структурированном виде, овладение принцип</w:t>
      </w:r>
      <w:r w:rsidRPr="00775FA2">
        <w:rPr>
          <w:rFonts w:ascii="Times New Roman" w:hAnsi="Times New Roman"/>
          <w:sz w:val="28"/>
          <w:szCs w:val="28"/>
        </w:rPr>
        <w:t>а</w:t>
      </w:r>
      <w:r w:rsidRPr="00775FA2">
        <w:rPr>
          <w:rFonts w:ascii="Times New Roman" w:hAnsi="Times New Roman"/>
          <w:sz w:val="28"/>
          <w:szCs w:val="28"/>
        </w:rPr>
        <w:t>ми создания имиджа в соответс</w:t>
      </w:r>
      <w:r w:rsidRPr="00775FA2">
        <w:rPr>
          <w:rFonts w:ascii="Times New Roman" w:hAnsi="Times New Roman"/>
          <w:sz w:val="28"/>
          <w:szCs w:val="28"/>
        </w:rPr>
        <w:t>т</w:t>
      </w:r>
      <w:r w:rsidRPr="00775FA2">
        <w:rPr>
          <w:rFonts w:ascii="Times New Roman" w:hAnsi="Times New Roman"/>
          <w:sz w:val="28"/>
          <w:szCs w:val="28"/>
        </w:rPr>
        <w:t>вующей сфере.</w:t>
      </w:r>
    </w:p>
    <w:p w:rsidR="00B931A1" w:rsidRPr="00775FA2" w:rsidRDefault="00B931A1" w:rsidP="000848AF">
      <w:pPr>
        <w:ind w:firstLine="567"/>
        <w:jc w:val="both"/>
        <w:rPr>
          <w:sz w:val="28"/>
          <w:szCs w:val="28"/>
        </w:rPr>
      </w:pPr>
      <w:r w:rsidRPr="00775FA2">
        <w:rPr>
          <w:sz w:val="28"/>
          <w:szCs w:val="28"/>
        </w:rPr>
        <w:t>В основу курса положены современные представления об имидже, масс</w:t>
      </w:r>
      <w:r w:rsidRPr="00775FA2">
        <w:rPr>
          <w:sz w:val="28"/>
          <w:szCs w:val="28"/>
        </w:rPr>
        <w:t>о</w:t>
      </w:r>
      <w:r w:rsidRPr="00775FA2">
        <w:rPr>
          <w:sz w:val="28"/>
          <w:szCs w:val="28"/>
        </w:rPr>
        <w:t>вой коммуникации и общественном сознании, учтены зарубежные и росси</w:t>
      </w:r>
      <w:r w:rsidRPr="00775FA2">
        <w:rPr>
          <w:sz w:val="28"/>
          <w:szCs w:val="28"/>
        </w:rPr>
        <w:t>й</w:t>
      </w:r>
      <w:r w:rsidRPr="00775FA2">
        <w:rPr>
          <w:sz w:val="28"/>
          <w:szCs w:val="28"/>
        </w:rPr>
        <w:t>ские достижения в области теории и практики имиджелогии с адаптацией к т</w:t>
      </w:r>
      <w:r w:rsidRPr="00775FA2">
        <w:rPr>
          <w:sz w:val="28"/>
          <w:szCs w:val="28"/>
        </w:rPr>
        <w:t>у</w:t>
      </w:r>
      <w:r w:rsidRPr="00775FA2">
        <w:rPr>
          <w:sz w:val="28"/>
          <w:szCs w:val="28"/>
        </w:rPr>
        <w:t xml:space="preserve">ристской деятельности. </w:t>
      </w:r>
    </w:p>
    <w:p w:rsidR="00B931A1" w:rsidRPr="00775FA2" w:rsidRDefault="00B931A1" w:rsidP="000848AF">
      <w:pPr>
        <w:ind w:firstLine="567"/>
        <w:contextualSpacing/>
        <w:jc w:val="both"/>
        <w:rPr>
          <w:sz w:val="28"/>
          <w:szCs w:val="28"/>
        </w:rPr>
      </w:pPr>
      <w:r w:rsidRPr="00775FA2">
        <w:rPr>
          <w:sz w:val="28"/>
          <w:szCs w:val="28"/>
        </w:rPr>
        <w:t>Основной целью дисциплины является изучение вопросов, связанных с особенностями формирования имиджа туристских орган</w:t>
      </w:r>
      <w:r w:rsidRPr="00775FA2">
        <w:rPr>
          <w:sz w:val="28"/>
          <w:szCs w:val="28"/>
        </w:rPr>
        <w:t>и</w:t>
      </w:r>
      <w:r w:rsidRPr="00775FA2">
        <w:rPr>
          <w:sz w:val="28"/>
          <w:szCs w:val="28"/>
        </w:rPr>
        <w:t>заций, методик его оценки и технологий корректировки.</w:t>
      </w:r>
    </w:p>
    <w:p w:rsidR="00B931A1" w:rsidRPr="00775FA2" w:rsidRDefault="00B931A1" w:rsidP="000848AF">
      <w:pPr>
        <w:ind w:firstLine="567"/>
        <w:contextualSpacing/>
        <w:jc w:val="both"/>
        <w:rPr>
          <w:sz w:val="28"/>
          <w:szCs w:val="28"/>
        </w:rPr>
      </w:pPr>
      <w:r w:rsidRPr="00775FA2">
        <w:rPr>
          <w:sz w:val="28"/>
          <w:szCs w:val="28"/>
        </w:rPr>
        <w:t>Исходя из цели, в процессе изучения дисциплины должны быть решены следующие задачи:</w:t>
      </w:r>
    </w:p>
    <w:p w:rsidR="00B931A1" w:rsidRPr="00775FA2" w:rsidRDefault="00B931A1" w:rsidP="000848AF">
      <w:pPr>
        <w:numPr>
          <w:ilvl w:val="0"/>
          <w:numId w:val="2"/>
        </w:numPr>
        <w:tabs>
          <w:tab w:val="clear" w:pos="1069"/>
          <w:tab w:val="num" w:pos="180"/>
        </w:tabs>
        <w:ind w:left="540" w:firstLine="0"/>
        <w:contextualSpacing/>
        <w:jc w:val="both"/>
        <w:rPr>
          <w:snapToGrid w:val="0"/>
          <w:sz w:val="28"/>
          <w:szCs w:val="28"/>
        </w:rPr>
      </w:pPr>
      <w:r w:rsidRPr="00775FA2">
        <w:rPr>
          <w:sz w:val="28"/>
          <w:szCs w:val="28"/>
        </w:rPr>
        <w:t xml:space="preserve">получить представление о видах имиджа, процессах и проблемах его формирования в аспекте туристской деятельности; </w:t>
      </w:r>
    </w:p>
    <w:p w:rsidR="00B931A1" w:rsidRPr="00775FA2" w:rsidRDefault="00B931A1" w:rsidP="000848AF">
      <w:pPr>
        <w:numPr>
          <w:ilvl w:val="0"/>
          <w:numId w:val="2"/>
        </w:numPr>
        <w:tabs>
          <w:tab w:val="clear" w:pos="1069"/>
          <w:tab w:val="num" w:pos="180"/>
        </w:tabs>
        <w:ind w:left="540" w:firstLine="0"/>
        <w:contextualSpacing/>
        <w:jc w:val="both"/>
        <w:rPr>
          <w:snapToGrid w:val="0"/>
          <w:sz w:val="28"/>
          <w:szCs w:val="28"/>
        </w:rPr>
      </w:pPr>
      <w:r w:rsidRPr="00775FA2">
        <w:rPr>
          <w:snapToGrid w:val="0"/>
          <w:sz w:val="28"/>
          <w:szCs w:val="28"/>
        </w:rPr>
        <w:t>изучить правила, этапы и инструменты формирования имиджа;</w:t>
      </w:r>
    </w:p>
    <w:p w:rsidR="00B931A1" w:rsidRPr="00775FA2" w:rsidRDefault="00B931A1" w:rsidP="000848AF">
      <w:pPr>
        <w:numPr>
          <w:ilvl w:val="0"/>
          <w:numId w:val="2"/>
        </w:numPr>
        <w:tabs>
          <w:tab w:val="clear" w:pos="1069"/>
          <w:tab w:val="num" w:pos="180"/>
        </w:tabs>
        <w:ind w:left="540" w:firstLine="0"/>
        <w:contextualSpacing/>
        <w:jc w:val="both"/>
        <w:rPr>
          <w:sz w:val="28"/>
          <w:szCs w:val="28"/>
        </w:rPr>
      </w:pPr>
      <w:r w:rsidRPr="00775FA2">
        <w:rPr>
          <w:snapToGrid w:val="0"/>
          <w:sz w:val="28"/>
          <w:szCs w:val="28"/>
        </w:rPr>
        <w:t xml:space="preserve"> освоить методики</w:t>
      </w:r>
      <w:r w:rsidRPr="00775FA2">
        <w:rPr>
          <w:sz w:val="28"/>
          <w:szCs w:val="28"/>
        </w:rPr>
        <w:t xml:space="preserve"> исследования и корректировки имиджа турис</w:t>
      </w:r>
      <w:r w:rsidRPr="00775FA2">
        <w:rPr>
          <w:sz w:val="28"/>
          <w:szCs w:val="28"/>
        </w:rPr>
        <w:t>т</w:t>
      </w:r>
      <w:r w:rsidRPr="00775FA2">
        <w:rPr>
          <w:sz w:val="28"/>
          <w:szCs w:val="28"/>
        </w:rPr>
        <w:t>ской организации, оценки эффективности имиджевых мер</w:t>
      </w:r>
      <w:r w:rsidRPr="00775FA2">
        <w:rPr>
          <w:sz w:val="28"/>
          <w:szCs w:val="28"/>
        </w:rPr>
        <w:t>о</w:t>
      </w:r>
      <w:r w:rsidRPr="00775FA2">
        <w:rPr>
          <w:sz w:val="28"/>
          <w:szCs w:val="28"/>
        </w:rPr>
        <w:t>приятий.</w:t>
      </w:r>
    </w:p>
    <w:p w:rsidR="00B931A1" w:rsidRPr="00402880" w:rsidRDefault="00B931A1" w:rsidP="00E741D1">
      <w:pPr>
        <w:tabs>
          <w:tab w:val="num" w:pos="-180"/>
        </w:tabs>
        <w:ind w:hanging="1249"/>
        <w:jc w:val="both"/>
        <w:rPr>
          <w:bCs/>
          <w:sz w:val="28"/>
          <w:szCs w:val="28"/>
        </w:rPr>
      </w:pPr>
    </w:p>
    <w:p w:rsidR="00B931A1" w:rsidRDefault="00B931A1" w:rsidP="00A64FC3">
      <w:pPr>
        <w:ind w:firstLine="540"/>
        <w:jc w:val="both"/>
        <w:rPr>
          <w:b/>
          <w:sz w:val="28"/>
          <w:szCs w:val="28"/>
        </w:rPr>
      </w:pPr>
      <w:r w:rsidRPr="00402880">
        <w:rPr>
          <w:b/>
          <w:sz w:val="28"/>
          <w:szCs w:val="28"/>
        </w:rPr>
        <w:t xml:space="preserve">Содержание дисциплины: </w:t>
      </w:r>
    </w:p>
    <w:p w:rsidR="00B931A1" w:rsidRDefault="00B931A1" w:rsidP="00A64FC3">
      <w:pPr>
        <w:ind w:firstLine="540"/>
        <w:jc w:val="both"/>
        <w:rPr>
          <w:b/>
          <w:sz w:val="28"/>
          <w:szCs w:val="28"/>
        </w:rPr>
      </w:pPr>
      <w:r w:rsidRPr="000848AF">
        <w:rPr>
          <w:sz w:val="28"/>
          <w:szCs w:val="28"/>
        </w:rPr>
        <w:t>Понятие об имидже, его видах и процессе формирования</w:t>
      </w:r>
      <w:r>
        <w:rPr>
          <w:sz w:val="28"/>
          <w:szCs w:val="28"/>
        </w:rPr>
        <w:t xml:space="preserve">. </w:t>
      </w:r>
      <w:r w:rsidRPr="000848AF">
        <w:rPr>
          <w:sz w:val="28"/>
          <w:szCs w:val="28"/>
        </w:rPr>
        <w:t>Составляющие имиджа фирмы</w:t>
      </w:r>
      <w:r>
        <w:rPr>
          <w:sz w:val="28"/>
          <w:szCs w:val="28"/>
        </w:rPr>
        <w:t xml:space="preserve">. </w:t>
      </w:r>
      <w:r w:rsidRPr="000848AF">
        <w:rPr>
          <w:sz w:val="28"/>
          <w:szCs w:val="28"/>
        </w:rPr>
        <w:t>Правила формирования имиджа</w:t>
      </w:r>
      <w:r>
        <w:rPr>
          <w:sz w:val="28"/>
          <w:szCs w:val="28"/>
        </w:rPr>
        <w:t xml:space="preserve">. </w:t>
      </w:r>
      <w:r w:rsidRPr="000848AF">
        <w:rPr>
          <w:sz w:val="28"/>
          <w:szCs w:val="28"/>
        </w:rPr>
        <w:t>Аудитория имиджа</w:t>
      </w:r>
      <w:r>
        <w:rPr>
          <w:sz w:val="28"/>
          <w:szCs w:val="28"/>
        </w:rPr>
        <w:t xml:space="preserve">. </w:t>
      </w:r>
      <w:r w:rsidRPr="000848AF">
        <w:rPr>
          <w:sz w:val="28"/>
          <w:szCs w:val="28"/>
        </w:rPr>
        <w:t>Методы воздействия на аудиторию имиджа</w:t>
      </w:r>
      <w:r>
        <w:rPr>
          <w:sz w:val="28"/>
          <w:szCs w:val="28"/>
        </w:rPr>
        <w:t xml:space="preserve">. </w:t>
      </w:r>
      <w:r w:rsidRPr="000848AF">
        <w:rPr>
          <w:sz w:val="28"/>
          <w:szCs w:val="28"/>
        </w:rPr>
        <w:t>Модели имиджа туристской орган</w:t>
      </w:r>
      <w:r w:rsidRPr="000848AF">
        <w:rPr>
          <w:sz w:val="28"/>
          <w:szCs w:val="28"/>
        </w:rPr>
        <w:t>и</w:t>
      </w:r>
      <w:r w:rsidRPr="000848AF">
        <w:rPr>
          <w:sz w:val="28"/>
          <w:szCs w:val="28"/>
        </w:rPr>
        <w:t>зации</w:t>
      </w:r>
      <w:r>
        <w:rPr>
          <w:sz w:val="28"/>
          <w:szCs w:val="28"/>
        </w:rPr>
        <w:t xml:space="preserve">. </w:t>
      </w:r>
      <w:r w:rsidRPr="000848AF">
        <w:rPr>
          <w:sz w:val="28"/>
          <w:szCs w:val="28"/>
        </w:rPr>
        <w:t>Психологические рекомендации по формированию положительного имиджа</w:t>
      </w:r>
      <w:r>
        <w:rPr>
          <w:sz w:val="28"/>
          <w:szCs w:val="28"/>
        </w:rPr>
        <w:t xml:space="preserve">. </w:t>
      </w:r>
      <w:r w:rsidRPr="000848AF">
        <w:rPr>
          <w:sz w:val="28"/>
          <w:szCs w:val="28"/>
        </w:rPr>
        <w:t>Методы оценки имиджа туристской организации</w:t>
      </w:r>
      <w:r>
        <w:rPr>
          <w:sz w:val="28"/>
          <w:szCs w:val="28"/>
        </w:rPr>
        <w:t xml:space="preserve">. </w:t>
      </w:r>
      <w:r w:rsidRPr="000848AF">
        <w:rPr>
          <w:sz w:val="28"/>
          <w:szCs w:val="28"/>
        </w:rPr>
        <w:t>Результаты оценки имиджа</w:t>
      </w:r>
      <w:r>
        <w:rPr>
          <w:sz w:val="28"/>
          <w:szCs w:val="28"/>
        </w:rPr>
        <w:t xml:space="preserve">. </w:t>
      </w:r>
    </w:p>
    <w:p w:rsidR="00B931A1" w:rsidRPr="007E669C" w:rsidRDefault="00B931A1" w:rsidP="00DE50A1">
      <w:pPr>
        <w:tabs>
          <w:tab w:val="left" w:pos="180"/>
          <w:tab w:val="left" w:pos="540"/>
        </w:tabs>
        <w:ind w:firstLine="540"/>
        <w:jc w:val="both"/>
        <w:rPr>
          <w:sz w:val="28"/>
          <w:szCs w:val="28"/>
        </w:rPr>
      </w:pPr>
    </w:p>
    <w:p w:rsidR="00B931A1" w:rsidRPr="003455DC" w:rsidRDefault="00B931A1" w:rsidP="002440F5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</w:t>
      </w:r>
      <w:r w:rsidRPr="00C715BA">
        <w:rPr>
          <w:sz w:val="28"/>
          <w:szCs w:val="28"/>
        </w:rPr>
        <w:t>профессиональными (ПК)</w:t>
      </w:r>
      <w:r w:rsidRPr="00A871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C715BA">
        <w:rPr>
          <w:sz w:val="28"/>
          <w:szCs w:val="28"/>
        </w:rPr>
        <w:t>проф</w:t>
      </w:r>
      <w:r>
        <w:rPr>
          <w:sz w:val="28"/>
          <w:szCs w:val="28"/>
        </w:rPr>
        <w:t>и</w:t>
      </w:r>
      <w:r w:rsidRPr="00C715BA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C715BA">
        <w:rPr>
          <w:sz w:val="28"/>
          <w:szCs w:val="28"/>
        </w:rPr>
        <w:t>К)</w:t>
      </w:r>
      <w:r w:rsidRPr="00A871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компетенциями:       </w:t>
      </w:r>
    </w:p>
    <w:p w:rsidR="00B931A1" w:rsidRPr="00F5085D" w:rsidRDefault="00B931A1" w:rsidP="002440F5">
      <w:pPr>
        <w:ind w:firstLine="540"/>
        <w:jc w:val="both"/>
        <w:rPr>
          <w:sz w:val="28"/>
          <w:szCs w:val="28"/>
        </w:rPr>
      </w:pPr>
      <w:bookmarkStart w:id="0" w:name="sub_10513"/>
      <w:r w:rsidRPr="00F5085D">
        <w:rPr>
          <w:sz w:val="28"/>
          <w:szCs w:val="28"/>
        </w:rPr>
        <w:t xml:space="preserve">ПК-2: </w:t>
      </w:r>
      <w:r w:rsidRPr="00F5085D">
        <w:rPr>
          <w:bCs/>
          <w:sz w:val="28"/>
          <w:szCs w:val="28"/>
        </w:rPr>
        <w:t xml:space="preserve">способен </w:t>
      </w:r>
      <w:r w:rsidRPr="00F5085D">
        <w:rPr>
          <w:sz w:val="28"/>
          <w:szCs w:val="28"/>
        </w:rPr>
        <w:t>обрабатывать и интерпретировать с использованием базовых знаний математики и информатики данные, необходимые для осуществления проектной деятельности в туризме</w:t>
      </w:r>
      <w:bookmarkEnd w:id="0"/>
      <w:r w:rsidRPr="00F5085D">
        <w:rPr>
          <w:sz w:val="28"/>
          <w:szCs w:val="28"/>
        </w:rPr>
        <w:t xml:space="preserve">; </w:t>
      </w:r>
    </w:p>
    <w:p w:rsidR="00B931A1" w:rsidRPr="00F5085D" w:rsidRDefault="00B931A1" w:rsidP="002440F5">
      <w:pPr>
        <w:ind w:firstLine="540"/>
        <w:jc w:val="both"/>
        <w:rPr>
          <w:sz w:val="28"/>
          <w:szCs w:val="28"/>
        </w:rPr>
      </w:pPr>
      <w:r w:rsidRPr="00F5085D">
        <w:rPr>
          <w:sz w:val="28"/>
          <w:szCs w:val="28"/>
        </w:rPr>
        <w:t>ПрК-</w:t>
      </w:r>
      <w:r>
        <w:rPr>
          <w:sz w:val="28"/>
          <w:szCs w:val="28"/>
        </w:rPr>
        <w:t>1</w:t>
      </w:r>
      <w:r w:rsidRPr="00F5085D">
        <w:rPr>
          <w:sz w:val="28"/>
          <w:szCs w:val="28"/>
        </w:rPr>
        <w:t xml:space="preserve">: </w:t>
      </w:r>
      <w:r w:rsidRPr="00511DD1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511DD1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511DD1">
        <w:rPr>
          <w:sz w:val="28"/>
          <w:szCs w:val="28"/>
        </w:rPr>
        <w:t xml:space="preserve"> к разработке бизнес-плана развития</w:t>
      </w:r>
      <w:r>
        <w:rPr>
          <w:sz w:val="28"/>
          <w:szCs w:val="28"/>
        </w:rPr>
        <w:t xml:space="preserve"> предприятия индустрии туризма;</w:t>
      </w:r>
    </w:p>
    <w:p w:rsidR="00B931A1" w:rsidRDefault="00B931A1" w:rsidP="00DE50A1">
      <w:pPr>
        <w:pStyle w:val="BodyTextIndent3"/>
        <w:tabs>
          <w:tab w:val="left" w:pos="540"/>
        </w:tabs>
        <w:spacing w:after="0"/>
        <w:ind w:left="0"/>
        <w:jc w:val="both"/>
        <w:rPr>
          <w:sz w:val="28"/>
          <w:szCs w:val="28"/>
        </w:rPr>
      </w:pPr>
      <w:r w:rsidRPr="00DE50A1">
        <w:rPr>
          <w:sz w:val="28"/>
          <w:szCs w:val="28"/>
        </w:rPr>
        <w:t xml:space="preserve">        </w:t>
      </w:r>
      <w:r>
        <w:rPr>
          <w:sz w:val="28"/>
          <w:szCs w:val="28"/>
        </w:rPr>
        <w:t>Пр</w:t>
      </w:r>
      <w:r w:rsidRPr="00DE50A1">
        <w:rPr>
          <w:sz w:val="28"/>
          <w:szCs w:val="28"/>
        </w:rPr>
        <w:t xml:space="preserve">К-2: </w:t>
      </w:r>
      <w:r>
        <w:rPr>
          <w:sz w:val="28"/>
          <w:szCs w:val="28"/>
        </w:rPr>
        <w:t>владеет</w:t>
      </w:r>
      <w:r w:rsidRPr="004751A2">
        <w:rPr>
          <w:sz w:val="28"/>
          <w:szCs w:val="28"/>
        </w:rPr>
        <w:t xml:space="preserve">  знаниями о последовательности</w:t>
      </w:r>
      <w:r>
        <w:rPr>
          <w:sz w:val="28"/>
          <w:szCs w:val="28"/>
        </w:rPr>
        <w:t xml:space="preserve"> работ в бизнес-проекте  </w:t>
      </w:r>
      <w:r w:rsidRPr="004751A2">
        <w:rPr>
          <w:sz w:val="28"/>
          <w:szCs w:val="28"/>
        </w:rPr>
        <w:t xml:space="preserve"> и разработке </w:t>
      </w:r>
      <w:r>
        <w:rPr>
          <w:sz w:val="28"/>
          <w:szCs w:val="28"/>
        </w:rPr>
        <w:t>календарного плана реализации проекта.</w:t>
      </w:r>
    </w:p>
    <w:p w:rsidR="00B931A1" w:rsidRPr="00DE50A1" w:rsidRDefault="00B931A1" w:rsidP="00DE50A1">
      <w:pPr>
        <w:pStyle w:val="BodyTextIndent3"/>
        <w:tabs>
          <w:tab w:val="left" w:pos="540"/>
        </w:tabs>
        <w:spacing w:after="0"/>
        <w:ind w:left="0"/>
        <w:jc w:val="both"/>
        <w:rPr>
          <w:sz w:val="28"/>
          <w:szCs w:val="28"/>
        </w:rPr>
      </w:pPr>
    </w:p>
    <w:p w:rsidR="00B931A1" w:rsidRPr="002440F5" w:rsidRDefault="00B931A1" w:rsidP="002440F5">
      <w:pPr>
        <w:pStyle w:val="BodyTextIndent3"/>
        <w:tabs>
          <w:tab w:val="left" w:pos="540"/>
        </w:tabs>
        <w:spacing w:after="0"/>
        <w:ind w:left="0"/>
        <w:jc w:val="both"/>
        <w:rPr>
          <w:b/>
          <w:sz w:val="28"/>
          <w:szCs w:val="28"/>
        </w:rPr>
      </w:pPr>
      <w:r w:rsidRPr="002440F5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 </w:t>
      </w:r>
      <w:r w:rsidRPr="002440F5">
        <w:rPr>
          <w:b/>
          <w:sz w:val="28"/>
          <w:szCs w:val="28"/>
        </w:rPr>
        <w:t xml:space="preserve">Образовательные технологии: </w:t>
      </w:r>
    </w:p>
    <w:p w:rsidR="00B931A1" w:rsidRPr="003C7955" w:rsidRDefault="00B931A1" w:rsidP="00C402C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3C7955">
        <w:rPr>
          <w:sz w:val="28"/>
          <w:szCs w:val="28"/>
        </w:rPr>
        <w:t xml:space="preserve"> зависимости </w:t>
      </w:r>
      <w:r>
        <w:rPr>
          <w:sz w:val="28"/>
          <w:szCs w:val="28"/>
        </w:rPr>
        <w:t xml:space="preserve">от вида и цели учебного занятия </w:t>
      </w:r>
      <w:r w:rsidRPr="00832969">
        <w:rPr>
          <w:sz w:val="28"/>
          <w:szCs w:val="28"/>
        </w:rPr>
        <w:t>применяются</w:t>
      </w:r>
      <w:r w:rsidRPr="00832969">
        <w:rPr>
          <w:b/>
          <w:sz w:val="28"/>
          <w:szCs w:val="28"/>
        </w:rPr>
        <w:t xml:space="preserve"> </w:t>
      </w:r>
      <w:r w:rsidRPr="003C7955">
        <w:rPr>
          <w:sz w:val="28"/>
          <w:szCs w:val="28"/>
        </w:rPr>
        <w:t>разнообразные интеракт</w:t>
      </w:r>
      <w:r>
        <w:rPr>
          <w:sz w:val="28"/>
          <w:szCs w:val="28"/>
        </w:rPr>
        <w:t>ивные образовательные технологи.</w:t>
      </w:r>
    </w:p>
    <w:p w:rsidR="00B931A1" w:rsidRDefault="00B931A1" w:rsidP="00C402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C7955">
        <w:rPr>
          <w:sz w:val="28"/>
          <w:szCs w:val="28"/>
        </w:rPr>
        <w:t>Теоретический материал излагается на лекционных занятиях</w:t>
      </w:r>
      <w:r>
        <w:rPr>
          <w:sz w:val="28"/>
          <w:szCs w:val="28"/>
        </w:rPr>
        <w:t>,</w:t>
      </w:r>
      <w:r w:rsidRPr="003C7955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3C7955">
        <w:rPr>
          <w:sz w:val="28"/>
          <w:szCs w:val="28"/>
        </w:rPr>
        <w:t>еминарские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</w:t>
      </w:r>
      <w:r>
        <w:rPr>
          <w:sz w:val="28"/>
          <w:szCs w:val="28"/>
        </w:rPr>
        <w:t>.</w:t>
      </w:r>
      <w:r w:rsidRPr="003C7955">
        <w:rPr>
          <w:sz w:val="28"/>
          <w:szCs w:val="28"/>
        </w:rPr>
        <w:t xml:space="preserve"> </w:t>
      </w:r>
    </w:p>
    <w:p w:rsidR="00B931A1" w:rsidRDefault="00B931A1" w:rsidP="007E669C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B931A1" w:rsidRPr="00EE1D5D" w:rsidRDefault="00B931A1" w:rsidP="000848AF">
      <w:pPr>
        <w:pStyle w:val="BodyText2"/>
        <w:tabs>
          <w:tab w:val="left" w:pos="540"/>
        </w:tabs>
        <w:spacing w:line="240" w:lineRule="auto"/>
        <w:ind w:firstLine="540"/>
        <w:rPr>
          <w:sz w:val="28"/>
          <w:szCs w:val="28"/>
        </w:rPr>
      </w:pPr>
      <w:r w:rsidRPr="000C5797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0C5797">
        <w:rPr>
          <w:b/>
          <w:sz w:val="28"/>
          <w:szCs w:val="28"/>
        </w:rPr>
        <w:t>:</w:t>
      </w:r>
      <w:r w:rsidRPr="000C5797">
        <w:rPr>
          <w:sz w:val="28"/>
          <w:szCs w:val="28"/>
        </w:rPr>
        <w:t xml:space="preserve"> </w:t>
      </w:r>
      <w:r w:rsidRPr="00775FA2">
        <w:rPr>
          <w:bCs/>
          <w:sz w:val="28"/>
          <w:szCs w:val="28"/>
        </w:rPr>
        <w:t>Е.Н. Васякина, канд. экон. наук, доцент</w:t>
      </w:r>
      <w:r>
        <w:rPr>
          <w:bCs/>
          <w:sz w:val="28"/>
          <w:szCs w:val="28"/>
        </w:rPr>
        <w:t xml:space="preserve">, </w:t>
      </w:r>
      <w:r w:rsidRPr="00EE1D5D">
        <w:rPr>
          <w:sz w:val="28"/>
          <w:szCs w:val="28"/>
        </w:rPr>
        <w:t xml:space="preserve">кафедра </w:t>
      </w:r>
      <w:r w:rsidRPr="00775FA2">
        <w:rPr>
          <w:sz w:val="28"/>
          <w:szCs w:val="28"/>
        </w:rPr>
        <w:t>коммерции,</w:t>
      </w:r>
      <w:r>
        <w:rPr>
          <w:sz w:val="28"/>
          <w:szCs w:val="28"/>
        </w:rPr>
        <w:t xml:space="preserve"> </w:t>
      </w:r>
      <w:r w:rsidRPr="00775FA2">
        <w:rPr>
          <w:sz w:val="28"/>
          <w:szCs w:val="28"/>
        </w:rPr>
        <w:t>маркетинга, сервиса и рекламы</w:t>
      </w:r>
    </w:p>
    <w:p w:rsidR="00B931A1" w:rsidRPr="00775FA2" w:rsidRDefault="00B931A1" w:rsidP="000848AF">
      <w:pPr>
        <w:keepNext/>
        <w:tabs>
          <w:tab w:val="left" w:pos="540"/>
        </w:tabs>
        <w:overflowPunct w:val="0"/>
        <w:autoSpaceDE w:val="0"/>
        <w:autoSpaceDN w:val="0"/>
        <w:adjustRightInd w:val="0"/>
        <w:jc w:val="both"/>
        <w:textAlignment w:val="baseline"/>
        <w:outlineLvl w:val="1"/>
        <w:rPr>
          <w:bCs/>
          <w:sz w:val="28"/>
          <w:szCs w:val="28"/>
        </w:rPr>
      </w:pPr>
    </w:p>
    <w:p w:rsidR="00B931A1" w:rsidRPr="00EE1D5D" w:rsidRDefault="00B931A1" w:rsidP="000C5797">
      <w:pPr>
        <w:pStyle w:val="BodyText2"/>
        <w:tabs>
          <w:tab w:val="left" w:pos="54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E1D5D">
        <w:rPr>
          <w:sz w:val="28"/>
          <w:szCs w:val="28"/>
        </w:rPr>
        <w:t xml:space="preserve"> </w:t>
      </w:r>
    </w:p>
    <w:sectPr w:rsidR="00B931A1" w:rsidRPr="00EE1D5D" w:rsidSect="00C402CE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F16"/>
    <w:multiLevelType w:val="hybridMultilevel"/>
    <w:tmpl w:val="C2B4087E"/>
    <w:lvl w:ilvl="0" w:tplc="11B6D998">
      <w:start w:val="1"/>
      <w:numFmt w:val="bullet"/>
      <w:lvlText w:val="-"/>
      <w:lvlJc w:val="left"/>
      <w:pPr>
        <w:ind w:left="1287" w:hanging="360"/>
      </w:pPr>
      <w:rPr>
        <w:rFonts w:ascii="Vrinda" w:hAnsi="Vrinda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8587CD1"/>
    <w:multiLevelType w:val="multilevel"/>
    <w:tmpl w:val="1C02CD46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>
    <w:nsid w:val="5FA20F6A"/>
    <w:multiLevelType w:val="hybridMultilevel"/>
    <w:tmpl w:val="1CB22324"/>
    <w:lvl w:ilvl="0" w:tplc="893C36AE">
      <w:numFmt w:val="bullet"/>
      <w:lvlText w:val="−"/>
      <w:lvlJc w:val="left"/>
      <w:pPr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31BB"/>
    <w:rsid w:val="000009BF"/>
    <w:rsid w:val="00035784"/>
    <w:rsid w:val="0004317C"/>
    <w:rsid w:val="000848AF"/>
    <w:rsid w:val="00087BC0"/>
    <w:rsid w:val="000A6870"/>
    <w:rsid w:val="000C5797"/>
    <w:rsid w:val="000E4D4F"/>
    <w:rsid w:val="00135557"/>
    <w:rsid w:val="00150CAE"/>
    <w:rsid w:val="00175281"/>
    <w:rsid w:val="002031BB"/>
    <w:rsid w:val="002440F5"/>
    <w:rsid w:val="00246148"/>
    <w:rsid w:val="002943C4"/>
    <w:rsid w:val="00324165"/>
    <w:rsid w:val="00327349"/>
    <w:rsid w:val="003455DC"/>
    <w:rsid w:val="003A4496"/>
    <w:rsid w:val="003C7955"/>
    <w:rsid w:val="003F6527"/>
    <w:rsid w:val="003F7F13"/>
    <w:rsid w:val="00402880"/>
    <w:rsid w:val="00434158"/>
    <w:rsid w:val="00446BE1"/>
    <w:rsid w:val="004751A2"/>
    <w:rsid w:val="0048650F"/>
    <w:rsid w:val="00511DD1"/>
    <w:rsid w:val="00522F42"/>
    <w:rsid w:val="00543876"/>
    <w:rsid w:val="005510A8"/>
    <w:rsid w:val="00554DE1"/>
    <w:rsid w:val="00570CFC"/>
    <w:rsid w:val="005725F3"/>
    <w:rsid w:val="005F63BF"/>
    <w:rsid w:val="00721918"/>
    <w:rsid w:val="00775FA2"/>
    <w:rsid w:val="007B465B"/>
    <w:rsid w:val="007E669C"/>
    <w:rsid w:val="00802005"/>
    <w:rsid w:val="008169D8"/>
    <w:rsid w:val="00832969"/>
    <w:rsid w:val="0088773F"/>
    <w:rsid w:val="008B5CF9"/>
    <w:rsid w:val="008E1789"/>
    <w:rsid w:val="00953098"/>
    <w:rsid w:val="009A4B7A"/>
    <w:rsid w:val="009B3020"/>
    <w:rsid w:val="009C7218"/>
    <w:rsid w:val="00A1267E"/>
    <w:rsid w:val="00A2711D"/>
    <w:rsid w:val="00A5288C"/>
    <w:rsid w:val="00A64FC3"/>
    <w:rsid w:val="00A8717A"/>
    <w:rsid w:val="00AF2741"/>
    <w:rsid w:val="00B008D5"/>
    <w:rsid w:val="00B102CF"/>
    <w:rsid w:val="00B13573"/>
    <w:rsid w:val="00B27F24"/>
    <w:rsid w:val="00B53706"/>
    <w:rsid w:val="00B55AEB"/>
    <w:rsid w:val="00B931A1"/>
    <w:rsid w:val="00C402CE"/>
    <w:rsid w:val="00C45F84"/>
    <w:rsid w:val="00C462EC"/>
    <w:rsid w:val="00C715BA"/>
    <w:rsid w:val="00CC1C00"/>
    <w:rsid w:val="00CD51B0"/>
    <w:rsid w:val="00CE758C"/>
    <w:rsid w:val="00CF319F"/>
    <w:rsid w:val="00DE50A1"/>
    <w:rsid w:val="00DF751C"/>
    <w:rsid w:val="00E333D4"/>
    <w:rsid w:val="00E741D1"/>
    <w:rsid w:val="00EB7BD1"/>
    <w:rsid w:val="00ED445A"/>
    <w:rsid w:val="00EE1D5D"/>
    <w:rsid w:val="00F1192D"/>
    <w:rsid w:val="00F15CAF"/>
    <w:rsid w:val="00F5085D"/>
    <w:rsid w:val="00F53A87"/>
    <w:rsid w:val="00F9087C"/>
    <w:rsid w:val="00FC44AA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FC3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locked/>
    <w:rsid w:val="007E669C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Calibri" w:eastAsia="Calibri" w:hAnsi="Calibri"/>
      <w:b/>
      <w:i/>
      <w:sz w:val="26"/>
      <w:szCs w:val="20"/>
    </w:r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DE50A1"/>
    <w:pPr>
      <w:spacing w:before="240" w:after="60"/>
      <w:outlineLvl w:val="7"/>
    </w:pPr>
    <w:rPr>
      <w:i/>
      <w:i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0009BF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F1192D"/>
    <w:rPr>
      <w:rFonts w:ascii="Calibri" w:hAnsi="Calibri" w:cs="Times New Roman"/>
      <w:i/>
      <w:iCs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A64FC3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A64FC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A64FC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FontStyle37">
    <w:name w:val="Font Style37"/>
    <w:uiPriority w:val="99"/>
    <w:rsid w:val="00E333D4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E333D4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rFonts w:eastAsia="Calibri"/>
    </w:rPr>
  </w:style>
  <w:style w:type="paragraph" w:customStyle="1" w:styleId="a">
    <w:name w:val="Абзац списка"/>
    <w:basedOn w:val="Normal"/>
    <w:uiPriority w:val="99"/>
    <w:rsid w:val="00E333D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333D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Indent">
    <w:name w:val="Body Text Indent"/>
    <w:basedOn w:val="Normal"/>
    <w:link w:val="BodyTextIndentChar1"/>
    <w:uiPriority w:val="99"/>
    <w:semiHidden/>
    <w:rsid w:val="000C5797"/>
    <w:pPr>
      <w:widowControl w:val="0"/>
      <w:overflowPunct w:val="0"/>
      <w:autoSpaceDE w:val="0"/>
      <w:autoSpaceDN w:val="0"/>
      <w:adjustRightInd w:val="0"/>
      <w:spacing w:line="360" w:lineRule="atLeast"/>
      <w:ind w:firstLine="709"/>
      <w:jc w:val="right"/>
      <w:textAlignment w:val="baseline"/>
    </w:pPr>
    <w:rPr>
      <w:rFonts w:ascii="Calibri" w:eastAsia="Calibri" w:hAnsi="Calibri"/>
      <w:b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009BF"/>
    <w:rPr>
      <w:rFonts w:ascii="Times New Roman" w:hAnsi="Times New Roman" w:cs="Times New Roman"/>
      <w:sz w:val="24"/>
      <w:szCs w:val="24"/>
    </w:rPr>
  </w:style>
  <w:style w:type="character" w:customStyle="1" w:styleId="BodyTextIndentChar1">
    <w:name w:val="Body Text Indent Char1"/>
    <w:link w:val="BodyTextIndent"/>
    <w:uiPriority w:val="99"/>
    <w:semiHidden/>
    <w:locked/>
    <w:rsid w:val="000C5797"/>
    <w:rPr>
      <w:b/>
      <w:sz w:val="28"/>
      <w:lang w:val="ru-RU" w:eastAsia="ru-RU"/>
    </w:rPr>
  </w:style>
  <w:style w:type="paragraph" w:styleId="BodyText2">
    <w:name w:val="Body Text 2"/>
    <w:basedOn w:val="Normal"/>
    <w:link w:val="BodyText2Char"/>
    <w:uiPriority w:val="99"/>
    <w:rsid w:val="000C579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0009BF"/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1"/>
    <w:uiPriority w:val="99"/>
    <w:semiHidden/>
    <w:rsid w:val="000C5797"/>
    <w:pPr>
      <w:widowControl w:val="0"/>
      <w:adjustRightInd w:val="0"/>
      <w:spacing w:after="120" w:line="360" w:lineRule="atLeast"/>
      <w:jc w:val="both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009BF"/>
    <w:rPr>
      <w:rFonts w:ascii="Times New Roman" w:hAnsi="Times New Roman" w:cs="Times New Roman"/>
      <w:sz w:val="24"/>
      <w:szCs w:val="24"/>
    </w:rPr>
  </w:style>
  <w:style w:type="character" w:customStyle="1" w:styleId="BodyTextChar1">
    <w:name w:val="Body Text Char1"/>
    <w:link w:val="BodyText"/>
    <w:uiPriority w:val="99"/>
    <w:semiHidden/>
    <w:locked/>
    <w:rsid w:val="000C5797"/>
    <w:rPr>
      <w:lang w:val="ru-RU" w:eastAsia="ru-RU"/>
    </w:rPr>
  </w:style>
  <w:style w:type="character" w:customStyle="1" w:styleId="Heading5Char1">
    <w:name w:val="Heading 5 Char1"/>
    <w:link w:val="Heading5"/>
    <w:uiPriority w:val="99"/>
    <w:locked/>
    <w:rsid w:val="007E669C"/>
    <w:rPr>
      <w:b/>
      <w:i/>
      <w:sz w:val="26"/>
      <w:lang w:val="ru-RU" w:eastAsia="ru-RU"/>
    </w:rPr>
  </w:style>
  <w:style w:type="paragraph" w:styleId="BodyTextIndent3">
    <w:name w:val="Body Text Indent 3"/>
    <w:basedOn w:val="Normal"/>
    <w:link w:val="BodyTextIndent3Char"/>
    <w:uiPriority w:val="99"/>
    <w:rsid w:val="00E741D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F1192D"/>
    <w:rPr>
      <w:rFonts w:ascii="Times New Roman" w:hAnsi="Times New Roman" w:cs="Times New Roman"/>
      <w:sz w:val="16"/>
      <w:szCs w:val="16"/>
    </w:rPr>
  </w:style>
  <w:style w:type="paragraph" w:customStyle="1" w:styleId="a0">
    <w:name w:val="Обычный текст с отступом"/>
    <w:basedOn w:val="Normal"/>
    <w:uiPriority w:val="99"/>
    <w:rsid w:val="00E741D1"/>
    <w:pPr>
      <w:widowControl w:val="0"/>
      <w:overflowPunct w:val="0"/>
      <w:autoSpaceDE w:val="0"/>
      <w:autoSpaceDN w:val="0"/>
      <w:adjustRightInd w:val="0"/>
      <w:ind w:firstLine="709"/>
      <w:textAlignment w:val="baseline"/>
    </w:pPr>
    <w:rPr>
      <w:rFonts w:eastAsia="Calibri"/>
      <w:sz w:val="20"/>
      <w:szCs w:val="20"/>
    </w:rPr>
  </w:style>
  <w:style w:type="paragraph" w:styleId="ListParagraph">
    <w:name w:val="List Paragraph"/>
    <w:basedOn w:val="Normal"/>
    <w:uiPriority w:val="99"/>
    <w:qFormat/>
    <w:rsid w:val="000848A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80</TotalTime>
  <Pages>2</Pages>
  <Words>461</Words>
  <Characters>2634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20</cp:revision>
  <dcterms:created xsi:type="dcterms:W3CDTF">2015-03-03T04:47:00Z</dcterms:created>
  <dcterms:modified xsi:type="dcterms:W3CDTF">2016-10-28T10:53:00Z</dcterms:modified>
</cp:coreProperties>
</file>