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969" w:rsidRPr="00042569" w:rsidRDefault="007C1969" w:rsidP="00180EA9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7C1969" w:rsidRPr="00042569" w:rsidRDefault="007C1969" w:rsidP="00180EA9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7C1969" w:rsidRPr="00042569" w:rsidRDefault="007C1969" w:rsidP="00180E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Б1.В.ОД.</w:t>
      </w:r>
      <w:r w:rsidRPr="00C25059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3 </w:t>
      </w:r>
      <w:r w:rsidRPr="0004256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Социоло</w:t>
      </w:r>
      <w:r w:rsidRPr="00B911AC">
        <w:rPr>
          <w:rFonts w:ascii="Times New Roman" w:hAnsi="Times New Roman"/>
          <w:sz w:val="28"/>
          <w:szCs w:val="28"/>
        </w:rPr>
        <w:t>гия</w:t>
      </w:r>
      <w:r>
        <w:rPr>
          <w:rFonts w:ascii="Times New Roman" w:hAnsi="Times New Roman"/>
          <w:sz w:val="28"/>
          <w:szCs w:val="28"/>
        </w:rPr>
        <w:t xml:space="preserve"> управления</w:t>
      </w:r>
    </w:p>
    <w:p w:rsidR="007C1969" w:rsidRPr="00042569" w:rsidRDefault="007C1969" w:rsidP="00180EA9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C1969" w:rsidRPr="00953098" w:rsidRDefault="007C1969" w:rsidP="0004256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7</w:t>
      </w:r>
    </w:p>
    <w:p w:rsidR="007C1969" w:rsidRPr="00042569" w:rsidRDefault="007C1969" w:rsidP="0004256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042569">
        <w:rPr>
          <w:rFonts w:ascii="Times New Roman" w:hAnsi="Times New Roman"/>
          <w:sz w:val="28"/>
          <w:szCs w:val="28"/>
        </w:rPr>
        <w:t>108</w:t>
      </w:r>
    </w:p>
    <w:p w:rsidR="007C1969" w:rsidRPr="000E385A" w:rsidRDefault="007C1969" w:rsidP="00042569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3</w:t>
      </w:r>
    </w:p>
    <w:p w:rsidR="007C1969" w:rsidRPr="00C25059" w:rsidRDefault="007C1969" w:rsidP="0004256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7C1969" w:rsidRPr="00C25059" w:rsidRDefault="007C1969" w:rsidP="00042569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7C1969" w:rsidRPr="00C25059" w:rsidRDefault="007C1969" w:rsidP="00042569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7C1969" w:rsidRDefault="007C1969" w:rsidP="00042569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6D0904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>ая</w:t>
      </w:r>
      <w:r w:rsidRPr="006D09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Pr="006D0904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>«Социоло</w:t>
      </w:r>
      <w:r w:rsidRPr="00B911AC">
        <w:rPr>
          <w:rFonts w:ascii="Times New Roman" w:hAnsi="Times New Roman"/>
          <w:sz w:val="28"/>
          <w:szCs w:val="28"/>
        </w:rPr>
        <w:t>гия</w:t>
      </w:r>
      <w:r>
        <w:rPr>
          <w:rFonts w:ascii="Times New Roman" w:hAnsi="Times New Roman"/>
          <w:sz w:val="28"/>
          <w:szCs w:val="28"/>
        </w:rPr>
        <w:t xml:space="preserve"> управления»</w:t>
      </w:r>
      <w:r w:rsidRPr="006D0904">
        <w:rPr>
          <w:rFonts w:ascii="Times New Roman" w:hAnsi="Times New Roman"/>
          <w:sz w:val="28"/>
          <w:szCs w:val="28"/>
        </w:rPr>
        <w:t xml:space="preserve"> относится к вариативной части </w:t>
      </w:r>
      <w:r w:rsidRPr="00C25059">
        <w:rPr>
          <w:rFonts w:ascii="Times New Roman" w:hAnsi="Times New Roman"/>
          <w:sz w:val="28"/>
          <w:szCs w:val="28"/>
        </w:rPr>
        <w:t xml:space="preserve"> </w:t>
      </w:r>
      <w:r w:rsidRPr="006D0904">
        <w:rPr>
          <w:rFonts w:ascii="Times New Roman" w:hAnsi="Times New Roman"/>
          <w:sz w:val="28"/>
          <w:szCs w:val="28"/>
        </w:rPr>
        <w:t xml:space="preserve"> учебного плана</w:t>
      </w:r>
      <w:r w:rsidRPr="006D0904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D09BA">
        <w:rPr>
          <w:rFonts w:ascii="Times New Roman" w:hAnsi="Times New Roman"/>
          <w:spacing w:val="-4"/>
          <w:sz w:val="28"/>
          <w:szCs w:val="28"/>
        </w:rPr>
        <w:t>подго</w:t>
      </w:r>
      <w:r w:rsidRPr="00AD09BA">
        <w:rPr>
          <w:rFonts w:ascii="Times New Roman" w:hAnsi="Times New Roman"/>
          <w:sz w:val="28"/>
          <w:szCs w:val="28"/>
        </w:rPr>
        <w:t>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 w:rsidRPr="00434B8F">
        <w:rPr>
          <w:rFonts w:ascii="Times New Roman" w:hAnsi="Times New Roman"/>
          <w:sz w:val="28"/>
        </w:rPr>
        <w:t>100</w:t>
      </w:r>
      <w:r>
        <w:rPr>
          <w:rFonts w:ascii="Times New Roman" w:hAnsi="Times New Roman"/>
          <w:sz w:val="28"/>
        </w:rPr>
        <w:t>1</w:t>
      </w:r>
      <w:r w:rsidRPr="00434B8F">
        <w:rPr>
          <w:rFonts w:ascii="Times New Roman" w:hAnsi="Times New Roman"/>
          <w:sz w:val="28"/>
        </w:rPr>
        <w:t xml:space="preserve">00.62 </w:t>
      </w:r>
      <w:r>
        <w:rPr>
          <w:rFonts w:ascii="Times New Roman" w:hAnsi="Times New Roman"/>
          <w:i/>
          <w:sz w:val="28"/>
        </w:rPr>
        <w:t>Сервис</w:t>
      </w:r>
      <w:r w:rsidRPr="006D0904">
        <w:rPr>
          <w:rFonts w:ascii="Times New Roman" w:hAnsi="Times New Roman"/>
          <w:sz w:val="28"/>
          <w:szCs w:val="28"/>
        </w:rPr>
        <w:t xml:space="preserve">. </w:t>
      </w:r>
    </w:p>
    <w:p w:rsidR="007C1969" w:rsidRPr="00E82E01" w:rsidRDefault="007C1969" w:rsidP="00042569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E82E0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</w:t>
      </w:r>
      <w:r>
        <w:rPr>
          <w:rFonts w:ascii="Times New Roman" w:hAnsi="Times New Roman"/>
          <w:sz w:val="28"/>
          <w:szCs w:val="28"/>
        </w:rPr>
        <w:t>лученных при изучении дисциплин:</w:t>
      </w:r>
      <w:r w:rsidRPr="00E82E01">
        <w:rPr>
          <w:rFonts w:ascii="Times New Roman" w:hAnsi="Times New Roman"/>
          <w:sz w:val="28"/>
          <w:szCs w:val="28"/>
        </w:rPr>
        <w:t xml:space="preserve"> «Социология», «Культурология», «Человек и его потребности», «Профессиональная этика и этикет».</w:t>
      </w:r>
    </w:p>
    <w:p w:rsidR="007C1969" w:rsidRDefault="007C1969" w:rsidP="00E82E0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82E01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«Имиджелогия», «Социология личности».</w:t>
      </w:r>
    </w:p>
    <w:p w:rsidR="007C1969" w:rsidRPr="00E82E01" w:rsidRDefault="007C1969" w:rsidP="00E82E0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C1969" w:rsidRDefault="007C1969" w:rsidP="00042569">
      <w:pPr>
        <w:tabs>
          <w:tab w:val="left" w:pos="540"/>
        </w:tabs>
        <w:spacing w:after="0" w:line="240" w:lineRule="auto"/>
        <w:jc w:val="both"/>
        <w:rPr>
          <w:sz w:val="28"/>
        </w:rPr>
      </w:pPr>
      <w:r>
        <w:rPr>
          <w:rFonts w:ascii="Times New Roman" w:hAnsi="Times New Roman"/>
          <w:b/>
          <w:sz w:val="28"/>
        </w:rPr>
        <w:t xml:space="preserve">        </w:t>
      </w:r>
      <w:r w:rsidRPr="00813554">
        <w:rPr>
          <w:rFonts w:ascii="Times New Roman" w:hAnsi="Times New Roman"/>
          <w:b/>
          <w:sz w:val="28"/>
        </w:rPr>
        <w:t xml:space="preserve">Цель </w:t>
      </w:r>
      <w:r>
        <w:rPr>
          <w:rFonts w:ascii="Times New Roman" w:hAnsi="Times New Roman"/>
          <w:b/>
          <w:sz w:val="28"/>
        </w:rPr>
        <w:t xml:space="preserve">и задачи освоения </w:t>
      </w:r>
      <w:r w:rsidRPr="00813554">
        <w:rPr>
          <w:rFonts w:ascii="Times New Roman" w:hAnsi="Times New Roman"/>
          <w:b/>
          <w:sz w:val="28"/>
        </w:rPr>
        <w:t>дисциплины:</w:t>
      </w:r>
      <w:r w:rsidRPr="00813554">
        <w:rPr>
          <w:sz w:val="28"/>
        </w:rPr>
        <w:t xml:space="preserve"> </w:t>
      </w:r>
    </w:p>
    <w:p w:rsidR="007C1969" w:rsidRPr="00D94DCA" w:rsidRDefault="007C1969" w:rsidP="000425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4"/>
        </w:rPr>
      </w:pPr>
      <w:r>
        <w:rPr>
          <w:sz w:val="28"/>
        </w:rPr>
        <w:t xml:space="preserve">         </w:t>
      </w:r>
      <w:r w:rsidRPr="00042569">
        <w:rPr>
          <w:rFonts w:ascii="Times New Roman" w:hAnsi="Times New Roman"/>
          <w:sz w:val="28"/>
        </w:rPr>
        <w:t>Цель дисциплины</w:t>
      </w:r>
      <w:r>
        <w:rPr>
          <w:sz w:val="28"/>
        </w:rPr>
        <w:t xml:space="preserve"> – </w:t>
      </w:r>
      <w:r w:rsidRPr="00306CDD">
        <w:rPr>
          <w:rFonts w:ascii="Times New Roman" w:hAnsi="Times New Roman"/>
          <w:bCs/>
          <w:sz w:val="28"/>
          <w:szCs w:val="24"/>
        </w:rPr>
        <w:t xml:space="preserve">преподнесение </w:t>
      </w:r>
      <w:r w:rsidRPr="00306CDD">
        <w:rPr>
          <w:rFonts w:ascii="Times New Roman" w:hAnsi="Times New Roman"/>
          <w:sz w:val="28"/>
          <w:szCs w:val="24"/>
        </w:rPr>
        <w:t xml:space="preserve">студентам необходимых знаний в области социологических методов анализа проблем управления. </w:t>
      </w:r>
      <w:r w:rsidRPr="00D94DCA">
        <w:rPr>
          <w:rFonts w:ascii="Times New Roman" w:hAnsi="Times New Roman"/>
          <w:bCs/>
          <w:sz w:val="28"/>
          <w:szCs w:val="24"/>
        </w:rPr>
        <w:t>Дисциплина</w:t>
      </w:r>
      <w:smartTag w:uri="urn:schemas-microsoft-com:office:smarttags" w:element="PersonName">
        <w:r w:rsidRPr="00D94DCA">
          <w:rPr>
            <w:rFonts w:ascii="Times New Roman" w:hAnsi="Times New Roman"/>
            <w:bCs/>
            <w:sz w:val="28"/>
            <w:szCs w:val="24"/>
          </w:rPr>
          <w:t xml:space="preserve"> </w:t>
        </w:r>
      </w:smartTag>
      <w:r w:rsidRPr="00D94DCA">
        <w:rPr>
          <w:rFonts w:ascii="Times New Roman" w:hAnsi="Times New Roman"/>
          <w:sz w:val="28"/>
          <w:szCs w:val="24"/>
        </w:rPr>
        <w:t>«Социология управления»</w:t>
      </w:r>
      <w:smartTag w:uri="urn:schemas-microsoft-com:office:smarttags" w:element="PersonName">
        <w:r w:rsidRPr="00D94DCA">
          <w:rPr>
            <w:rFonts w:ascii="Times New Roman" w:hAnsi="Times New Roman"/>
            <w:sz w:val="28"/>
            <w:szCs w:val="24"/>
          </w:rPr>
          <w:t xml:space="preserve"> </w:t>
        </w:r>
      </w:smartTag>
      <w:r w:rsidRPr="00D94DCA">
        <w:rPr>
          <w:rFonts w:ascii="Times New Roman" w:hAnsi="Times New Roman"/>
          <w:bCs/>
          <w:sz w:val="28"/>
          <w:szCs w:val="24"/>
        </w:rPr>
        <w:t>предназначена</w:t>
      </w:r>
      <w:smartTag w:uri="urn:schemas-microsoft-com:office:smarttags" w:element="PersonName">
        <w:r w:rsidRPr="00D94DCA">
          <w:rPr>
            <w:rFonts w:ascii="Times New Roman" w:hAnsi="Times New Roman"/>
            <w:bCs/>
            <w:sz w:val="28"/>
            <w:szCs w:val="24"/>
          </w:rPr>
          <w:t xml:space="preserve"> </w:t>
        </w:r>
      </w:smartTag>
      <w:r w:rsidRPr="00D94DCA">
        <w:rPr>
          <w:rFonts w:ascii="Times New Roman" w:hAnsi="Times New Roman"/>
          <w:bCs/>
          <w:sz w:val="28"/>
          <w:szCs w:val="24"/>
        </w:rPr>
        <w:t>для</w:t>
      </w:r>
      <w:smartTag w:uri="urn:schemas-microsoft-com:office:smarttags" w:element="PersonName">
        <w:r w:rsidRPr="00D94DCA">
          <w:rPr>
            <w:rFonts w:ascii="Times New Roman" w:hAnsi="Times New Roman"/>
            <w:bCs/>
            <w:sz w:val="28"/>
            <w:szCs w:val="24"/>
          </w:rPr>
          <w:t xml:space="preserve"> </w:t>
        </w:r>
      </w:smartTag>
      <w:r w:rsidRPr="00D94DCA">
        <w:rPr>
          <w:rFonts w:ascii="Times New Roman" w:hAnsi="Times New Roman"/>
          <w:bCs/>
          <w:sz w:val="28"/>
          <w:szCs w:val="24"/>
        </w:rPr>
        <w:t>изучения закономерностей социального взаимодействия в сфере управления.</w:t>
      </w:r>
      <w:smartTag w:uri="urn:schemas-microsoft-com:office:smarttags" w:element="PersonName">
        <w:r w:rsidRPr="00D94DCA">
          <w:rPr>
            <w:rFonts w:ascii="Times New Roman" w:hAnsi="Times New Roman"/>
            <w:bCs/>
            <w:sz w:val="28"/>
            <w:szCs w:val="24"/>
          </w:rPr>
          <w:t xml:space="preserve"> </w:t>
        </w:r>
      </w:smartTag>
    </w:p>
    <w:p w:rsidR="007C1969" w:rsidRPr="00042569" w:rsidRDefault="007C1969" w:rsidP="00180EA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042569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7C1969" w:rsidRPr="00F11838" w:rsidRDefault="007C1969" w:rsidP="00180EA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1838">
        <w:rPr>
          <w:rFonts w:ascii="Times New Roman" w:hAnsi="Times New Roman"/>
          <w:sz w:val="28"/>
          <w:szCs w:val="28"/>
        </w:rPr>
        <w:t>освоить основные категории, понятия и термины социологии управления;</w:t>
      </w:r>
    </w:p>
    <w:p w:rsidR="007C1969" w:rsidRPr="00F11838" w:rsidRDefault="007C1969" w:rsidP="00180EA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1838">
        <w:rPr>
          <w:rFonts w:ascii="Times New Roman" w:hAnsi="Times New Roman"/>
          <w:sz w:val="28"/>
          <w:szCs w:val="28"/>
        </w:rPr>
        <w:t>ознакомиться с основными методами социологического анализа, процессов управления и практикой их применения;</w:t>
      </w:r>
    </w:p>
    <w:p w:rsidR="007C1969" w:rsidRDefault="007C1969" w:rsidP="00180EA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1838">
        <w:rPr>
          <w:rFonts w:ascii="Times New Roman" w:hAnsi="Times New Roman"/>
          <w:sz w:val="28"/>
          <w:szCs w:val="28"/>
        </w:rPr>
        <w:t>показать взаимосвязь государственного и муниципального управления с различными подсистемами общества.</w:t>
      </w:r>
    </w:p>
    <w:p w:rsidR="007C1969" w:rsidRPr="00F11838" w:rsidRDefault="007C1969" w:rsidP="000425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C1969" w:rsidRPr="00953098" w:rsidRDefault="007C1969" w:rsidP="000425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C1969" w:rsidRDefault="007C1969" w:rsidP="00180EA9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206B62">
        <w:rPr>
          <w:rFonts w:ascii="Times New Roman" w:hAnsi="Times New Roman"/>
          <w:sz w:val="28"/>
          <w:szCs w:val="24"/>
        </w:rPr>
        <w:t>Социальная организация и ее виды</w:t>
      </w:r>
      <w:r>
        <w:rPr>
          <w:rFonts w:ascii="Times New Roman" w:hAnsi="Times New Roman"/>
          <w:sz w:val="28"/>
          <w:szCs w:val="24"/>
        </w:rPr>
        <w:t xml:space="preserve">. </w:t>
      </w:r>
      <w:r w:rsidRPr="00206B62">
        <w:rPr>
          <w:rFonts w:ascii="Times New Roman" w:hAnsi="Times New Roman"/>
          <w:sz w:val="28"/>
          <w:szCs w:val="24"/>
        </w:rPr>
        <w:t>Организационная      культура</w:t>
      </w:r>
      <w:r>
        <w:rPr>
          <w:rFonts w:ascii="Times New Roman" w:hAnsi="Times New Roman"/>
          <w:sz w:val="28"/>
          <w:szCs w:val="24"/>
        </w:rPr>
        <w:t xml:space="preserve">. </w:t>
      </w:r>
      <w:r w:rsidRPr="00206B62">
        <w:rPr>
          <w:rFonts w:ascii="Times New Roman" w:hAnsi="Times New Roman"/>
          <w:sz w:val="28"/>
          <w:szCs w:val="24"/>
        </w:rPr>
        <w:t>Управление как социально-гуманитарная технология</w:t>
      </w:r>
      <w:r>
        <w:rPr>
          <w:rFonts w:ascii="Times New Roman" w:hAnsi="Times New Roman"/>
          <w:sz w:val="28"/>
          <w:szCs w:val="24"/>
        </w:rPr>
        <w:t xml:space="preserve">. </w:t>
      </w:r>
      <w:r w:rsidRPr="00206B62">
        <w:rPr>
          <w:rFonts w:ascii="Times New Roman" w:hAnsi="Times New Roman"/>
          <w:sz w:val="28"/>
          <w:szCs w:val="24"/>
        </w:rPr>
        <w:t>Управленческое общение как механизм функционально-ролевого взаимодействия</w:t>
      </w:r>
      <w:r>
        <w:rPr>
          <w:rFonts w:ascii="Times New Roman" w:hAnsi="Times New Roman"/>
          <w:sz w:val="28"/>
          <w:szCs w:val="24"/>
        </w:rPr>
        <w:t xml:space="preserve">. </w:t>
      </w:r>
      <w:r w:rsidRPr="00206B62">
        <w:rPr>
          <w:rFonts w:ascii="Times New Roman" w:hAnsi="Times New Roman"/>
          <w:sz w:val="28"/>
          <w:szCs w:val="24"/>
        </w:rPr>
        <w:t>Манипулирование в управлении</w:t>
      </w:r>
      <w:r>
        <w:rPr>
          <w:rFonts w:ascii="Times New Roman" w:hAnsi="Times New Roman"/>
          <w:sz w:val="28"/>
          <w:szCs w:val="24"/>
        </w:rPr>
        <w:t xml:space="preserve">. </w:t>
      </w:r>
      <w:r w:rsidRPr="00206B62">
        <w:rPr>
          <w:rFonts w:ascii="Times New Roman" w:hAnsi="Times New Roman"/>
          <w:sz w:val="28"/>
          <w:szCs w:val="24"/>
        </w:rPr>
        <w:t>Социология управления и социальное управление</w:t>
      </w:r>
      <w:r w:rsidRPr="00804BC9">
        <w:rPr>
          <w:rFonts w:ascii="Times New Roman" w:hAnsi="Times New Roman"/>
          <w:sz w:val="28"/>
          <w:szCs w:val="24"/>
        </w:rPr>
        <w:t>.</w:t>
      </w:r>
    </w:p>
    <w:p w:rsidR="007C1969" w:rsidRPr="00804BC9" w:rsidRDefault="007C1969" w:rsidP="00180EA9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</w:t>
      </w:r>
    </w:p>
    <w:p w:rsidR="007C1969" w:rsidRDefault="007C1969" w:rsidP="0004256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C14EB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14EB0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7C1969" w:rsidRPr="00C8340B" w:rsidRDefault="007C1969" w:rsidP="0009480C">
      <w:pPr>
        <w:pStyle w:val="Default"/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8340B">
        <w:rPr>
          <w:sz w:val="28"/>
          <w:szCs w:val="28"/>
        </w:rPr>
        <w:t>ОК-1: способен  использовать основы философских знаний, анализировать главные этапы и закономерности исторического развития для осознания социальной значимости своей деятельности (</w:t>
      </w:r>
      <w:r w:rsidRPr="0065499D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65499D">
        <w:rPr>
          <w:i/>
          <w:sz w:val="28"/>
          <w:szCs w:val="28"/>
        </w:rPr>
        <w:t>т</w:t>
      </w:r>
      <w:r w:rsidRPr="00367D6F">
        <w:rPr>
          <w:sz w:val="28"/>
          <w:szCs w:val="28"/>
        </w:rPr>
        <w:t xml:space="preserve"> </w:t>
      </w:r>
      <w:r w:rsidRPr="0065499D">
        <w:rPr>
          <w:i/>
          <w:sz w:val="28"/>
          <w:szCs w:val="28"/>
        </w:rPr>
        <w:t xml:space="preserve"> </w:t>
      </w:r>
      <w:r w:rsidRPr="0065499D">
        <w:rPr>
          <w:sz w:val="28"/>
          <w:szCs w:val="28"/>
        </w:rPr>
        <w:t xml:space="preserve">специфику социального взаимодействия; типологии социальных групп; статусные и ролевые характеристики личности; структуры организации и  современные типы организаций; </w:t>
      </w:r>
      <w:r w:rsidRPr="0065499D">
        <w:rPr>
          <w:i/>
          <w:sz w:val="28"/>
          <w:szCs w:val="28"/>
        </w:rPr>
        <w:t>ум</w:t>
      </w:r>
      <w:r>
        <w:rPr>
          <w:i/>
          <w:sz w:val="28"/>
          <w:szCs w:val="28"/>
        </w:rPr>
        <w:t>е</w:t>
      </w:r>
      <w:r w:rsidRPr="0065499D">
        <w:rPr>
          <w:i/>
          <w:sz w:val="28"/>
          <w:szCs w:val="28"/>
        </w:rPr>
        <w:t>ет</w:t>
      </w:r>
      <w:r w:rsidRPr="00367D6F">
        <w:rPr>
          <w:sz w:val="28"/>
          <w:szCs w:val="28"/>
        </w:rPr>
        <w:t xml:space="preserve"> </w:t>
      </w:r>
      <w:r w:rsidRPr="0065499D">
        <w:rPr>
          <w:sz w:val="28"/>
          <w:szCs w:val="28"/>
        </w:rPr>
        <w:t xml:space="preserve"> выявлять причины социальных конфликтов и способы их разрешения</w:t>
      </w:r>
      <w:r>
        <w:rPr>
          <w:sz w:val="28"/>
          <w:szCs w:val="28"/>
        </w:rPr>
        <w:t xml:space="preserve">; </w:t>
      </w:r>
      <w:r>
        <w:rPr>
          <w:i/>
          <w:sz w:val="28"/>
          <w:szCs w:val="28"/>
        </w:rPr>
        <w:t>владеет</w:t>
      </w:r>
      <w:r w:rsidRPr="00367D6F">
        <w:rPr>
          <w:sz w:val="28"/>
          <w:szCs w:val="28"/>
        </w:rPr>
        <w:t xml:space="preserve"> </w:t>
      </w:r>
      <w:r w:rsidRPr="001D546F">
        <w:rPr>
          <w:sz w:val="28"/>
          <w:szCs w:val="28"/>
        </w:rPr>
        <w:t xml:space="preserve"> навыками логического мышления, </w:t>
      </w:r>
      <w:r w:rsidRPr="0065499D">
        <w:rPr>
          <w:sz w:val="28"/>
          <w:szCs w:val="28"/>
        </w:rPr>
        <w:t>анализом событий и фактов</w:t>
      </w:r>
      <w:r w:rsidRPr="003811A1">
        <w:t>)</w:t>
      </w:r>
      <w:r>
        <w:t>.</w:t>
      </w:r>
    </w:p>
    <w:p w:rsidR="007C1969" w:rsidRPr="00C14EB0" w:rsidRDefault="007C1969" w:rsidP="00042569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C1969" w:rsidRDefault="007C1969" w:rsidP="0009480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AD09BA">
        <w:rPr>
          <w:rFonts w:ascii="Times New Roman" w:hAnsi="Times New Roman"/>
          <w:sz w:val="28"/>
          <w:szCs w:val="28"/>
        </w:rPr>
        <w:t>проблемно-ориентированные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7968B4">
        <w:rPr>
          <w:rFonts w:ascii="Times New Roman" w:hAnsi="Times New Roman"/>
          <w:iCs/>
          <w:sz w:val="28"/>
          <w:szCs w:val="28"/>
        </w:rPr>
        <w:t>мастер-классы,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7C1969" w:rsidRPr="00106F86" w:rsidRDefault="007C1969" w:rsidP="00042569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7C1969" w:rsidRDefault="007C1969" w:rsidP="00042569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DF751C">
        <w:rPr>
          <w:rFonts w:ascii="Times New Roman" w:hAnsi="Times New Roman"/>
          <w:sz w:val="28"/>
          <w:szCs w:val="28"/>
        </w:rPr>
        <w:t xml:space="preserve">: </w:t>
      </w:r>
      <w:r w:rsidRPr="00AB5802">
        <w:rPr>
          <w:rFonts w:ascii="Times New Roman" w:hAnsi="Times New Roman"/>
          <w:bCs/>
          <w:sz w:val="28"/>
          <w:szCs w:val="28"/>
        </w:rPr>
        <w:t>М</w:t>
      </w:r>
      <w:r w:rsidRPr="00AB5802">
        <w:rPr>
          <w:rFonts w:ascii="Times New Roman" w:hAnsi="Times New Roman"/>
          <w:bCs/>
          <w:iCs/>
          <w:sz w:val="28"/>
          <w:szCs w:val="28"/>
        </w:rPr>
        <w:t>. В. Удальцова</w:t>
      </w:r>
      <w:r w:rsidRPr="00AB5802">
        <w:rPr>
          <w:rFonts w:ascii="Times New Roman" w:hAnsi="Times New Roman"/>
          <w:bCs/>
          <w:sz w:val="28"/>
          <w:szCs w:val="28"/>
        </w:rPr>
        <w:t>, д-р. экон. наук, профессор</w:t>
      </w:r>
      <w:r>
        <w:rPr>
          <w:rFonts w:ascii="Times New Roman" w:hAnsi="Times New Roman"/>
          <w:bCs/>
          <w:sz w:val="28"/>
          <w:szCs w:val="28"/>
        </w:rPr>
        <w:t>,</w:t>
      </w:r>
      <w:r w:rsidRPr="00AB5802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кафедра педагогики, психологии и социологии</w:t>
      </w:r>
    </w:p>
    <w:p w:rsidR="007C1969" w:rsidRDefault="007C1969" w:rsidP="00180EA9"/>
    <w:p w:rsidR="007C1969" w:rsidRDefault="007C1969" w:rsidP="00180EA9"/>
    <w:p w:rsidR="007C1969" w:rsidRDefault="007C1969"/>
    <w:sectPr w:rsidR="007C1969" w:rsidSect="00F50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E6AC2"/>
    <w:multiLevelType w:val="hybridMultilevel"/>
    <w:tmpl w:val="C2EA3A42"/>
    <w:lvl w:ilvl="0" w:tplc="670A8B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0EA9"/>
    <w:rsid w:val="0003566E"/>
    <w:rsid w:val="00042569"/>
    <w:rsid w:val="00085939"/>
    <w:rsid w:val="0009480C"/>
    <w:rsid w:val="000C0CF6"/>
    <w:rsid w:val="000E385A"/>
    <w:rsid w:val="00106F86"/>
    <w:rsid w:val="00180EA9"/>
    <w:rsid w:val="001D546F"/>
    <w:rsid w:val="00203BF0"/>
    <w:rsid w:val="00206B62"/>
    <w:rsid w:val="00306CDD"/>
    <w:rsid w:val="00367D6F"/>
    <w:rsid w:val="003811A1"/>
    <w:rsid w:val="00413268"/>
    <w:rsid w:val="00434B8F"/>
    <w:rsid w:val="004A73D0"/>
    <w:rsid w:val="004F6743"/>
    <w:rsid w:val="005C5945"/>
    <w:rsid w:val="0065499D"/>
    <w:rsid w:val="006846EC"/>
    <w:rsid w:val="006A0316"/>
    <w:rsid w:val="006D0904"/>
    <w:rsid w:val="006D11C3"/>
    <w:rsid w:val="00750112"/>
    <w:rsid w:val="007909D1"/>
    <w:rsid w:val="007968B4"/>
    <w:rsid w:val="007C1969"/>
    <w:rsid w:val="00804BC9"/>
    <w:rsid w:val="00813554"/>
    <w:rsid w:val="00820EE1"/>
    <w:rsid w:val="009369CC"/>
    <w:rsid w:val="00953098"/>
    <w:rsid w:val="00A800F1"/>
    <w:rsid w:val="00AB0079"/>
    <w:rsid w:val="00AB5802"/>
    <w:rsid w:val="00AD09BA"/>
    <w:rsid w:val="00B87FF7"/>
    <w:rsid w:val="00B911AC"/>
    <w:rsid w:val="00BA40A0"/>
    <w:rsid w:val="00C14EB0"/>
    <w:rsid w:val="00C25059"/>
    <w:rsid w:val="00C7791D"/>
    <w:rsid w:val="00C8340B"/>
    <w:rsid w:val="00D94DCA"/>
    <w:rsid w:val="00D97516"/>
    <w:rsid w:val="00DF751C"/>
    <w:rsid w:val="00E82E01"/>
    <w:rsid w:val="00F11838"/>
    <w:rsid w:val="00F50D2B"/>
    <w:rsid w:val="00F755FF"/>
    <w:rsid w:val="00F757A9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EA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180EA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Default">
    <w:name w:val="Default"/>
    <w:uiPriority w:val="99"/>
    <w:rsid w:val="0009480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017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2</Pages>
  <Words>374</Words>
  <Characters>2135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9</cp:revision>
  <dcterms:created xsi:type="dcterms:W3CDTF">2014-12-02T11:57:00Z</dcterms:created>
  <dcterms:modified xsi:type="dcterms:W3CDTF">2016-10-26T08:19:00Z</dcterms:modified>
</cp:coreProperties>
</file>