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A9F" w:rsidRDefault="00C00A9F" w:rsidP="00804736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C00A9F" w:rsidRPr="00FA32FC" w:rsidRDefault="00C00A9F" w:rsidP="009F24AB">
      <w:pPr>
        <w:spacing w:line="120" w:lineRule="auto"/>
        <w:rPr>
          <w:b/>
          <w:sz w:val="28"/>
          <w:szCs w:val="28"/>
        </w:rPr>
      </w:pPr>
    </w:p>
    <w:p w:rsidR="00C00A9F" w:rsidRDefault="00C00A9F" w:rsidP="00AA00B0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 </w:t>
      </w:r>
      <w:r>
        <w:rPr>
          <w:b/>
          <w:bCs/>
          <w:iCs/>
          <w:sz w:val="24"/>
          <w:szCs w:val="24"/>
        </w:rPr>
        <w:t>Б</w:t>
      </w:r>
      <w:r w:rsidRPr="00F30010">
        <w:rPr>
          <w:b/>
          <w:bCs/>
          <w:iCs/>
          <w:sz w:val="24"/>
          <w:szCs w:val="24"/>
        </w:rPr>
        <w:t>1.</w:t>
      </w:r>
      <w:r>
        <w:rPr>
          <w:b/>
          <w:bCs/>
          <w:iCs/>
          <w:sz w:val="24"/>
          <w:szCs w:val="24"/>
        </w:rPr>
        <w:t>Б</w:t>
      </w:r>
      <w:r w:rsidRPr="00F30010">
        <w:rPr>
          <w:b/>
          <w:bCs/>
          <w:iCs/>
          <w:sz w:val="24"/>
          <w:szCs w:val="24"/>
        </w:rPr>
        <w:t>.</w:t>
      </w:r>
      <w:r>
        <w:rPr>
          <w:b/>
          <w:bCs/>
          <w:iCs/>
          <w:sz w:val="24"/>
          <w:szCs w:val="24"/>
        </w:rPr>
        <w:t>7</w:t>
      </w:r>
      <w:r>
        <w:rPr>
          <w:sz w:val="28"/>
          <w:szCs w:val="28"/>
        </w:rPr>
        <w:t xml:space="preserve"> </w:t>
      </w:r>
      <w:r w:rsidRPr="003B5506">
        <w:rPr>
          <w:sz w:val="28"/>
          <w:szCs w:val="28"/>
        </w:rPr>
        <w:t>Культурология</w:t>
      </w:r>
    </w:p>
    <w:p w:rsidR="00C00A9F" w:rsidRPr="009F24AB" w:rsidRDefault="00C00A9F" w:rsidP="00EB7FCF">
      <w:pPr>
        <w:spacing w:line="120" w:lineRule="auto"/>
        <w:ind w:firstLine="709"/>
        <w:jc w:val="center"/>
        <w:rPr>
          <w:sz w:val="28"/>
          <w:szCs w:val="28"/>
        </w:rPr>
      </w:pPr>
    </w:p>
    <w:p w:rsidR="00C00A9F" w:rsidRPr="00953098" w:rsidRDefault="00C00A9F" w:rsidP="009F24AB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AA00B0">
        <w:rPr>
          <w:sz w:val="28"/>
          <w:szCs w:val="28"/>
        </w:rPr>
        <w:t>1</w:t>
      </w:r>
      <w:r>
        <w:rPr>
          <w:b/>
          <w:sz w:val="28"/>
          <w:szCs w:val="28"/>
        </w:rPr>
        <w:tab/>
      </w:r>
    </w:p>
    <w:p w:rsidR="00C00A9F" w:rsidRPr="009F24AB" w:rsidRDefault="00C00A9F" w:rsidP="009F24AB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9F24AB">
        <w:rPr>
          <w:sz w:val="28"/>
          <w:szCs w:val="28"/>
        </w:rPr>
        <w:t>72</w:t>
      </w:r>
    </w:p>
    <w:p w:rsidR="00C00A9F" w:rsidRPr="009F24AB" w:rsidRDefault="00C00A9F" w:rsidP="009F24AB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9F24AB">
        <w:rPr>
          <w:sz w:val="28"/>
          <w:szCs w:val="28"/>
        </w:rPr>
        <w:t>2</w:t>
      </w:r>
    </w:p>
    <w:p w:rsidR="00C00A9F" w:rsidRPr="009F24AB" w:rsidRDefault="00C00A9F" w:rsidP="009F24AB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C00A9F" w:rsidRPr="009F24AB" w:rsidRDefault="00C00A9F" w:rsidP="009F24AB">
      <w:pPr>
        <w:ind w:left="540"/>
        <w:jc w:val="both"/>
        <w:rPr>
          <w:sz w:val="28"/>
          <w:szCs w:val="28"/>
        </w:rPr>
      </w:pPr>
    </w:p>
    <w:p w:rsidR="00C00A9F" w:rsidRPr="009F24AB" w:rsidRDefault="00C00A9F" w:rsidP="009F24AB">
      <w:pPr>
        <w:jc w:val="both"/>
        <w:rPr>
          <w:b/>
          <w:sz w:val="28"/>
          <w:szCs w:val="28"/>
        </w:rPr>
      </w:pPr>
      <w:r w:rsidRPr="009F24AB"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Место дисциплины в структуре ООП:</w:t>
      </w:r>
      <w:r w:rsidRPr="00C86C43">
        <w:rPr>
          <w:b/>
          <w:sz w:val="28"/>
          <w:szCs w:val="28"/>
        </w:rPr>
        <w:t xml:space="preserve"> </w:t>
      </w:r>
    </w:p>
    <w:p w:rsidR="00C00A9F" w:rsidRDefault="00C00A9F" w:rsidP="000134DC">
      <w:pPr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9F24AB">
        <w:rPr>
          <w:sz w:val="28"/>
          <w:szCs w:val="28"/>
        </w:rPr>
        <w:t>исциплина «</w:t>
      </w:r>
      <w:r w:rsidRPr="003B5506">
        <w:rPr>
          <w:sz w:val="28"/>
          <w:szCs w:val="28"/>
        </w:rPr>
        <w:t>Культурология</w:t>
      </w:r>
      <w:r w:rsidRPr="009F24AB">
        <w:rPr>
          <w:sz w:val="28"/>
          <w:szCs w:val="28"/>
        </w:rPr>
        <w:t xml:space="preserve">» включена в </w:t>
      </w:r>
      <w:r>
        <w:rPr>
          <w:sz w:val="28"/>
          <w:szCs w:val="28"/>
        </w:rPr>
        <w:t>базов</w:t>
      </w:r>
      <w:r w:rsidRPr="009F24AB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9F24AB">
        <w:rPr>
          <w:sz w:val="28"/>
          <w:szCs w:val="28"/>
        </w:rPr>
        <w:t xml:space="preserve"> учебного плана подготовки бакалавров по направлению </w:t>
      </w:r>
      <w:r w:rsidRPr="00A26557">
        <w:rPr>
          <w:sz w:val="28"/>
          <w:szCs w:val="28"/>
        </w:rPr>
        <w:t>43.03.01</w:t>
      </w:r>
      <w:r w:rsidRPr="009F24AB">
        <w:rPr>
          <w:sz w:val="28"/>
          <w:szCs w:val="28"/>
        </w:rPr>
        <w:t xml:space="preserve"> </w:t>
      </w:r>
      <w:r w:rsidRPr="009F24AB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C00A9F" w:rsidRPr="003B5506" w:rsidRDefault="00C00A9F" w:rsidP="00AA00B0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3B5506">
        <w:rPr>
          <w:sz w:val="28"/>
          <w:szCs w:val="28"/>
        </w:rPr>
        <w:t xml:space="preserve">Изучение дисциплины </w:t>
      </w:r>
      <w:r w:rsidRPr="003B5506">
        <w:rPr>
          <w:sz w:val="28"/>
          <w:szCs w:val="28"/>
          <w:shd w:val="clear" w:color="auto" w:fill="FFFFFF"/>
        </w:rPr>
        <w:t xml:space="preserve">«Культурология» </w:t>
      </w:r>
      <w:r w:rsidRPr="003B5506">
        <w:rPr>
          <w:sz w:val="28"/>
          <w:szCs w:val="28"/>
        </w:rPr>
        <w:t xml:space="preserve">  базируется на знаниях и умениях, полученных при изучении дисциплин: «История»,  «Русский язык и культура речи», «Философия», «Психология».</w:t>
      </w:r>
    </w:p>
    <w:p w:rsidR="00C00A9F" w:rsidRPr="009F24AB" w:rsidRDefault="00C00A9F" w:rsidP="00EB7FCF">
      <w:pPr>
        <w:ind w:firstLine="567"/>
        <w:jc w:val="both"/>
        <w:rPr>
          <w:sz w:val="28"/>
          <w:szCs w:val="28"/>
        </w:rPr>
      </w:pPr>
      <w:r w:rsidRPr="009F24AB">
        <w:rPr>
          <w:i/>
          <w:sz w:val="28"/>
          <w:szCs w:val="28"/>
        </w:rPr>
        <w:t xml:space="preserve"> </w:t>
      </w:r>
    </w:p>
    <w:p w:rsidR="00C00A9F" w:rsidRDefault="00C00A9F" w:rsidP="009F24AB">
      <w:pPr>
        <w:pStyle w:val="1"/>
        <w:tabs>
          <w:tab w:val="left" w:pos="540"/>
        </w:tabs>
        <w:ind w:firstLine="0"/>
        <w:rPr>
          <w:b/>
          <w:szCs w:val="28"/>
        </w:rPr>
      </w:pPr>
      <w:r>
        <w:rPr>
          <w:b/>
          <w:szCs w:val="28"/>
        </w:rPr>
        <w:t xml:space="preserve">        </w:t>
      </w:r>
      <w:r w:rsidRPr="009F24AB">
        <w:rPr>
          <w:b/>
          <w:szCs w:val="28"/>
        </w:rPr>
        <w:t xml:space="preserve">Цель </w:t>
      </w:r>
      <w:r>
        <w:rPr>
          <w:b/>
          <w:szCs w:val="28"/>
        </w:rPr>
        <w:t xml:space="preserve">и задачи освоения </w:t>
      </w:r>
      <w:r w:rsidRPr="009F24AB">
        <w:rPr>
          <w:b/>
          <w:szCs w:val="28"/>
        </w:rPr>
        <w:t xml:space="preserve">дисциплины: </w:t>
      </w:r>
    </w:p>
    <w:p w:rsidR="00C00A9F" w:rsidRPr="003B5506" w:rsidRDefault="00C00A9F" w:rsidP="00AA00B0">
      <w:pPr>
        <w:widowControl w:val="0"/>
        <w:shd w:val="clear" w:color="auto" w:fill="FFFFFF"/>
        <w:tabs>
          <w:tab w:val="left" w:pos="208"/>
          <w:tab w:val="left" w:pos="540"/>
        </w:tabs>
        <w:autoSpaceDE w:val="0"/>
        <w:autoSpaceDN w:val="0"/>
        <w:jc w:val="both"/>
        <w:rPr>
          <w:color w:val="000000"/>
          <w:sz w:val="28"/>
          <w:szCs w:val="28"/>
        </w:rPr>
      </w:pPr>
      <w:r w:rsidRPr="00AA00B0">
        <w:rPr>
          <w:szCs w:val="28"/>
        </w:rPr>
        <w:t xml:space="preserve">          </w:t>
      </w:r>
      <w:r>
        <w:rPr>
          <w:szCs w:val="28"/>
        </w:rPr>
        <w:t xml:space="preserve"> </w:t>
      </w:r>
      <w:r w:rsidRPr="003B5506">
        <w:rPr>
          <w:bCs/>
          <w:sz w:val="28"/>
          <w:szCs w:val="28"/>
          <w:shd w:val="clear" w:color="auto" w:fill="FFFFFF"/>
        </w:rPr>
        <w:t>Цель дисциплины</w:t>
      </w:r>
      <w:r w:rsidRPr="003B5506">
        <w:rPr>
          <w:sz w:val="28"/>
          <w:szCs w:val="28"/>
        </w:rPr>
        <w:t xml:space="preserve"> </w:t>
      </w:r>
      <w:r w:rsidRPr="00AA00B0">
        <w:rPr>
          <w:sz w:val="28"/>
          <w:szCs w:val="28"/>
        </w:rPr>
        <w:t xml:space="preserve">– </w:t>
      </w:r>
      <w:r w:rsidRPr="003B5506">
        <w:rPr>
          <w:sz w:val="28"/>
          <w:szCs w:val="28"/>
        </w:rPr>
        <w:t xml:space="preserve">формирование у студентов системного представления о культуре как о целостном, динамично развивающемся явлении, о </w:t>
      </w:r>
      <w:r w:rsidRPr="003B5506">
        <w:rPr>
          <w:color w:val="000000"/>
          <w:sz w:val="28"/>
          <w:szCs w:val="28"/>
        </w:rPr>
        <w:t>закономерностях и особенностях развития национальных культур в современных социально-экономических условиях.</w:t>
      </w:r>
    </w:p>
    <w:p w:rsidR="00C00A9F" w:rsidRPr="002C1A4D" w:rsidRDefault="00C00A9F" w:rsidP="00AA00B0">
      <w:pPr>
        <w:widowControl w:val="0"/>
        <w:shd w:val="clear" w:color="auto" w:fill="FFFFFF"/>
        <w:tabs>
          <w:tab w:val="left" w:pos="208"/>
          <w:tab w:val="left" w:pos="540"/>
        </w:tabs>
        <w:autoSpaceDE w:val="0"/>
        <w:autoSpaceDN w:val="0"/>
        <w:ind w:firstLine="567"/>
        <w:jc w:val="both"/>
        <w:rPr>
          <w:color w:val="000000"/>
          <w:sz w:val="28"/>
          <w:szCs w:val="28"/>
        </w:rPr>
      </w:pPr>
      <w:r w:rsidRPr="003B5506">
        <w:rPr>
          <w:color w:val="000000"/>
          <w:sz w:val="28"/>
          <w:szCs w:val="28"/>
        </w:rPr>
        <w:t xml:space="preserve">Задачи </w:t>
      </w:r>
      <w:r>
        <w:rPr>
          <w:color w:val="000000"/>
          <w:sz w:val="28"/>
          <w:szCs w:val="28"/>
        </w:rPr>
        <w:t>дисциплины:</w:t>
      </w:r>
    </w:p>
    <w:p w:rsidR="00C00A9F" w:rsidRPr="003B5506" w:rsidRDefault="00C00A9F" w:rsidP="00AA00B0">
      <w:pPr>
        <w:widowControl w:val="0"/>
        <w:shd w:val="clear" w:color="auto" w:fill="FFFFFF"/>
        <w:tabs>
          <w:tab w:val="left" w:pos="208"/>
          <w:tab w:val="left" w:pos="540"/>
        </w:tabs>
        <w:autoSpaceDE w:val="0"/>
        <w:autoSpaceDN w:val="0"/>
        <w:ind w:firstLine="567"/>
        <w:jc w:val="both"/>
        <w:rPr>
          <w:color w:val="000000"/>
          <w:sz w:val="28"/>
          <w:szCs w:val="28"/>
        </w:rPr>
      </w:pPr>
      <w:r w:rsidRPr="003B5506">
        <w:rPr>
          <w:color w:val="000000"/>
          <w:sz w:val="28"/>
          <w:szCs w:val="28"/>
        </w:rPr>
        <w:t>- изучить базовый категориальный аппарат, методы анализа культуры;</w:t>
      </w:r>
    </w:p>
    <w:p w:rsidR="00C00A9F" w:rsidRPr="003B5506" w:rsidRDefault="00C00A9F" w:rsidP="00AA00B0">
      <w:pPr>
        <w:widowControl w:val="0"/>
        <w:shd w:val="clear" w:color="auto" w:fill="FFFFFF"/>
        <w:tabs>
          <w:tab w:val="left" w:pos="208"/>
          <w:tab w:val="left" w:pos="540"/>
        </w:tabs>
        <w:autoSpaceDE w:val="0"/>
        <w:autoSpaceDN w:val="0"/>
        <w:ind w:firstLine="567"/>
        <w:jc w:val="both"/>
        <w:rPr>
          <w:color w:val="000000"/>
          <w:sz w:val="28"/>
          <w:szCs w:val="28"/>
        </w:rPr>
      </w:pPr>
      <w:r w:rsidRPr="003B5506">
        <w:rPr>
          <w:color w:val="000000"/>
          <w:sz w:val="28"/>
          <w:szCs w:val="28"/>
        </w:rPr>
        <w:t>- сформировать представление о роли человека в происхождении культуры и социокультурной динамике;</w:t>
      </w:r>
    </w:p>
    <w:p w:rsidR="00C00A9F" w:rsidRPr="003B5506" w:rsidRDefault="00C00A9F" w:rsidP="00AA00B0">
      <w:pPr>
        <w:widowControl w:val="0"/>
        <w:shd w:val="clear" w:color="auto" w:fill="FFFFFF"/>
        <w:tabs>
          <w:tab w:val="left" w:pos="208"/>
          <w:tab w:val="left" w:pos="540"/>
        </w:tabs>
        <w:autoSpaceDE w:val="0"/>
        <w:autoSpaceDN w:val="0"/>
        <w:ind w:firstLine="567"/>
        <w:jc w:val="both"/>
        <w:rPr>
          <w:color w:val="000000"/>
          <w:spacing w:val="-6"/>
          <w:sz w:val="28"/>
          <w:szCs w:val="28"/>
        </w:rPr>
      </w:pPr>
      <w:r w:rsidRPr="003B5506">
        <w:rPr>
          <w:color w:val="000000"/>
          <w:spacing w:val="-6"/>
          <w:sz w:val="28"/>
          <w:szCs w:val="28"/>
        </w:rPr>
        <w:t>- познакомить с принципами типологии и классификации культур;</w:t>
      </w:r>
    </w:p>
    <w:p w:rsidR="00C00A9F" w:rsidRPr="003B5506" w:rsidRDefault="00C00A9F" w:rsidP="00AA00B0">
      <w:pPr>
        <w:widowControl w:val="0"/>
        <w:shd w:val="clear" w:color="auto" w:fill="FFFFFF"/>
        <w:tabs>
          <w:tab w:val="left" w:pos="208"/>
          <w:tab w:val="left" w:pos="540"/>
          <w:tab w:val="left" w:pos="1080"/>
        </w:tabs>
        <w:autoSpaceDE w:val="0"/>
        <w:autoSpaceDN w:val="0"/>
        <w:ind w:firstLine="567"/>
        <w:jc w:val="both"/>
        <w:rPr>
          <w:color w:val="000000"/>
          <w:sz w:val="28"/>
          <w:szCs w:val="28"/>
        </w:rPr>
      </w:pPr>
      <w:r w:rsidRPr="003B5506">
        <w:rPr>
          <w:color w:val="000000"/>
          <w:sz w:val="28"/>
          <w:szCs w:val="28"/>
        </w:rPr>
        <w:t>- выяснить место и роль России в мировых культурных процессах.</w:t>
      </w:r>
    </w:p>
    <w:p w:rsidR="00C00A9F" w:rsidRPr="009F24AB" w:rsidRDefault="00C00A9F" w:rsidP="00EB7FCF">
      <w:pPr>
        <w:pStyle w:val="1"/>
        <w:ind w:firstLine="0"/>
        <w:rPr>
          <w:bCs/>
          <w:szCs w:val="28"/>
        </w:rPr>
      </w:pPr>
    </w:p>
    <w:p w:rsidR="00C00A9F" w:rsidRPr="009F24AB" w:rsidRDefault="00C00A9F" w:rsidP="009F24AB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F24AB">
        <w:rPr>
          <w:b/>
          <w:sz w:val="28"/>
          <w:szCs w:val="28"/>
        </w:rPr>
        <w:t xml:space="preserve">Содержание дисциплины: </w:t>
      </w:r>
    </w:p>
    <w:p w:rsidR="00C00A9F" w:rsidRPr="003B5506" w:rsidRDefault="00C00A9F" w:rsidP="00AA00B0">
      <w:pPr>
        <w:widowControl w:val="0"/>
        <w:tabs>
          <w:tab w:val="left" w:pos="567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Pr="003B5506">
        <w:rPr>
          <w:sz w:val="28"/>
          <w:szCs w:val="28"/>
        </w:rPr>
        <w:t xml:space="preserve">Предмет и функции </w:t>
      </w:r>
      <w:r w:rsidRPr="00AA00B0">
        <w:rPr>
          <w:sz w:val="28"/>
          <w:szCs w:val="28"/>
        </w:rPr>
        <w:t>культурологи.</w:t>
      </w:r>
      <w:r>
        <w:rPr>
          <w:szCs w:val="28"/>
        </w:rPr>
        <w:t xml:space="preserve"> </w:t>
      </w:r>
      <w:r w:rsidRPr="003B5506">
        <w:rPr>
          <w:sz w:val="28"/>
          <w:szCs w:val="28"/>
        </w:rPr>
        <w:t xml:space="preserve">Культурология и философия культуры, социология культуры, культурная антропология. Культурология и история мировой культуры; история культуры России. </w:t>
      </w:r>
    </w:p>
    <w:p w:rsidR="00C00A9F" w:rsidRPr="003B5506" w:rsidRDefault="00C00A9F" w:rsidP="00AA00B0">
      <w:pPr>
        <w:widowControl w:val="0"/>
        <w:tabs>
          <w:tab w:val="left" w:pos="567"/>
        </w:tabs>
        <w:ind w:firstLine="567"/>
        <w:jc w:val="both"/>
        <w:rPr>
          <w:spacing w:val="-10"/>
          <w:sz w:val="28"/>
          <w:szCs w:val="28"/>
        </w:rPr>
      </w:pPr>
      <w:r w:rsidRPr="003B5506">
        <w:rPr>
          <w:spacing w:val="-10"/>
          <w:sz w:val="28"/>
          <w:szCs w:val="28"/>
        </w:rPr>
        <w:t>Школы, направления и теории в культурологии. Теоретическая и прикладная культурология. Охрана и использование культурного наследия.</w:t>
      </w:r>
    </w:p>
    <w:p w:rsidR="00C00A9F" w:rsidRPr="00AA00B0" w:rsidRDefault="00C00A9F" w:rsidP="00AA00B0">
      <w:pPr>
        <w:widowControl w:val="0"/>
        <w:tabs>
          <w:tab w:val="left" w:pos="567"/>
        </w:tabs>
        <w:ind w:firstLine="567"/>
        <w:jc w:val="both"/>
        <w:rPr>
          <w:spacing w:val="-6"/>
          <w:sz w:val="28"/>
          <w:szCs w:val="28"/>
        </w:rPr>
      </w:pPr>
      <w:r w:rsidRPr="00AA00B0">
        <w:rPr>
          <w:sz w:val="28"/>
          <w:szCs w:val="28"/>
        </w:rPr>
        <w:t>Феномен и сущность культуры. Функции культуры: адаптивная, стабилизирующая, преобразовательная, коммуникативная, информативная и нормативная.</w:t>
      </w:r>
    </w:p>
    <w:p w:rsidR="00C00A9F" w:rsidRPr="00506036" w:rsidRDefault="00C00A9F" w:rsidP="00AA00B0">
      <w:pPr>
        <w:widowControl w:val="0"/>
        <w:tabs>
          <w:tab w:val="left" w:pos="567"/>
        </w:tabs>
        <w:ind w:firstLine="567"/>
        <w:jc w:val="both"/>
        <w:rPr>
          <w:sz w:val="28"/>
          <w:szCs w:val="28"/>
        </w:rPr>
      </w:pPr>
      <w:r w:rsidRPr="009F24AB">
        <w:rPr>
          <w:i/>
        </w:rPr>
        <w:t xml:space="preserve"> </w:t>
      </w:r>
      <w:r>
        <w:rPr>
          <w:i/>
        </w:rPr>
        <w:t xml:space="preserve">   </w:t>
      </w:r>
      <w:r w:rsidRPr="00AA00B0">
        <w:rPr>
          <w:sz w:val="28"/>
          <w:szCs w:val="28"/>
        </w:rPr>
        <w:t>Культура и цивилизация</w:t>
      </w:r>
      <w:r>
        <w:rPr>
          <w:i/>
        </w:rPr>
        <w:t xml:space="preserve">. </w:t>
      </w:r>
      <w:r w:rsidRPr="00506036">
        <w:rPr>
          <w:sz w:val="28"/>
          <w:szCs w:val="28"/>
        </w:rPr>
        <w:t xml:space="preserve">Культурные коды цивилизации: «текст» (устный и письменный), «экран» (кино-, теле-). </w:t>
      </w:r>
    </w:p>
    <w:p w:rsidR="00C00A9F" w:rsidRPr="00506036" w:rsidRDefault="00C00A9F" w:rsidP="00AA00B0">
      <w:pPr>
        <w:widowControl w:val="0"/>
        <w:tabs>
          <w:tab w:val="left" w:pos="567"/>
        </w:tabs>
        <w:ind w:firstLine="567"/>
        <w:jc w:val="both"/>
        <w:rPr>
          <w:sz w:val="28"/>
          <w:szCs w:val="28"/>
        </w:rPr>
      </w:pPr>
      <w:r w:rsidRPr="00506036">
        <w:rPr>
          <w:sz w:val="28"/>
          <w:szCs w:val="28"/>
        </w:rPr>
        <w:t xml:space="preserve">Типология цивилизаций.  Динамика культуры: прогресс, модернизация, застой, кризис, регресс. Культурная модернизация. </w:t>
      </w:r>
    </w:p>
    <w:p w:rsidR="00C00A9F" w:rsidRPr="00506036" w:rsidRDefault="00C00A9F" w:rsidP="00AA00B0">
      <w:pPr>
        <w:widowControl w:val="0"/>
        <w:tabs>
          <w:tab w:val="left" w:pos="567"/>
        </w:tabs>
        <w:ind w:firstLine="567"/>
        <w:jc w:val="both"/>
        <w:rPr>
          <w:spacing w:val="-8"/>
          <w:sz w:val="28"/>
          <w:szCs w:val="28"/>
        </w:rPr>
      </w:pPr>
      <w:r w:rsidRPr="00AA00B0">
        <w:rPr>
          <w:sz w:val="28"/>
          <w:szCs w:val="28"/>
        </w:rPr>
        <w:t>Типология культур.</w:t>
      </w:r>
      <w:r w:rsidRPr="00AA00B0">
        <w:t xml:space="preserve"> </w:t>
      </w:r>
      <w:r w:rsidRPr="00506036">
        <w:rPr>
          <w:spacing w:val="-8"/>
          <w:sz w:val="28"/>
          <w:szCs w:val="28"/>
        </w:rPr>
        <w:t xml:space="preserve">Место и роль России в мировой культуре. Культурная картина мира. </w:t>
      </w:r>
    </w:p>
    <w:p w:rsidR="00C00A9F" w:rsidRPr="00506036" w:rsidRDefault="00C00A9F" w:rsidP="00AA00B0">
      <w:pPr>
        <w:widowControl w:val="0"/>
        <w:tabs>
          <w:tab w:val="left" w:pos="567"/>
        </w:tabs>
        <w:ind w:firstLine="567"/>
        <w:jc w:val="both"/>
        <w:rPr>
          <w:sz w:val="28"/>
          <w:szCs w:val="28"/>
        </w:rPr>
      </w:pPr>
      <w:r w:rsidRPr="00AA00B0">
        <w:rPr>
          <w:sz w:val="28"/>
          <w:szCs w:val="28"/>
        </w:rPr>
        <w:t>Культурогенез в первобытную эпоху. Древний период цивилизации. Приоритет</w:t>
      </w:r>
      <w:r w:rsidRPr="00506036">
        <w:rPr>
          <w:sz w:val="28"/>
          <w:szCs w:val="28"/>
        </w:rPr>
        <w:t xml:space="preserve"> правового регулирования над традиционным, нравственным. Появление правовых кодексов: («Законы Хаммурапи», «Римское право», «Правда Русская» и т.п.)</w:t>
      </w:r>
    </w:p>
    <w:p w:rsidR="00C00A9F" w:rsidRPr="00AA00B0" w:rsidRDefault="00C00A9F" w:rsidP="00AA00B0">
      <w:pPr>
        <w:widowControl w:val="0"/>
        <w:tabs>
          <w:tab w:val="left" w:pos="567"/>
        </w:tabs>
        <w:ind w:firstLine="567"/>
        <w:jc w:val="both"/>
        <w:rPr>
          <w:sz w:val="28"/>
          <w:szCs w:val="28"/>
        </w:rPr>
      </w:pPr>
      <w:r w:rsidRPr="00AA00B0">
        <w:rPr>
          <w:sz w:val="28"/>
          <w:szCs w:val="28"/>
        </w:rPr>
        <w:t xml:space="preserve">Возникновение социокультурных кризисов в античных государствах. Внутреннее разложение в сочетании с интервенцией - причина гибели древних государств и культур. </w:t>
      </w:r>
    </w:p>
    <w:p w:rsidR="00C00A9F" w:rsidRPr="00AA00B0" w:rsidRDefault="00C00A9F" w:rsidP="00AA00B0">
      <w:pPr>
        <w:widowControl w:val="0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A00B0">
        <w:rPr>
          <w:sz w:val="28"/>
          <w:szCs w:val="28"/>
        </w:rPr>
        <w:t>Средневековый период цивилизации. Индустриальный период цивилизации. Глобализация и культура. Противоречивость процесса глобализации культуры. Потребность в сохранении культурного своеобразия индивидов и народов. Необходимость гуманизации норм межчеловеческих отношений.</w:t>
      </w:r>
    </w:p>
    <w:p w:rsidR="00C00A9F" w:rsidRPr="00AA00B0" w:rsidRDefault="00C00A9F" w:rsidP="00AA00B0">
      <w:pPr>
        <w:pStyle w:val="1"/>
        <w:tabs>
          <w:tab w:val="left" w:pos="540"/>
          <w:tab w:val="left" w:pos="567"/>
        </w:tabs>
        <w:spacing w:line="120" w:lineRule="auto"/>
        <w:ind w:firstLine="0"/>
        <w:rPr>
          <w:szCs w:val="28"/>
        </w:rPr>
      </w:pPr>
    </w:p>
    <w:p w:rsidR="00C00A9F" w:rsidRPr="009F24AB" w:rsidRDefault="00C00A9F" w:rsidP="009F24AB">
      <w:pPr>
        <w:spacing w:line="120" w:lineRule="auto"/>
        <w:jc w:val="both"/>
        <w:rPr>
          <w:i/>
          <w:sz w:val="28"/>
          <w:szCs w:val="28"/>
        </w:rPr>
      </w:pPr>
      <w:r w:rsidRPr="009F24AB">
        <w:rPr>
          <w:sz w:val="28"/>
          <w:szCs w:val="28"/>
        </w:rPr>
        <w:t xml:space="preserve">  </w:t>
      </w:r>
    </w:p>
    <w:p w:rsidR="00C00A9F" w:rsidRDefault="00C00A9F" w:rsidP="00C30457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7B179B">
        <w:rPr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sz w:val="28"/>
          <w:szCs w:val="28"/>
        </w:rPr>
        <w:t xml:space="preserve">обучающийся должен обладать следующими </w:t>
      </w:r>
      <w:r w:rsidRPr="00C32D2B">
        <w:rPr>
          <w:sz w:val="28"/>
          <w:szCs w:val="28"/>
        </w:rPr>
        <w:t>общекультурными (ОК)</w:t>
      </w:r>
      <w:r>
        <w:rPr>
          <w:sz w:val="28"/>
          <w:szCs w:val="28"/>
        </w:rPr>
        <w:t xml:space="preserve"> </w:t>
      </w:r>
      <w:r w:rsidRPr="007B179B">
        <w:rPr>
          <w:sz w:val="28"/>
          <w:szCs w:val="28"/>
        </w:rPr>
        <w:t>компетенциями:</w:t>
      </w:r>
    </w:p>
    <w:p w:rsidR="00C00A9F" w:rsidRPr="0014301F" w:rsidRDefault="00C00A9F" w:rsidP="00804736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4301F">
        <w:rPr>
          <w:rFonts w:ascii="Times New Roman" w:hAnsi="Times New Roman"/>
        </w:rPr>
        <w:t>ОК-3:  способен 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14301F">
        <w:rPr>
          <w:rFonts w:ascii="Times New Roman" w:hAnsi="Times New Roman"/>
          <w:i/>
        </w:rPr>
        <w:t>знать</w:t>
      </w:r>
      <w:r w:rsidRPr="0014301F">
        <w:rPr>
          <w:rFonts w:ascii="Times New Roman" w:hAnsi="Times New Roman"/>
        </w:rPr>
        <w:t xml:space="preserve"> специфику основных типов культуры; природу лидерства и функциональной ответственности;   </w:t>
      </w:r>
      <w:r w:rsidRPr="0014301F">
        <w:rPr>
          <w:rFonts w:ascii="Times New Roman" w:hAnsi="Times New Roman"/>
          <w:i/>
        </w:rPr>
        <w:t xml:space="preserve">уметь </w:t>
      </w:r>
      <w:r w:rsidRPr="0014301F">
        <w:rPr>
          <w:rFonts w:ascii="Times New Roman" w:hAnsi="Times New Roman"/>
        </w:rPr>
        <w:t xml:space="preserve">строить эффективную систему профессиональных коммуникаций на основе культурных ценностей; </w:t>
      </w:r>
      <w:r w:rsidRPr="0014301F">
        <w:rPr>
          <w:rFonts w:ascii="Times New Roman" w:hAnsi="Times New Roman"/>
          <w:i/>
        </w:rPr>
        <w:t>владеть</w:t>
      </w:r>
      <w:r w:rsidRPr="0014301F">
        <w:rPr>
          <w:rFonts w:ascii="Times New Roman" w:hAnsi="Times New Roman"/>
        </w:rPr>
        <w:t xml:space="preserve"> навыками коммуникации с учетом этнокультурных и конфессиональных особенностей);</w:t>
      </w:r>
    </w:p>
    <w:p w:rsidR="00C00A9F" w:rsidRPr="0014301F" w:rsidRDefault="00C00A9F" w:rsidP="00804736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4301F">
        <w:rPr>
          <w:rFonts w:ascii="Times New Roman" w:hAnsi="Times New Roman"/>
        </w:rPr>
        <w:t>ОК-4: способен  работать в команде, толерантно воспринимать социальные, этнические, конфессиональные и культурные различия (</w:t>
      </w:r>
      <w:r w:rsidRPr="0014301F">
        <w:rPr>
          <w:rFonts w:ascii="Times New Roman" w:hAnsi="Times New Roman"/>
          <w:i/>
        </w:rPr>
        <w:t>знать</w:t>
      </w:r>
      <w:r w:rsidRPr="0014301F">
        <w:rPr>
          <w:rFonts w:ascii="Times New Roman" w:hAnsi="Times New Roman"/>
          <w:b/>
          <w:i/>
        </w:rPr>
        <w:t xml:space="preserve"> </w:t>
      </w:r>
      <w:r w:rsidRPr="0014301F">
        <w:rPr>
          <w:rFonts w:ascii="Times New Roman" w:hAnsi="Times New Roman"/>
        </w:rPr>
        <w:t xml:space="preserve">основные положения курса экономики, особенности экономических проблем общества; </w:t>
      </w:r>
      <w:r w:rsidRPr="0014301F">
        <w:rPr>
          <w:rFonts w:ascii="Times New Roman" w:hAnsi="Times New Roman"/>
          <w:i/>
        </w:rPr>
        <w:t>уметь</w:t>
      </w:r>
      <w:r w:rsidRPr="0014301F">
        <w:rPr>
          <w:rFonts w:ascii="Times New Roman" w:hAnsi="Times New Roman"/>
        </w:rPr>
        <w:t xml:space="preserve"> формулировать и высказывать перед коллективом</w:t>
      </w:r>
      <w:r w:rsidRPr="0014301F">
        <w:rPr>
          <w:rFonts w:ascii="Times New Roman" w:hAnsi="Times New Roman"/>
          <w:b/>
        </w:rPr>
        <w:t xml:space="preserve"> </w:t>
      </w:r>
      <w:r w:rsidRPr="0014301F">
        <w:rPr>
          <w:rFonts w:ascii="Times New Roman" w:hAnsi="Times New Roman"/>
        </w:rPr>
        <w:t xml:space="preserve">экономические проблемы общества; </w:t>
      </w:r>
      <w:r w:rsidRPr="0014301F">
        <w:rPr>
          <w:rFonts w:ascii="Times New Roman" w:hAnsi="Times New Roman"/>
          <w:i/>
        </w:rPr>
        <w:t>владеть</w:t>
      </w:r>
      <w:r w:rsidRPr="0014301F">
        <w:rPr>
          <w:rFonts w:ascii="Times New Roman" w:hAnsi="Times New Roman"/>
          <w:b/>
        </w:rPr>
        <w:t xml:space="preserve"> </w:t>
      </w:r>
      <w:r w:rsidRPr="0014301F">
        <w:rPr>
          <w:rFonts w:ascii="Times New Roman" w:hAnsi="Times New Roman"/>
        </w:rPr>
        <w:t>основными способами работы в малом и среднем коллективе, методами наглядного представления экономической информации);</w:t>
      </w:r>
    </w:p>
    <w:p w:rsidR="00C00A9F" w:rsidRPr="00DF7E62" w:rsidRDefault="00C00A9F" w:rsidP="00DF7E62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14301F">
        <w:rPr>
          <w:rFonts w:ascii="Times New Roman" w:hAnsi="Times New Roman"/>
        </w:rPr>
        <w:t xml:space="preserve">ОК-5: </w:t>
      </w:r>
      <w:r w:rsidRPr="00DF7E62">
        <w:rPr>
          <w:rFonts w:ascii="Times New Roman" w:hAnsi="Times New Roman"/>
        </w:rPr>
        <w:t>способен  к самоорганизации и самообразованию (</w:t>
      </w:r>
      <w:r w:rsidRPr="00DF7E62">
        <w:rPr>
          <w:rFonts w:ascii="Times New Roman" w:hAnsi="Times New Roman"/>
          <w:i/>
        </w:rPr>
        <w:t xml:space="preserve">знать </w:t>
      </w:r>
      <w:r w:rsidRPr="00DF7E62">
        <w:rPr>
          <w:rFonts w:ascii="Times New Roman" w:hAnsi="Times New Roman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DF7E62">
        <w:rPr>
          <w:rFonts w:ascii="Times New Roman" w:hAnsi="Times New Roman"/>
          <w:i/>
        </w:rPr>
        <w:t xml:space="preserve">уметь </w:t>
      </w:r>
      <w:r w:rsidRPr="00DF7E62">
        <w:rPr>
          <w:rFonts w:ascii="Times New Roman" w:hAnsi="Times New Roman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DF7E62">
        <w:rPr>
          <w:rFonts w:ascii="Times New Roman" w:hAnsi="Times New Roman"/>
          <w:i/>
        </w:rPr>
        <w:t xml:space="preserve">владеть </w:t>
      </w:r>
      <w:r w:rsidRPr="00DF7E62">
        <w:rPr>
          <w:rFonts w:ascii="Times New Roman" w:hAnsi="Times New Roman"/>
        </w:rPr>
        <w:t>навыками практического применения полученных теоретических и прикладных знаний</w:t>
      </w:r>
      <w:r>
        <w:rPr>
          <w:rFonts w:ascii="Times New Roman" w:hAnsi="Times New Roman"/>
        </w:rPr>
        <w:t>)</w:t>
      </w:r>
      <w:r w:rsidRPr="00DF7E62">
        <w:rPr>
          <w:rFonts w:ascii="Times New Roman" w:hAnsi="Times New Roman"/>
        </w:rPr>
        <w:t xml:space="preserve">. </w:t>
      </w:r>
    </w:p>
    <w:p w:rsidR="00C00A9F" w:rsidRPr="009F24AB" w:rsidRDefault="00C00A9F" w:rsidP="00EB7FCF">
      <w:pPr>
        <w:tabs>
          <w:tab w:val="left" w:pos="540"/>
        </w:tabs>
        <w:jc w:val="both"/>
        <w:rPr>
          <w:sz w:val="28"/>
          <w:szCs w:val="28"/>
        </w:rPr>
      </w:pPr>
    </w:p>
    <w:p w:rsidR="00C00A9F" w:rsidRDefault="00C00A9F" w:rsidP="0016060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F24AB">
        <w:rPr>
          <w:b/>
          <w:sz w:val="28"/>
          <w:szCs w:val="28"/>
        </w:rPr>
        <w:t xml:space="preserve">Образовательные технологии: </w:t>
      </w:r>
    </w:p>
    <w:p w:rsidR="00C00A9F" w:rsidRPr="00506036" w:rsidRDefault="00C00A9F" w:rsidP="00EB7FCF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06036">
        <w:rPr>
          <w:sz w:val="28"/>
          <w:szCs w:val="28"/>
        </w:rPr>
        <w:t>С целью реализации компетентностного подхода в учебном процессе на  теоретических занятиях  используются  интерактивные</w:t>
      </w:r>
      <w:r>
        <w:rPr>
          <w:sz w:val="28"/>
          <w:szCs w:val="28"/>
        </w:rPr>
        <w:t xml:space="preserve"> </w:t>
      </w:r>
      <w:r w:rsidRPr="00506036">
        <w:rPr>
          <w:sz w:val="28"/>
          <w:szCs w:val="28"/>
        </w:rPr>
        <w:t>формы обучения:  проблемно</w:t>
      </w:r>
      <w:r>
        <w:rPr>
          <w:sz w:val="28"/>
          <w:szCs w:val="28"/>
        </w:rPr>
        <w:t>-ориентированная лекция, лекция</w:t>
      </w:r>
      <w:r w:rsidRPr="00506036">
        <w:rPr>
          <w:sz w:val="28"/>
          <w:szCs w:val="28"/>
        </w:rPr>
        <w:t xml:space="preserve">–визуализация, лекция-дискуссия, </w:t>
      </w:r>
      <w:r w:rsidRPr="00506036">
        <w:rPr>
          <w:iCs/>
          <w:sz w:val="28"/>
          <w:szCs w:val="28"/>
        </w:rPr>
        <w:t>лекция-диалог (беседа),</w:t>
      </w:r>
      <w:r w:rsidRPr="00506036">
        <w:rPr>
          <w:sz w:val="28"/>
          <w:szCs w:val="28"/>
        </w:rPr>
        <w:t xml:space="preserve"> лекция – «пресс-конференция». </w:t>
      </w:r>
    </w:p>
    <w:p w:rsidR="00C00A9F" w:rsidRPr="00506036" w:rsidRDefault="00C00A9F" w:rsidP="00EB7FCF">
      <w:pPr>
        <w:tabs>
          <w:tab w:val="left" w:pos="540"/>
        </w:tabs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06036">
        <w:rPr>
          <w:sz w:val="28"/>
          <w:szCs w:val="28"/>
        </w:rPr>
        <w:t>На семинарских занятиях практикуется организация групповых дискуссий, работа в малых группах, «мозговой штурм», семинар-беседа, ролевая игра, семинар-конференция.</w:t>
      </w:r>
      <w:r w:rsidRPr="00506036">
        <w:rPr>
          <w:color w:val="FF0000"/>
          <w:sz w:val="28"/>
          <w:szCs w:val="28"/>
        </w:rPr>
        <w:t xml:space="preserve"> </w:t>
      </w:r>
    </w:p>
    <w:p w:rsidR="00C00A9F" w:rsidRPr="00506036" w:rsidRDefault="00C00A9F" w:rsidP="00EB7FCF">
      <w:pPr>
        <w:tabs>
          <w:tab w:val="left" w:pos="567"/>
        </w:tabs>
        <w:jc w:val="both"/>
        <w:rPr>
          <w:bCs/>
          <w:sz w:val="28"/>
          <w:szCs w:val="28"/>
        </w:rPr>
      </w:pPr>
      <w:r w:rsidRPr="00506036">
        <w:rPr>
          <w:sz w:val="28"/>
          <w:szCs w:val="28"/>
          <w:shd w:val="clear" w:color="auto" w:fill="FFFFFF"/>
        </w:rPr>
        <w:t xml:space="preserve">       </w:t>
      </w:r>
      <w:r w:rsidRPr="00506036">
        <w:rPr>
          <w:sz w:val="28"/>
          <w:szCs w:val="28"/>
        </w:rPr>
        <w:t xml:space="preserve">При организации самостоятельной работы студентов практикуется анализ исторических источников  и рецензирование научных статей, </w:t>
      </w:r>
      <w:r w:rsidRPr="00506036">
        <w:rPr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C00A9F" w:rsidRPr="009F24AB" w:rsidRDefault="00C00A9F" w:rsidP="00160608">
      <w:pPr>
        <w:tabs>
          <w:tab w:val="left" w:pos="540"/>
        </w:tabs>
        <w:jc w:val="both"/>
        <w:rPr>
          <w:sz w:val="28"/>
          <w:szCs w:val="28"/>
        </w:rPr>
      </w:pPr>
    </w:p>
    <w:p w:rsidR="00C00A9F" w:rsidRPr="009F24AB" w:rsidRDefault="00C00A9F" w:rsidP="00160608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F24AB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951FE6">
        <w:rPr>
          <w:b/>
          <w:sz w:val="28"/>
          <w:szCs w:val="28"/>
        </w:rPr>
        <w:t>:</w:t>
      </w:r>
      <w:r w:rsidRPr="009F24AB">
        <w:rPr>
          <w:sz w:val="28"/>
          <w:szCs w:val="28"/>
        </w:rPr>
        <w:t xml:space="preserve"> </w:t>
      </w:r>
      <w:r w:rsidRPr="00506036">
        <w:rPr>
          <w:sz w:val="28"/>
          <w:szCs w:val="28"/>
        </w:rPr>
        <w:t>О. А. Гербер, канд. истор. наук, доцент</w:t>
      </w:r>
      <w:r>
        <w:rPr>
          <w:sz w:val="28"/>
          <w:szCs w:val="28"/>
        </w:rPr>
        <w:t xml:space="preserve">, </w:t>
      </w:r>
      <w:r w:rsidRPr="00506036">
        <w:rPr>
          <w:sz w:val="28"/>
          <w:szCs w:val="28"/>
        </w:rPr>
        <w:t>А. П. Воробьев, канд. истор. наук, доцент</w:t>
      </w:r>
      <w:r>
        <w:rPr>
          <w:sz w:val="28"/>
          <w:szCs w:val="28"/>
        </w:rPr>
        <w:t xml:space="preserve">, кафедра </w:t>
      </w:r>
      <w:r w:rsidRPr="00506036">
        <w:rPr>
          <w:spacing w:val="-6"/>
          <w:sz w:val="28"/>
          <w:szCs w:val="28"/>
        </w:rPr>
        <w:t>философии  и  истории</w:t>
      </w:r>
      <w:r w:rsidRPr="00D276E8">
        <w:rPr>
          <w:spacing w:val="-6"/>
          <w:sz w:val="32"/>
          <w:szCs w:val="28"/>
        </w:rPr>
        <w:t xml:space="preserve">  </w:t>
      </w:r>
    </w:p>
    <w:p w:rsidR="00C00A9F" w:rsidRPr="009F24AB" w:rsidRDefault="00C00A9F">
      <w:pPr>
        <w:rPr>
          <w:sz w:val="28"/>
          <w:szCs w:val="28"/>
        </w:rPr>
      </w:pPr>
    </w:p>
    <w:sectPr w:rsidR="00C00A9F" w:rsidRPr="009F24AB" w:rsidSect="005E714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A9F" w:rsidRDefault="00C00A9F" w:rsidP="00276A4B">
      <w:r>
        <w:separator/>
      </w:r>
    </w:p>
  </w:endnote>
  <w:endnote w:type="continuationSeparator" w:id="0">
    <w:p w:rsidR="00C00A9F" w:rsidRDefault="00C00A9F" w:rsidP="00276A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A9F" w:rsidRDefault="00C00A9F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00A9F" w:rsidRDefault="00C00A9F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A9F" w:rsidRDefault="00C00A9F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00A9F" w:rsidRDefault="00C00A9F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A9F" w:rsidRDefault="00C00A9F" w:rsidP="00276A4B">
      <w:r>
        <w:separator/>
      </w:r>
    </w:p>
  </w:footnote>
  <w:footnote w:type="continuationSeparator" w:id="0">
    <w:p w:rsidR="00C00A9F" w:rsidRDefault="00C00A9F" w:rsidP="00276A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7450"/>
    <w:rsid w:val="000134DC"/>
    <w:rsid w:val="000546E4"/>
    <w:rsid w:val="0005568C"/>
    <w:rsid w:val="00107D7F"/>
    <w:rsid w:val="001207A0"/>
    <w:rsid w:val="00136998"/>
    <w:rsid w:val="0014301F"/>
    <w:rsid w:val="00160608"/>
    <w:rsid w:val="001804C2"/>
    <w:rsid w:val="001C1128"/>
    <w:rsid w:val="00276A4B"/>
    <w:rsid w:val="002C1A4D"/>
    <w:rsid w:val="00303241"/>
    <w:rsid w:val="003811A1"/>
    <w:rsid w:val="003A24E5"/>
    <w:rsid w:val="003B5506"/>
    <w:rsid w:val="003C5BD6"/>
    <w:rsid w:val="003E0485"/>
    <w:rsid w:val="00460B6C"/>
    <w:rsid w:val="00477B8E"/>
    <w:rsid w:val="00487E83"/>
    <w:rsid w:val="004B0705"/>
    <w:rsid w:val="004D5161"/>
    <w:rsid w:val="00506036"/>
    <w:rsid w:val="005418FA"/>
    <w:rsid w:val="005423E7"/>
    <w:rsid w:val="005E7148"/>
    <w:rsid w:val="0063490A"/>
    <w:rsid w:val="00641374"/>
    <w:rsid w:val="006541D8"/>
    <w:rsid w:val="006C0124"/>
    <w:rsid w:val="006E033A"/>
    <w:rsid w:val="006F02D5"/>
    <w:rsid w:val="00707450"/>
    <w:rsid w:val="00735BD4"/>
    <w:rsid w:val="00782C6F"/>
    <w:rsid w:val="007B179B"/>
    <w:rsid w:val="00804736"/>
    <w:rsid w:val="008A7B36"/>
    <w:rsid w:val="008C550E"/>
    <w:rsid w:val="008E165D"/>
    <w:rsid w:val="008E4C10"/>
    <w:rsid w:val="009513F7"/>
    <w:rsid w:val="00951FE6"/>
    <w:rsid w:val="00953098"/>
    <w:rsid w:val="009D1DA5"/>
    <w:rsid w:val="009F24AB"/>
    <w:rsid w:val="00A165D8"/>
    <w:rsid w:val="00A26557"/>
    <w:rsid w:val="00A96622"/>
    <w:rsid w:val="00AA00B0"/>
    <w:rsid w:val="00B67824"/>
    <w:rsid w:val="00BF41F3"/>
    <w:rsid w:val="00C00A9F"/>
    <w:rsid w:val="00C1351A"/>
    <w:rsid w:val="00C14568"/>
    <w:rsid w:val="00C22F44"/>
    <w:rsid w:val="00C30457"/>
    <w:rsid w:val="00C32D2B"/>
    <w:rsid w:val="00C5288F"/>
    <w:rsid w:val="00C659DC"/>
    <w:rsid w:val="00C86C43"/>
    <w:rsid w:val="00D00B84"/>
    <w:rsid w:val="00D276E8"/>
    <w:rsid w:val="00D72E1C"/>
    <w:rsid w:val="00D77B5F"/>
    <w:rsid w:val="00DA1489"/>
    <w:rsid w:val="00DE4F97"/>
    <w:rsid w:val="00DF751C"/>
    <w:rsid w:val="00DF7E62"/>
    <w:rsid w:val="00E00555"/>
    <w:rsid w:val="00E3344D"/>
    <w:rsid w:val="00E86681"/>
    <w:rsid w:val="00EA6BDF"/>
    <w:rsid w:val="00EB7FCF"/>
    <w:rsid w:val="00F02154"/>
    <w:rsid w:val="00F2245D"/>
    <w:rsid w:val="00F30010"/>
    <w:rsid w:val="00F44DBF"/>
    <w:rsid w:val="00F63F72"/>
    <w:rsid w:val="00F64D3E"/>
    <w:rsid w:val="00F830B0"/>
    <w:rsid w:val="00FA32FC"/>
    <w:rsid w:val="00FC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450"/>
    <w:rPr>
      <w:rFonts w:ascii="Times New Roman" w:eastAsia="Times New Roman" w:hAnsi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134DC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0134DC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70745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07450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707450"/>
    <w:rPr>
      <w:rFonts w:cs="Times New Roman"/>
    </w:rPr>
  </w:style>
  <w:style w:type="paragraph" w:customStyle="1" w:styleId="1">
    <w:name w:val="Основной 1 см"/>
    <w:basedOn w:val="Normal"/>
    <w:link w:val="10"/>
    <w:uiPriority w:val="99"/>
    <w:rsid w:val="00136998"/>
    <w:pPr>
      <w:ind w:firstLine="567"/>
      <w:jc w:val="both"/>
    </w:pPr>
    <w:rPr>
      <w:sz w:val="28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13699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7B5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1207A0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207A0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0134D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134D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80473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804736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110</TotalTime>
  <Pages>3</Pages>
  <Words>722</Words>
  <Characters>4116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23</cp:revision>
  <dcterms:created xsi:type="dcterms:W3CDTF">2014-04-27T17:18:00Z</dcterms:created>
  <dcterms:modified xsi:type="dcterms:W3CDTF">2016-10-24T11:18:00Z</dcterms:modified>
</cp:coreProperties>
</file>