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EBE" w:rsidRPr="00595B46" w:rsidRDefault="008E3EBE" w:rsidP="003E2C3E">
      <w:pPr>
        <w:jc w:val="center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8E3EBE" w:rsidRPr="00595B46" w:rsidRDefault="008E3EBE" w:rsidP="00595B46">
      <w:pPr>
        <w:spacing w:line="120" w:lineRule="auto"/>
        <w:rPr>
          <w:b/>
          <w:sz w:val="28"/>
          <w:szCs w:val="28"/>
        </w:rPr>
      </w:pPr>
    </w:p>
    <w:p w:rsidR="008E3EBE" w:rsidRPr="00595B46" w:rsidRDefault="008E3EBE" w:rsidP="00974EDE">
      <w:pPr>
        <w:spacing w:line="140" w:lineRule="atLeast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Дисциплина Б</w:t>
      </w:r>
      <w:r w:rsidRPr="00D233C0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D233C0">
        <w:rPr>
          <w:sz w:val="28"/>
          <w:szCs w:val="28"/>
        </w:rPr>
        <w:t>5</w:t>
      </w:r>
      <w:r>
        <w:rPr>
          <w:sz w:val="28"/>
          <w:szCs w:val="28"/>
        </w:rPr>
        <w:t xml:space="preserve">.1 </w:t>
      </w:r>
      <w:r w:rsidRPr="00B82664">
        <w:rPr>
          <w:sz w:val="28"/>
          <w:szCs w:val="28"/>
        </w:rPr>
        <w:t>География российского туризма</w:t>
      </w:r>
    </w:p>
    <w:p w:rsidR="008E3EBE" w:rsidRPr="00595B46" w:rsidRDefault="008E3EBE" w:rsidP="00595B46">
      <w:pPr>
        <w:spacing w:line="120" w:lineRule="auto"/>
        <w:ind w:firstLine="709"/>
        <w:jc w:val="center"/>
        <w:rPr>
          <w:sz w:val="28"/>
          <w:szCs w:val="28"/>
        </w:rPr>
      </w:pPr>
    </w:p>
    <w:p w:rsidR="008E3EBE" w:rsidRPr="003E2C3E" w:rsidRDefault="008E3EBE" w:rsidP="00595B46">
      <w:pPr>
        <w:ind w:left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Семестр: </w:t>
      </w:r>
      <w:r w:rsidRPr="003E2C3E">
        <w:rPr>
          <w:sz w:val="28"/>
          <w:szCs w:val="28"/>
        </w:rPr>
        <w:t>2</w:t>
      </w:r>
    </w:p>
    <w:p w:rsidR="008E3EBE" w:rsidRPr="00CF61F7" w:rsidRDefault="008E3EBE" w:rsidP="00595B46">
      <w:pPr>
        <w:ind w:left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8E3EBE" w:rsidRPr="00CF61F7" w:rsidRDefault="008E3EBE" w:rsidP="00595B46">
      <w:pPr>
        <w:ind w:left="540"/>
        <w:rPr>
          <w:sz w:val="28"/>
          <w:szCs w:val="28"/>
        </w:rPr>
      </w:pPr>
      <w:r w:rsidRPr="00CF61F7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8E3EBE" w:rsidRDefault="008E3EBE" w:rsidP="00595B46">
      <w:pPr>
        <w:ind w:left="540"/>
        <w:jc w:val="both"/>
        <w:rPr>
          <w:sz w:val="28"/>
          <w:szCs w:val="28"/>
        </w:rPr>
      </w:pPr>
      <w:r w:rsidRPr="00CF61F7">
        <w:rPr>
          <w:b/>
          <w:sz w:val="28"/>
          <w:szCs w:val="28"/>
        </w:rPr>
        <w:t>Промежуточная аттестация:</w:t>
      </w:r>
      <w:r w:rsidRPr="00CF61F7">
        <w:rPr>
          <w:sz w:val="28"/>
          <w:szCs w:val="28"/>
        </w:rPr>
        <w:t xml:space="preserve"> зачет</w:t>
      </w:r>
    </w:p>
    <w:p w:rsidR="008E3EBE" w:rsidRPr="00CF61F7" w:rsidRDefault="008E3EBE" w:rsidP="00595B46">
      <w:pPr>
        <w:spacing w:line="120" w:lineRule="auto"/>
        <w:ind w:left="539"/>
        <w:jc w:val="both"/>
        <w:rPr>
          <w:sz w:val="28"/>
          <w:szCs w:val="28"/>
        </w:rPr>
      </w:pPr>
    </w:p>
    <w:p w:rsidR="008E3EBE" w:rsidRDefault="008E3EBE" w:rsidP="00595B46">
      <w:pPr>
        <w:ind w:left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Место дисциплины в структуре ООП: </w:t>
      </w:r>
    </w:p>
    <w:p w:rsidR="008E3EBE" w:rsidRDefault="008E3EBE" w:rsidP="00FC04EC">
      <w:pPr>
        <w:tabs>
          <w:tab w:val="left" w:pos="54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F61F7">
        <w:rPr>
          <w:sz w:val="28"/>
          <w:szCs w:val="28"/>
        </w:rPr>
        <w:t>Дисциплина по выбору «</w:t>
      </w:r>
      <w:r w:rsidRPr="00B82664">
        <w:rPr>
          <w:sz w:val="28"/>
          <w:szCs w:val="28"/>
        </w:rPr>
        <w:t>География российского туризма</w:t>
      </w:r>
      <w:r w:rsidRPr="00CF61F7">
        <w:rPr>
          <w:sz w:val="28"/>
          <w:szCs w:val="28"/>
        </w:rPr>
        <w:t xml:space="preserve">» включена в дисциплины </w:t>
      </w:r>
      <w:r>
        <w:rPr>
          <w:sz w:val="28"/>
          <w:szCs w:val="28"/>
        </w:rPr>
        <w:t xml:space="preserve">вариативной части </w:t>
      </w:r>
      <w:r w:rsidRPr="00CF61F7">
        <w:rPr>
          <w:sz w:val="28"/>
          <w:szCs w:val="28"/>
        </w:rPr>
        <w:t xml:space="preserve"> учебного плана подготовки бакалавров по направлению </w:t>
      </w:r>
      <w:r w:rsidRPr="00C50218">
        <w:rPr>
          <w:sz w:val="28"/>
          <w:szCs w:val="28"/>
        </w:rPr>
        <w:t>43.03.01</w:t>
      </w:r>
      <w:r w:rsidRPr="00CF61F7">
        <w:rPr>
          <w:sz w:val="28"/>
          <w:szCs w:val="28"/>
        </w:rPr>
        <w:t xml:space="preserve"> </w:t>
      </w:r>
      <w:r w:rsidRPr="00CF61F7">
        <w:rPr>
          <w:i/>
          <w:sz w:val="28"/>
          <w:szCs w:val="28"/>
        </w:rPr>
        <w:t>Сервис</w:t>
      </w:r>
      <w:r>
        <w:rPr>
          <w:i/>
          <w:sz w:val="28"/>
          <w:szCs w:val="28"/>
        </w:rPr>
        <w:t>.</w:t>
      </w:r>
    </w:p>
    <w:p w:rsidR="008E3EBE" w:rsidRPr="00B82664" w:rsidRDefault="008E3EBE" w:rsidP="00974EDE">
      <w:pPr>
        <w:jc w:val="both"/>
        <w:rPr>
          <w:sz w:val="28"/>
          <w:szCs w:val="28"/>
        </w:rPr>
      </w:pPr>
      <w:r>
        <w:t xml:space="preserve">            </w:t>
      </w:r>
      <w:r w:rsidRPr="00B82664">
        <w:rPr>
          <w:sz w:val="28"/>
          <w:szCs w:val="28"/>
        </w:rPr>
        <w:t>Дисциплина развивает у студентов способность анализировать особенности развития отдельных видов туризма в различных регионах России.</w:t>
      </w:r>
    </w:p>
    <w:p w:rsidR="008E3EBE" w:rsidRPr="00555EBE" w:rsidRDefault="008E3EBE" w:rsidP="00555EBE">
      <w:pPr>
        <w:jc w:val="both"/>
        <w:rPr>
          <w:sz w:val="28"/>
          <w:szCs w:val="28"/>
        </w:rPr>
      </w:pPr>
    </w:p>
    <w:p w:rsidR="008E3EBE" w:rsidRDefault="008E3EBE" w:rsidP="00595B46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освоения </w:t>
      </w:r>
      <w:r w:rsidRPr="00CF61F7">
        <w:rPr>
          <w:b/>
          <w:sz w:val="28"/>
          <w:szCs w:val="28"/>
        </w:rPr>
        <w:t xml:space="preserve">дисциплины: </w:t>
      </w:r>
    </w:p>
    <w:p w:rsidR="008E3EBE" w:rsidRPr="00B82664" w:rsidRDefault="008E3EBE" w:rsidP="007916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82664">
        <w:rPr>
          <w:sz w:val="28"/>
          <w:szCs w:val="28"/>
        </w:rPr>
        <w:t xml:space="preserve">Учебная дисциплина по выбору «География российского туризма» рассчитана на студентов высших учебных заведений, обучающихся по направлению 43.03.01 </w:t>
      </w:r>
      <w:r w:rsidRPr="00B82664">
        <w:rPr>
          <w:i/>
          <w:sz w:val="28"/>
          <w:szCs w:val="28"/>
        </w:rPr>
        <w:t>Сервис</w:t>
      </w:r>
      <w:r w:rsidRPr="00B82664">
        <w:rPr>
          <w:sz w:val="28"/>
          <w:szCs w:val="28"/>
        </w:rPr>
        <w:t xml:space="preserve"> </w:t>
      </w:r>
    </w:p>
    <w:p w:rsidR="008E3EBE" w:rsidRPr="00B82664" w:rsidRDefault="008E3EBE" w:rsidP="007916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B82664">
        <w:rPr>
          <w:sz w:val="28"/>
          <w:szCs w:val="28"/>
        </w:rPr>
        <w:t>Основные цель изучения дисциплины:</w:t>
      </w:r>
    </w:p>
    <w:p w:rsidR="008E3EBE" w:rsidRPr="00B82664" w:rsidRDefault="008E3EBE" w:rsidP="007916F8">
      <w:pPr>
        <w:numPr>
          <w:ilvl w:val="0"/>
          <w:numId w:val="2"/>
        </w:numPr>
        <w:tabs>
          <w:tab w:val="left" w:pos="360"/>
        </w:tabs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B82664">
        <w:rPr>
          <w:sz w:val="28"/>
          <w:szCs w:val="28"/>
        </w:rPr>
        <w:t>ормирование у студентов системных знаний о состоянии туристической отрасли в России, основных тенденциях и путях их развития.</w:t>
      </w:r>
    </w:p>
    <w:p w:rsidR="008E3EBE" w:rsidRPr="00B82664" w:rsidRDefault="008E3EBE" w:rsidP="007916F8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B82664">
        <w:rPr>
          <w:sz w:val="28"/>
          <w:szCs w:val="28"/>
        </w:rPr>
        <w:t>Основные задачи дисциплины:</w:t>
      </w:r>
    </w:p>
    <w:p w:rsidR="008E3EBE" w:rsidRPr="00B82664" w:rsidRDefault="008E3EBE" w:rsidP="007916F8">
      <w:pPr>
        <w:numPr>
          <w:ilvl w:val="0"/>
          <w:numId w:val="3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B82664">
        <w:rPr>
          <w:sz w:val="28"/>
          <w:szCs w:val="28"/>
        </w:rPr>
        <w:t xml:space="preserve"> изучить основные туристические регионы России;</w:t>
      </w:r>
    </w:p>
    <w:p w:rsidR="008E3EBE" w:rsidRPr="00B82664" w:rsidRDefault="008E3EBE" w:rsidP="007916F8">
      <w:pPr>
        <w:numPr>
          <w:ilvl w:val="0"/>
          <w:numId w:val="3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B82664">
        <w:rPr>
          <w:sz w:val="28"/>
          <w:szCs w:val="28"/>
        </w:rPr>
        <w:t xml:space="preserve"> ознакомиться с состоянием гостиничного бизнеса в России;</w:t>
      </w:r>
    </w:p>
    <w:p w:rsidR="008E3EBE" w:rsidRPr="00B82664" w:rsidRDefault="008E3EBE" w:rsidP="007916F8">
      <w:pPr>
        <w:numPr>
          <w:ilvl w:val="0"/>
          <w:numId w:val="3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B82664">
        <w:rPr>
          <w:sz w:val="28"/>
          <w:szCs w:val="28"/>
        </w:rPr>
        <w:t xml:space="preserve"> дать знания по географии распространения отдельных видов туризма в России: экологического, экскурсионно-познавательного, религиозного, активных форм туризма, санаторно-курортного.</w:t>
      </w:r>
    </w:p>
    <w:p w:rsidR="008E3EBE" w:rsidRPr="00CF61F7" w:rsidRDefault="008E3EBE" w:rsidP="000E2870">
      <w:pPr>
        <w:widowControl w:val="0"/>
        <w:tabs>
          <w:tab w:val="left" w:pos="993"/>
        </w:tabs>
        <w:adjustRightInd w:val="0"/>
        <w:spacing w:line="120" w:lineRule="auto"/>
        <w:jc w:val="both"/>
        <w:textAlignment w:val="baseline"/>
        <w:rPr>
          <w:sz w:val="28"/>
          <w:szCs w:val="28"/>
        </w:rPr>
      </w:pPr>
    </w:p>
    <w:p w:rsidR="008E3EBE" w:rsidRDefault="008E3EBE" w:rsidP="00595B46">
      <w:pPr>
        <w:tabs>
          <w:tab w:val="left" w:pos="540"/>
          <w:tab w:val="left" w:pos="510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F61F7">
        <w:rPr>
          <w:b/>
          <w:sz w:val="28"/>
          <w:szCs w:val="28"/>
        </w:rPr>
        <w:t xml:space="preserve">Содержание дисциплины: </w:t>
      </w:r>
    </w:p>
    <w:p w:rsidR="008E3EBE" w:rsidRDefault="008E3EBE" w:rsidP="00345E6A">
      <w:pPr>
        <w:tabs>
          <w:tab w:val="left" w:pos="540"/>
          <w:tab w:val="left" w:pos="5103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942576">
        <w:rPr>
          <w:sz w:val="28"/>
          <w:szCs w:val="28"/>
        </w:rPr>
        <w:t>Туристические регионы России и их характеристика</w:t>
      </w:r>
      <w:r>
        <w:rPr>
          <w:sz w:val="28"/>
          <w:szCs w:val="28"/>
        </w:rPr>
        <w:t xml:space="preserve">. </w:t>
      </w:r>
      <w:r w:rsidRPr="00942576">
        <w:rPr>
          <w:sz w:val="28"/>
          <w:szCs w:val="28"/>
        </w:rPr>
        <w:t>Состояние развития гостиничного бизнеса в России</w:t>
      </w:r>
      <w:r>
        <w:rPr>
          <w:sz w:val="28"/>
          <w:szCs w:val="28"/>
        </w:rPr>
        <w:t xml:space="preserve">. </w:t>
      </w:r>
      <w:r w:rsidRPr="00942576">
        <w:rPr>
          <w:sz w:val="28"/>
          <w:szCs w:val="28"/>
        </w:rPr>
        <w:t>Развитие экологического туризма в России</w:t>
      </w:r>
      <w:r>
        <w:rPr>
          <w:sz w:val="28"/>
          <w:szCs w:val="28"/>
        </w:rPr>
        <w:t xml:space="preserve">. </w:t>
      </w:r>
      <w:r w:rsidRPr="00942576">
        <w:rPr>
          <w:sz w:val="28"/>
          <w:szCs w:val="28"/>
        </w:rPr>
        <w:t>Развитие экскурсионно-познавательного туризма в России</w:t>
      </w:r>
      <w:r>
        <w:rPr>
          <w:sz w:val="28"/>
          <w:szCs w:val="28"/>
        </w:rPr>
        <w:t xml:space="preserve">. </w:t>
      </w:r>
      <w:r w:rsidRPr="00942576">
        <w:rPr>
          <w:sz w:val="28"/>
          <w:szCs w:val="28"/>
        </w:rPr>
        <w:t>Распространение по территории страны религиозного туризма</w:t>
      </w:r>
      <w:r>
        <w:rPr>
          <w:sz w:val="28"/>
          <w:szCs w:val="28"/>
        </w:rPr>
        <w:t xml:space="preserve">. </w:t>
      </w:r>
      <w:r w:rsidRPr="00942576">
        <w:rPr>
          <w:sz w:val="28"/>
          <w:szCs w:val="28"/>
        </w:rPr>
        <w:t>Развитие активного туризма в России</w:t>
      </w:r>
      <w:r>
        <w:rPr>
          <w:sz w:val="28"/>
          <w:szCs w:val="28"/>
        </w:rPr>
        <w:t xml:space="preserve">. </w:t>
      </w:r>
      <w:r w:rsidRPr="00942576">
        <w:rPr>
          <w:sz w:val="28"/>
          <w:szCs w:val="28"/>
        </w:rPr>
        <w:t>Развитие санаторно-курортного лечения в России</w:t>
      </w:r>
      <w:r>
        <w:rPr>
          <w:sz w:val="28"/>
          <w:szCs w:val="28"/>
        </w:rPr>
        <w:t xml:space="preserve">. </w:t>
      </w:r>
    </w:p>
    <w:p w:rsidR="008E3EBE" w:rsidRPr="00595B46" w:rsidRDefault="008E3EBE" w:rsidP="00595B46">
      <w:pPr>
        <w:tabs>
          <w:tab w:val="left" w:pos="5103"/>
        </w:tabs>
        <w:spacing w:line="120" w:lineRule="auto"/>
        <w:jc w:val="both"/>
        <w:rPr>
          <w:i/>
          <w:sz w:val="28"/>
          <w:szCs w:val="28"/>
        </w:rPr>
      </w:pPr>
    </w:p>
    <w:p w:rsidR="008E3EBE" w:rsidRPr="00EA7B74" w:rsidRDefault="008E3EBE" w:rsidP="00FC04EC">
      <w:pPr>
        <w:tabs>
          <w:tab w:val="left" w:pos="540"/>
        </w:tabs>
        <w:jc w:val="both"/>
        <w:rPr>
          <w:sz w:val="28"/>
          <w:szCs w:val="28"/>
        </w:rPr>
      </w:pPr>
      <w:r w:rsidRPr="00EA7B74">
        <w:rPr>
          <w:b/>
          <w:sz w:val="28"/>
          <w:szCs w:val="28"/>
        </w:rPr>
        <w:t xml:space="preserve">        В результате освоения учебной дисциплины </w:t>
      </w:r>
      <w:r w:rsidRPr="00EA7B74">
        <w:rPr>
          <w:sz w:val="28"/>
          <w:szCs w:val="28"/>
        </w:rPr>
        <w:t>обучающийся должен обладать следующими общекультурными (ОК)  компетенциями:</w:t>
      </w:r>
    </w:p>
    <w:p w:rsidR="008E3EBE" w:rsidRPr="00EA7B74" w:rsidRDefault="008E3EBE" w:rsidP="00345E6A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bookmarkStart w:id="0" w:name="sub_155210"/>
      <w:bookmarkStart w:id="1" w:name="sub_15521"/>
      <w:bookmarkStart w:id="2" w:name="sub_1501"/>
      <w:bookmarkStart w:id="3" w:name="sub_1504"/>
      <w:bookmarkStart w:id="4" w:name="sub_150002"/>
      <w:bookmarkStart w:id="5" w:name="sub_150005"/>
      <w:bookmarkStart w:id="6" w:name="sub_513"/>
      <w:r w:rsidRPr="00EA7B74">
        <w:rPr>
          <w:rFonts w:ascii="Times New Roman" w:hAnsi="Times New Roman"/>
        </w:rPr>
        <w:t>ОК-3:  способен  к коммуникации в устной и письменной формах на русском и иностранном языках для решения задач межличностного и межкультурного взаимодействия (</w:t>
      </w:r>
      <w:r w:rsidRPr="00EA7B74">
        <w:rPr>
          <w:rFonts w:ascii="Times New Roman" w:hAnsi="Times New Roman"/>
          <w:i/>
        </w:rPr>
        <w:t>знать</w:t>
      </w:r>
      <w:r w:rsidRPr="00EA7B74">
        <w:rPr>
          <w:rFonts w:ascii="Times New Roman" w:hAnsi="Times New Roman"/>
        </w:rPr>
        <w:t xml:space="preserve"> специфику основных типов культуры; природу лидерства и функциональной ответственности;   </w:t>
      </w:r>
      <w:r w:rsidRPr="00EA7B74">
        <w:rPr>
          <w:rFonts w:ascii="Times New Roman" w:hAnsi="Times New Roman"/>
          <w:i/>
        </w:rPr>
        <w:t xml:space="preserve">уметь </w:t>
      </w:r>
      <w:r w:rsidRPr="00EA7B74">
        <w:rPr>
          <w:rFonts w:ascii="Times New Roman" w:hAnsi="Times New Roman"/>
        </w:rPr>
        <w:t xml:space="preserve">строить эффективную систему профессиональных коммуникаций на основе культурных ценностей; </w:t>
      </w:r>
      <w:r w:rsidRPr="00EA7B74">
        <w:rPr>
          <w:rFonts w:ascii="Times New Roman" w:hAnsi="Times New Roman"/>
          <w:i/>
        </w:rPr>
        <w:t>владеть</w:t>
      </w:r>
      <w:r w:rsidRPr="00EA7B74">
        <w:rPr>
          <w:rFonts w:ascii="Times New Roman" w:hAnsi="Times New Roman"/>
        </w:rPr>
        <w:t xml:space="preserve"> навыками коммуникации с учетом этнокультурных и конфессиональных особенностей)</w:t>
      </w:r>
      <w:r w:rsidRPr="00EA7B74">
        <w:rPr>
          <w:rFonts w:ascii="Times New Roman" w:hAnsi="Times New Roman"/>
          <w:lang/>
        </w:rPr>
        <w:t>.</w:t>
      </w:r>
    </w:p>
    <w:p w:rsidR="008E3EBE" w:rsidRPr="00EA7B74" w:rsidRDefault="008E3EBE" w:rsidP="00555EBE">
      <w:pPr>
        <w:spacing w:line="120" w:lineRule="auto"/>
        <w:ind w:firstLine="539"/>
        <w:jc w:val="both"/>
        <w:rPr>
          <w:sz w:val="28"/>
          <w:szCs w:val="28"/>
        </w:rPr>
      </w:pPr>
    </w:p>
    <w:bookmarkEnd w:id="0"/>
    <w:bookmarkEnd w:id="1"/>
    <w:bookmarkEnd w:id="2"/>
    <w:bookmarkEnd w:id="3"/>
    <w:bookmarkEnd w:id="4"/>
    <w:bookmarkEnd w:id="5"/>
    <w:bookmarkEnd w:id="6"/>
    <w:p w:rsidR="008E3EBE" w:rsidRDefault="008E3EBE" w:rsidP="00595B46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F61F7">
        <w:rPr>
          <w:b/>
          <w:sz w:val="28"/>
          <w:szCs w:val="28"/>
        </w:rPr>
        <w:t xml:space="preserve">Образовательные технологии: </w:t>
      </w:r>
    </w:p>
    <w:p w:rsidR="008E3EBE" w:rsidRPr="00B82664" w:rsidRDefault="008E3EBE" w:rsidP="0068023C">
      <w:pPr>
        <w:ind w:firstLine="709"/>
        <w:jc w:val="both"/>
        <w:rPr>
          <w:sz w:val="28"/>
          <w:szCs w:val="28"/>
        </w:rPr>
      </w:pPr>
      <w:r w:rsidRPr="00B82664">
        <w:rPr>
          <w:sz w:val="28"/>
          <w:szCs w:val="28"/>
        </w:rPr>
        <w:t xml:space="preserve">В преподавании дисциплины применяются разнообразные интерактивные образовательные технологии в зависимости от вида и цели учебного занятия. </w:t>
      </w:r>
    </w:p>
    <w:p w:rsidR="008E3EBE" w:rsidRPr="00B82664" w:rsidRDefault="008E3EBE" w:rsidP="0068023C">
      <w:pPr>
        <w:ind w:firstLine="709"/>
        <w:jc w:val="both"/>
        <w:rPr>
          <w:sz w:val="28"/>
          <w:szCs w:val="28"/>
        </w:rPr>
      </w:pPr>
      <w:r w:rsidRPr="00B82664">
        <w:rPr>
          <w:sz w:val="28"/>
          <w:szCs w:val="28"/>
        </w:rPr>
        <w:t xml:space="preserve">Программой предусмотрено проведение проблемно-ориентированных лекций по основным темам. </w:t>
      </w:r>
    </w:p>
    <w:p w:rsidR="008E3EBE" w:rsidRPr="00B82664" w:rsidRDefault="008E3EBE" w:rsidP="0068023C">
      <w:pPr>
        <w:ind w:firstLine="709"/>
        <w:jc w:val="both"/>
        <w:rPr>
          <w:sz w:val="28"/>
          <w:szCs w:val="28"/>
        </w:rPr>
      </w:pPr>
      <w:r w:rsidRPr="00B82664">
        <w:rPr>
          <w:sz w:val="28"/>
          <w:szCs w:val="28"/>
        </w:rPr>
        <w:t xml:space="preserve">Семинарские 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 – групповых дискуссий. </w:t>
      </w:r>
    </w:p>
    <w:p w:rsidR="008E3EBE" w:rsidRPr="006D019A" w:rsidRDefault="008E3EBE" w:rsidP="00555EBE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8E3EBE" w:rsidRPr="00CF61F7" w:rsidRDefault="008E3EBE" w:rsidP="00555EBE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CF61F7">
        <w:rPr>
          <w:b/>
          <w:sz w:val="28"/>
          <w:szCs w:val="28"/>
        </w:rPr>
        <w:t>Составитель</w:t>
      </w:r>
      <w:r w:rsidRPr="00595B46">
        <w:rPr>
          <w:b/>
          <w:sz w:val="28"/>
          <w:szCs w:val="28"/>
        </w:rPr>
        <w:t>:</w:t>
      </w:r>
      <w:r w:rsidRPr="00CF61F7">
        <w:rPr>
          <w:sz w:val="28"/>
          <w:szCs w:val="28"/>
        </w:rPr>
        <w:t xml:space="preserve"> </w:t>
      </w:r>
      <w:r w:rsidRPr="00B82664">
        <w:rPr>
          <w:sz w:val="28"/>
          <w:szCs w:val="28"/>
        </w:rPr>
        <w:t>О.Б. Маликова, ст. преподаватель</w:t>
      </w:r>
      <w:r>
        <w:rPr>
          <w:sz w:val="28"/>
          <w:szCs w:val="28"/>
        </w:rPr>
        <w:t xml:space="preserve">, кафедра </w:t>
      </w:r>
      <w:r>
        <w:rPr>
          <w:bCs/>
          <w:sz w:val="28"/>
          <w:szCs w:val="28"/>
        </w:rPr>
        <w:t>экономик</w:t>
      </w:r>
      <w:r w:rsidRPr="0063706D">
        <w:rPr>
          <w:bCs/>
          <w:sz w:val="28"/>
          <w:szCs w:val="28"/>
        </w:rPr>
        <w:t xml:space="preserve">и </w:t>
      </w:r>
      <w:r>
        <w:rPr>
          <w:bCs/>
          <w:sz w:val="28"/>
          <w:szCs w:val="28"/>
        </w:rPr>
        <w:t xml:space="preserve"> </w:t>
      </w:r>
    </w:p>
    <w:sectPr w:rsidR="008E3EBE" w:rsidRPr="00CF61F7" w:rsidSect="00595B46">
      <w:footerReference w:type="even" r:id="rId7"/>
      <w:footerReference w:type="default" r:id="rId8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3EBE" w:rsidRDefault="008E3EBE" w:rsidP="00CC60AD">
      <w:r>
        <w:separator/>
      </w:r>
    </w:p>
  </w:endnote>
  <w:endnote w:type="continuationSeparator" w:id="0">
    <w:p w:rsidR="008E3EBE" w:rsidRDefault="008E3EBE" w:rsidP="00CC60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EBE" w:rsidRDefault="008E3EBE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E3EBE" w:rsidRDefault="008E3EBE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EBE" w:rsidRDefault="008E3EBE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8E3EBE" w:rsidRDefault="008E3EBE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3EBE" w:rsidRDefault="008E3EBE" w:rsidP="00CC60AD">
      <w:r>
        <w:separator/>
      </w:r>
    </w:p>
  </w:footnote>
  <w:footnote w:type="continuationSeparator" w:id="0">
    <w:p w:rsidR="008E3EBE" w:rsidRDefault="008E3EBE" w:rsidP="00CC60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B0960"/>
    <w:multiLevelType w:val="hybridMultilevel"/>
    <w:tmpl w:val="038ED478"/>
    <w:lvl w:ilvl="0" w:tplc="E95899D0">
      <w:numFmt w:val="bullet"/>
      <w:lvlText w:val="−"/>
      <w:lvlJc w:val="left"/>
      <w:pPr>
        <w:ind w:left="1364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">
    <w:nsid w:val="2D374866"/>
    <w:multiLevelType w:val="hybridMultilevel"/>
    <w:tmpl w:val="49CA52D4"/>
    <w:lvl w:ilvl="0" w:tplc="E95899D0">
      <w:numFmt w:val="bullet"/>
      <w:lvlText w:val="−"/>
      <w:lvlJc w:val="left"/>
      <w:pPr>
        <w:tabs>
          <w:tab w:val="num" w:pos="851"/>
        </w:tabs>
        <w:ind w:firstLine="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2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6262"/>
    <w:rsid w:val="00006A52"/>
    <w:rsid w:val="00016A2B"/>
    <w:rsid w:val="00065693"/>
    <w:rsid w:val="000A18D2"/>
    <w:rsid w:val="000B6E54"/>
    <w:rsid w:val="000E12BC"/>
    <w:rsid w:val="000E2870"/>
    <w:rsid w:val="00107D7F"/>
    <w:rsid w:val="0014301F"/>
    <w:rsid w:val="0016379A"/>
    <w:rsid w:val="00177F7A"/>
    <w:rsid w:val="00186DB7"/>
    <w:rsid w:val="00194F5C"/>
    <w:rsid w:val="00200351"/>
    <w:rsid w:val="00205F4E"/>
    <w:rsid w:val="002B0897"/>
    <w:rsid w:val="00345E6A"/>
    <w:rsid w:val="003B4B8C"/>
    <w:rsid w:val="003E2C3E"/>
    <w:rsid w:val="00400650"/>
    <w:rsid w:val="004029CC"/>
    <w:rsid w:val="0044103C"/>
    <w:rsid w:val="0045241A"/>
    <w:rsid w:val="004D5161"/>
    <w:rsid w:val="004F13D3"/>
    <w:rsid w:val="00514D25"/>
    <w:rsid w:val="00554DEB"/>
    <w:rsid w:val="00555EBE"/>
    <w:rsid w:val="00595B46"/>
    <w:rsid w:val="00595E82"/>
    <w:rsid w:val="005E7148"/>
    <w:rsid w:val="0063706D"/>
    <w:rsid w:val="0068023C"/>
    <w:rsid w:val="006D019A"/>
    <w:rsid w:val="006F02D5"/>
    <w:rsid w:val="00754E03"/>
    <w:rsid w:val="007916F8"/>
    <w:rsid w:val="007F2DBD"/>
    <w:rsid w:val="00803880"/>
    <w:rsid w:val="008101EC"/>
    <w:rsid w:val="00816A24"/>
    <w:rsid w:val="00831140"/>
    <w:rsid w:val="008E3EBE"/>
    <w:rsid w:val="00911345"/>
    <w:rsid w:val="00912667"/>
    <w:rsid w:val="00942576"/>
    <w:rsid w:val="00947F78"/>
    <w:rsid w:val="00974EDE"/>
    <w:rsid w:val="009D69CD"/>
    <w:rsid w:val="00A438A9"/>
    <w:rsid w:val="00A82873"/>
    <w:rsid w:val="00AC2B34"/>
    <w:rsid w:val="00AF5EB3"/>
    <w:rsid w:val="00B010EA"/>
    <w:rsid w:val="00B67078"/>
    <w:rsid w:val="00B82664"/>
    <w:rsid w:val="00BE1E42"/>
    <w:rsid w:val="00C36719"/>
    <w:rsid w:val="00C50218"/>
    <w:rsid w:val="00C5318C"/>
    <w:rsid w:val="00C66324"/>
    <w:rsid w:val="00CA0887"/>
    <w:rsid w:val="00CA1D10"/>
    <w:rsid w:val="00CC60AD"/>
    <w:rsid w:val="00CE0190"/>
    <w:rsid w:val="00CF01C4"/>
    <w:rsid w:val="00CF61F7"/>
    <w:rsid w:val="00D233C0"/>
    <w:rsid w:val="00D3305E"/>
    <w:rsid w:val="00D8021F"/>
    <w:rsid w:val="00DA0F32"/>
    <w:rsid w:val="00DA6262"/>
    <w:rsid w:val="00DC57E5"/>
    <w:rsid w:val="00E148F7"/>
    <w:rsid w:val="00E52544"/>
    <w:rsid w:val="00EA5806"/>
    <w:rsid w:val="00EA7B74"/>
    <w:rsid w:val="00EB1C27"/>
    <w:rsid w:val="00ED2260"/>
    <w:rsid w:val="00ED52D7"/>
    <w:rsid w:val="00FA2A17"/>
    <w:rsid w:val="00FA32FC"/>
    <w:rsid w:val="00FC04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262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A626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A6262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DA6262"/>
    <w:rPr>
      <w:rFonts w:cs="Times New Roman"/>
    </w:rPr>
  </w:style>
  <w:style w:type="paragraph" w:styleId="BodyTextIndent">
    <w:name w:val="Body Text Indent"/>
    <w:basedOn w:val="Normal"/>
    <w:link w:val="BodyTextIndentChar1"/>
    <w:uiPriority w:val="99"/>
    <w:semiHidden/>
    <w:rsid w:val="00FC04EC"/>
    <w:pPr>
      <w:widowControl w:val="0"/>
      <w:overflowPunct w:val="0"/>
      <w:autoSpaceDE w:val="0"/>
      <w:autoSpaceDN w:val="0"/>
      <w:adjustRightInd w:val="0"/>
      <w:spacing w:line="360" w:lineRule="atLeast"/>
      <w:ind w:firstLine="709"/>
      <w:jc w:val="right"/>
      <w:textAlignment w:val="baseline"/>
    </w:pPr>
    <w:rPr>
      <w:rFonts w:ascii="Calibri" w:eastAsia="Calibri" w:hAnsi="Calibri"/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66324"/>
    <w:rPr>
      <w:rFonts w:ascii="Times New Roman" w:hAnsi="Times New Roman" w:cs="Times New Roman"/>
      <w:sz w:val="20"/>
      <w:szCs w:val="20"/>
    </w:rPr>
  </w:style>
  <w:style w:type="character" w:customStyle="1" w:styleId="BodyTextIndentChar1">
    <w:name w:val="Body Text Indent Char1"/>
    <w:link w:val="BodyTextIndent"/>
    <w:uiPriority w:val="99"/>
    <w:semiHidden/>
    <w:locked/>
    <w:rsid w:val="00FC04EC"/>
    <w:rPr>
      <w:b/>
      <w:sz w:val="28"/>
      <w:lang w:val="ru-RU" w:eastAsia="ru-RU"/>
    </w:rPr>
  </w:style>
  <w:style w:type="paragraph" w:styleId="BodyText2">
    <w:name w:val="Body Text 2"/>
    <w:basedOn w:val="Normal"/>
    <w:link w:val="BodyText2Char"/>
    <w:uiPriority w:val="99"/>
    <w:rsid w:val="00555EB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0B6E54"/>
    <w:rPr>
      <w:rFonts w:ascii="Times New Roman" w:hAnsi="Times New Roman" w:cs="Times New Roman"/>
      <w:sz w:val="20"/>
      <w:szCs w:val="20"/>
    </w:rPr>
  </w:style>
  <w:style w:type="character" w:customStyle="1" w:styleId="a">
    <w:name w:val="Основной текст_"/>
    <w:link w:val="2"/>
    <w:uiPriority w:val="99"/>
    <w:locked/>
    <w:rsid w:val="00345E6A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345E6A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46</TotalTime>
  <Pages>2</Pages>
  <Words>423</Words>
  <Characters>2413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26</cp:revision>
  <dcterms:created xsi:type="dcterms:W3CDTF">2014-04-27T17:20:00Z</dcterms:created>
  <dcterms:modified xsi:type="dcterms:W3CDTF">2016-10-26T07:50:00Z</dcterms:modified>
</cp:coreProperties>
</file>