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08C9" w:rsidRDefault="00FE08C9" w:rsidP="00344641">
      <w:pPr>
        <w:rPr>
          <w:b/>
          <w:sz w:val="28"/>
          <w:szCs w:val="28"/>
        </w:rPr>
      </w:pPr>
    </w:p>
    <w:p w:rsidR="00FE08C9" w:rsidRPr="002F0F5E" w:rsidRDefault="00FE08C9" w:rsidP="00344641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</w:t>
      </w:r>
      <w:r w:rsidRPr="000A6870">
        <w:rPr>
          <w:b/>
          <w:sz w:val="28"/>
          <w:szCs w:val="28"/>
        </w:rPr>
        <w:t>АННОТАЦИЯ РАБОЧЕЙ ПРОГРАММЫ ДИСЦИПЛИНЫ</w:t>
      </w:r>
    </w:p>
    <w:p w:rsidR="00FE08C9" w:rsidRPr="002F0F5E" w:rsidRDefault="00FE08C9" w:rsidP="00257229">
      <w:pPr>
        <w:spacing w:line="120" w:lineRule="auto"/>
        <w:rPr>
          <w:b/>
          <w:sz w:val="28"/>
          <w:szCs w:val="28"/>
        </w:rPr>
      </w:pPr>
    </w:p>
    <w:p w:rsidR="00FE08C9" w:rsidRPr="00257229" w:rsidRDefault="00FE08C9" w:rsidP="00344641">
      <w:pPr>
        <w:jc w:val="center"/>
        <w:rPr>
          <w:sz w:val="28"/>
          <w:szCs w:val="28"/>
        </w:rPr>
      </w:pPr>
      <w:r>
        <w:rPr>
          <w:sz w:val="28"/>
          <w:szCs w:val="28"/>
        </w:rPr>
        <w:t>Дисциплина Б</w:t>
      </w:r>
      <w:r w:rsidRPr="00E065FC">
        <w:rPr>
          <w:sz w:val="28"/>
          <w:szCs w:val="28"/>
        </w:rPr>
        <w:t>1</w:t>
      </w:r>
      <w:r w:rsidRPr="000A6870">
        <w:rPr>
          <w:sz w:val="28"/>
          <w:szCs w:val="28"/>
        </w:rPr>
        <w:t>.</w:t>
      </w:r>
      <w:r>
        <w:rPr>
          <w:sz w:val="28"/>
          <w:szCs w:val="28"/>
        </w:rPr>
        <w:t>В</w:t>
      </w:r>
      <w:r w:rsidRPr="000A6870">
        <w:rPr>
          <w:sz w:val="28"/>
          <w:szCs w:val="28"/>
        </w:rPr>
        <w:t>.</w:t>
      </w:r>
      <w:r>
        <w:rPr>
          <w:sz w:val="28"/>
          <w:szCs w:val="28"/>
        </w:rPr>
        <w:t xml:space="preserve">ОД.6 </w:t>
      </w:r>
      <w:r w:rsidRPr="00840BE0">
        <w:rPr>
          <w:sz w:val="28"/>
          <w:szCs w:val="28"/>
        </w:rPr>
        <w:t>Экологический сервис</w:t>
      </w:r>
    </w:p>
    <w:p w:rsidR="00FE08C9" w:rsidRPr="000A6870" w:rsidRDefault="00FE08C9" w:rsidP="00257229">
      <w:pPr>
        <w:spacing w:line="120" w:lineRule="auto"/>
        <w:ind w:firstLine="709"/>
        <w:jc w:val="both"/>
        <w:rPr>
          <w:sz w:val="28"/>
          <w:szCs w:val="28"/>
        </w:rPr>
      </w:pPr>
    </w:p>
    <w:p w:rsidR="00FE08C9" w:rsidRPr="00344DE9" w:rsidRDefault="00FE08C9" w:rsidP="00344641">
      <w:pPr>
        <w:ind w:firstLine="709"/>
        <w:jc w:val="both"/>
        <w:rPr>
          <w:b/>
          <w:sz w:val="28"/>
          <w:szCs w:val="28"/>
        </w:rPr>
      </w:pPr>
      <w:r w:rsidRPr="000A6870">
        <w:rPr>
          <w:b/>
          <w:sz w:val="28"/>
          <w:szCs w:val="28"/>
        </w:rPr>
        <w:t xml:space="preserve">Семестр: </w:t>
      </w:r>
      <w:r w:rsidRPr="00344DE9">
        <w:rPr>
          <w:sz w:val="28"/>
          <w:szCs w:val="28"/>
        </w:rPr>
        <w:t>8</w:t>
      </w:r>
    </w:p>
    <w:p w:rsidR="00FE08C9" w:rsidRPr="00421ED3" w:rsidRDefault="00FE08C9" w:rsidP="00344641">
      <w:pPr>
        <w:ind w:firstLine="709"/>
        <w:jc w:val="both"/>
        <w:rPr>
          <w:sz w:val="28"/>
          <w:szCs w:val="28"/>
        </w:rPr>
      </w:pPr>
      <w:r w:rsidRPr="000A6870">
        <w:rPr>
          <w:b/>
          <w:sz w:val="28"/>
          <w:szCs w:val="28"/>
        </w:rPr>
        <w:t xml:space="preserve">Количество часов: </w:t>
      </w:r>
      <w:r>
        <w:rPr>
          <w:sz w:val="28"/>
          <w:szCs w:val="28"/>
        </w:rPr>
        <w:t>72</w:t>
      </w:r>
    </w:p>
    <w:p w:rsidR="00FE08C9" w:rsidRPr="000A6870" w:rsidRDefault="00FE08C9" w:rsidP="00344641">
      <w:pPr>
        <w:ind w:firstLine="709"/>
        <w:jc w:val="both"/>
        <w:rPr>
          <w:sz w:val="28"/>
          <w:szCs w:val="28"/>
        </w:rPr>
      </w:pPr>
      <w:r w:rsidRPr="000A6870">
        <w:rPr>
          <w:b/>
          <w:sz w:val="28"/>
          <w:szCs w:val="28"/>
        </w:rPr>
        <w:t xml:space="preserve">Количество зачетных единиц: </w:t>
      </w:r>
      <w:r>
        <w:rPr>
          <w:sz w:val="28"/>
          <w:szCs w:val="28"/>
        </w:rPr>
        <w:t>2</w:t>
      </w:r>
    </w:p>
    <w:p w:rsidR="00FE08C9" w:rsidRPr="000A6870" w:rsidRDefault="00FE08C9" w:rsidP="00344641">
      <w:pPr>
        <w:ind w:firstLine="709"/>
        <w:jc w:val="both"/>
        <w:rPr>
          <w:sz w:val="28"/>
          <w:szCs w:val="28"/>
        </w:rPr>
      </w:pPr>
      <w:r w:rsidRPr="000A6870">
        <w:rPr>
          <w:b/>
          <w:sz w:val="28"/>
          <w:szCs w:val="28"/>
        </w:rPr>
        <w:t>Промежуточная аттестация:</w:t>
      </w:r>
      <w:r>
        <w:rPr>
          <w:sz w:val="28"/>
          <w:szCs w:val="28"/>
        </w:rPr>
        <w:t xml:space="preserve"> за</w:t>
      </w:r>
      <w:r w:rsidRPr="00E065FC">
        <w:rPr>
          <w:sz w:val="28"/>
          <w:szCs w:val="28"/>
        </w:rPr>
        <w:t>ч</w:t>
      </w:r>
      <w:r>
        <w:rPr>
          <w:sz w:val="28"/>
          <w:szCs w:val="28"/>
        </w:rPr>
        <w:t>ет</w:t>
      </w:r>
    </w:p>
    <w:p w:rsidR="00FE08C9" w:rsidRPr="000A6870" w:rsidRDefault="00FE08C9" w:rsidP="00257229">
      <w:pPr>
        <w:spacing w:line="120" w:lineRule="auto"/>
        <w:ind w:firstLine="709"/>
        <w:jc w:val="both"/>
        <w:rPr>
          <w:sz w:val="28"/>
          <w:szCs w:val="28"/>
        </w:rPr>
      </w:pPr>
    </w:p>
    <w:p w:rsidR="00FE08C9" w:rsidRDefault="00FE08C9" w:rsidP="00344641">
      <w:pPr>
        <w:ind w:firstLine="709"/>
        <w:jc w:val="both"/>
        <w:rPr>
          <w:b/>
          <w:bCs/>
          <w:sz w:val="28"/>
          <w:szCs w:val="28"/>
        </w:rPr>
      </w:pPr>
      <w:r w:rsidRPr="000A6870">
        <w:rPr>
          <w:b/>
          <w:bCs/>
          <w:sz w:val="28"/>
          <w:szCs w:val="28"/>
        </w:rPr>
        <w:t>Место дисциплины в структуре ООП:</w:t>
      </w:r>
      <w:bookmarkStart w:id="0" w:name="_GoBack"/>
      <w:bookmarkEnd w:id="0"/>
    </w:p>
    <w:p w:rsidR="00FE08C9" w:rsidRPr="007E2545" w:rsidRDefault="00FE08C9" w:rsidP="007E2545">
      <w:pPr>
        <w:pStyle w:val="BodyTextIndent3"/>
        <w:spacing w:after="0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>Обязательная д</w:t>
      </w:r>
      <w:r w:rsidRPr="007E2545">
        <w:rPr>
          <w:sz w:val="28"/>
          <w:szCs w:val="28"/>
        </w:rPr>
        <w:t>исциплина «</w:t>
      </w:r>
      <w:r w:rsidRPr="00840BE0">
        <w:rPr>
          <w:sz w:val="28"/>
          <w:szCs w:val="28"/>
        </w:rPr>
        <w:t>Экологический сервис</w:t>
      </w:r>
      <w:r w:rsidRPr="007E2545">
        <w:rPr>
          <w:sz w:val="28"/>
          <w:szCs w:val="28"/>
        </w:rPr>
        <w:t xml:space="preserve">» относится к вариативной части </w:t>
      </w:r>
      <w:r w:rsidRPr="00E065FC">
        <w:rPr>
          <w:sz w:val="28"/>
          <w:szCs w:val="28"/>
        </w:rPr>
        <w:t xml:space="preserve"> </w:t>
      </w:r>
      <w:r w:rsidRPr="007E2545">
        <w:rPr>
          <w:sz w:val="28"/>
          <w:szCs w:val="28"/>
        </w:rPr>
        <w:t xml:space="preserve"> учебного плана </w:t>
      </w:r>
      <w:r>
        <w:rPr>
          <w:sz w:val="28"/>
          <w:szCs w:val="28"/>
        </w:rPr>
        <w:t xml:space="preserve">подготовки бакалавров по </w:t>
      </w:r>
      <w:r w:rsidRPr="007E2545">
        <w:rPr>
          <w:sz w:val="28"/>
          <w:szCs w:val="28"/>
        </w:rPr>
        <w:t>направлени</w:t>
      </w:r>
      <w:r>
        <w:rPr>
          <w:sz w:val="28"/>
          <w:szCs w:val="28"/>
        </w:rPr>
        <w:t>ю</w:t>
      </w:r>
      <w:r w:rsidRPr="007E2545">
        <w:rPr>
          <w:sz w:val="28"/>
          <w:szCs w:val="28"/>
        </w:rPr>
        <w:t xml:space="preserve"> </w:t>
      </w:r>
      <w:r w:rsidRPr="00B17511">
        <w:rPr>
          <w:sz w:val="28"/>
          <w:szCs w:val="28"/>
        </w:rPr>
        <w:t>43.03.</w:t>
      </w:r>
      <w:r w:rsidRPr="00BC3BBC">
        <w:rPr>
          <w:sz w:val="28"/>
          <w:szCs w:val="28"/>
        </w:rPr>
        <w:t>01</w:t>
      </w:r>
      <w:r w:rsidRPr="007E2545">
        <w:rPr>
          <w:sz w:val="28"/>
          <w:szCs w:val="28"/>
        </w:rPr>
        <w:t xml:space="preserve"> </w:t>
      </w:r>
      <w:r w:rsidRPr="007E2545">
        <w:rPr>
          <w:i/>
          <w:sz w:val="28"/>
          <w:szCs w:val="28"/>
        </w:rPr>
        <w:t>Сервис.</w:t>
      </w:r>
    </w:p>
    <w:p w:rsidR="00FE08C9" w:rsidRPr="00840BE0" w:rsidRDefault="00FE08C9" w:rsidP="00344DE9">
      <w:pPr>
        <w:shd w:val="clear" w:color="auto" w:fill="FFFFFF"/>
        <w:ind w:firstLine="540"/>
        <w:jc w:val="both"/>
        <w:rPr>
          <w:sz w:val="28"/>
          <w:szCs w:val="28"/>
        </w:rPr>
      </w:pPr>
      <w:r w:rsidRPr="00840BE0">
        <w:rPr>
          <w:color w:val="000000"/>
          <w:sz w:val="28"/>
          <w:szCs w:val="28"/>
        </w:rPr>
        <w:t xml:space="preserve">Изучение дисциплины основано не преемственности и взаимосвязи с </w:t>
      </w:r>
      <w:r>
        <w:rPr>
          <w:color w:val="000000"/>
          <w:sz w:val="28"/>
          <w:szCs w:val="28"/>
        </w:rPr>
        <w:t>дисциплинами:</w:t>
      </w:r>
      <w:r w:rsidRPr="00840BE0">
        <w:rPr>
          <w:color w:val="000000"/>
          <w:sz w:val="28"/>
          <w:szCs w:val="28"/>
        </w:rPr>
        <w:t xml:space="preserve"> «Экология», «Естественнонаучные технологии сервиса», «Концепции современного естествознания</w:t>
      </w:r>
      <w:r w:rsidRPr="00840BE0">
        <w:rPr>
          <w:color w:val="000000"/>
          <w:spacing w:val="-1"/>
          <w:sz w:val="28"/>
          <w:szCs w:val="28"/>
        </w:rPr>
        <w:t>», «Менеджмент в сервисе</w:t>
      </w:r>
      <w:r w:rsidRPr="00840BE0">
        <w:rPr>
          <w:color w:val="000000"/>
          <w:spacing w:val="-2"/>
          <w:sz w:val="28"/>
          <w:szCs w:val="28"/>
        </w:rPr>
        <w:t>», «Организация и планирование предприятий сервиса</w:t>
      </w:r>
      <w:r w:rsidRPr="00840BE0">
        <w:rPr>
          <w:color w:val="000000"/>
          <w:sz w:val="28"/>
          <w:szCs w:val="28"/>
        </w:rPr>
        <w:t>», «Инновации в сервисе</w:t>
      </w:r>
      <w:r w:rsidRPr="00840BE0">
        <w:rPr>
          <w:color w:val="000000"/>
          <w:spacing w:val="-2"/>
          <w:sz w:val="28"/>
          <w:szCs w:val="28"/>
        </w:rPr>
        <w:t>»</w:t>
      </w:r>
      <w:r w:rsidRPr="00840BE0">
        <w:rPr>
          <w:color w:val="000000"/>
          <w:spacing w:val="-1"/>
          <w:sz w:val="28"/>
          <w:szCs w:val="28"/>
        </w:rPr>
        <w:t>.</w:t>
      </w:r>
    </w:p>
    <w:p w:rsidR="00FE08C9" w:rsidRPr="007E2545" w:rsidRDefault="00FE08C9" w:rsidP="00257229">
      <w:pPr>
        <w:tabs>
          <w:tab w:val="left" w:pos="567"/>
        </w:tabs>
        <w:spacing w:line="120" w:lineRule="auto"/>
        <w:ind w:firstLine="567"/>
        <w:jc w:val="both"/>
        <w:rPr>
          <w:sz w:val="28"/>
          <w:szCs w:val="28"/>
        </w:rPr>
      </w:pPr>
    </w:p>
    <w:p w:rsidR="00FE08C9" w:rsidRDefault="00FE08C9" w:rsidP="00344641">
      <w:pPr>
        <w:ind w:firstLine="567"/>
        <w:jc w:val="both"/>
        <w:rPr>
          <w:b/>
          <w:sz w:val="28"/>
          <w:szCs w:val="28"/>
        </w:rPr>
      </w:pPr>
      <w:r w:rsidRPr="00344641">
        <w:rPr>
          <w:b/>
          <w:sz w:val="28"/>
          <w:szCs w:val="28"/>
        </w:rPr>
        <w:t xml:space="preserve">Цель </w:t>
      </w:r>
      <w:r w:rsidRPr="00257229">
        <w:rPr>
          <w:b/>
          <w:sz w:val="28"/>
          <w:szCs w:val="28"/>
        </w:rPr>
        <w:t>и задачи освоения</w:t>
      </w:r>
      <w:r>
        <w:rPr>
          <w:sz w:val="28"/>
          <w:szCs w:val="28"/>
        </w:rPr>
        <w:t xml:space="preserve"> </w:t>
      </w:r>
      <w:r w:rsidRPr="00344641">
        <w:rPr>
          <w:b/>
          <w:sz w:val="28"/>
          <w:szCs w:val="28"/>
        </w:rPr>
        <w:t>дисциплины</w:t>
      </w:r>
      <w:r>
        <w:rPr>
          <w:b/>
          <w:sz w:val="28"/>
          <w:szCs w:val="28"/>
        </w:rPr>
        <w:t xml:space="preserve">: </w:t>
      </w:r>
    </w:p>
    <w:p w:rsidR="00FE08C9" w:rsidRPr="00840BE0" w:rsidRDefault="00FE08C9" w:rsidP="00344DE9">
      <w:pPr>
        <w:ind w:firstLine="540"/>
        <w:jc w:val="both"/>
        <w:rPr>
          <w:sz w:val="28"/>
          <w:szCs w:val="28"/>
        </w:rPr>
      </w:pPr>
      <w:r w:rsidRPr="00840BE0">
        <w:rPr>
          <w:sz w:val="28"/>
          <w:szCs w:val="28"/>
        </w:rPr>
        <w:t>Цель изучения дисциплины «Экологический сервис»  − формирование у студентов теоретических знаний и практических навыков в области экологического сервиса.</w:t>
      </w:r>
    </w:p>
    <w:p w:rsidR="00FE08C9" w:rsidRPr="00840BE0" w:rsidRDefault="00FE08C9" w:rsidP="00344DE9">
      <w:pPr>
        <w:ind w:firstLine="540"/>
        <w:jc w:val="both"/>
        <w:rPr>
          <w:sz w:val="28"/>
          <w:szCs w:val="28"/>
        </w:rPr>
      </w:pPr>
      <w:r w:rsidRPr="00840BE0">
        <w:rPr>
          <w:sz w:val="28"/>
          <w:szCs w:val="28"/>
        </w:rPr>
        <w:t>Задачи дисциплины:</w:t>
      </w:r>
    </w:p>
    <w:p w:rsidR="00FE08C9" w:rsidRPr="00840BE0" w:rsidRDefault="00FE08C9" w:rsidP="00344DE9">
      <w:pPr>
        <w:jc w:val="both"/>
        <w:rPr>
          <w:sz w:val="28"/>
          <w:szCs w:val="28"/>
        </w:rPr>
      </w:pPr>
      <w:r w:rsidRPr="00840BE0">
        <w:rPr>
          <w:sz w:val="28"/>
          <w:szCs w:val="28"/>
        </w:rPr>
        <w:t xml:space="preserve">- изучить основные понятия, принципы, функции, модели и инструменты экологического менеджмента; </w:t>
      </w:r>
    </w:p>
    <w:p w:rsidR="00FE08C9" w:rsidRPr="00840BE0" w:rsidRDefault="00FE08C9" w:rsidP="00344DE9">
      <w:pPr>
        <w:jc w:val="both"/>
        <w:rPr>
          <w:sz w:val="28"/>
          <w:szCs w:val="28"/>
        </w:rPr>
      </w:pPr>
      <w:r w:rsidRPr="00840BE0">
        <w:rPr>
          <w:sz w:val="28"/>
          <w:szCs w:val="28"/>
        </w:rPr>
        <w:t>- изучить структуру стандартов ИСО серии 14000;</w:t>
      </w:r>
    </w:p>
    <w:p w:rsidR="00FE08C9" w:rsidRPr="00840BE0" w:rsidRDefault="00FE08C9" w:rsidP="00344DE9">
      <w:pPr>
        <w:jc w:val="both"/>
        <w:rPr>
          <w:sz w:val="28"/>
          <w:szCs w:val="28"/>
        </w:rPr>
      </w:pPr>
      <w:r w:rsidRPr="00840BE0">
        <w:rPr>
          <w:sz w:val="28"/>
          <w:szCs w:val="28"/>
        </w:rPr>
        <w:t>- изучить методику внедрения и обеспечение функционирования системы экологического менеджмента на предприятии;</w:t>
      </w:r>
    </w:p>
    <w:p w:rsidR="00FE08C9" w:rsidRPr="00840BE0" w:rsidRDefault="00FE08C9" w:rsidP="00344DE9">
      <w:pPr>
        <w:jc w:val="both"/>
        <w:rPr>
          <w:sz w:val="28"/>
          <w:szCs w:val="28"/>
        </w:rPr>
      </w:pPr>
      <w:r w:rsidRPr="00840BE0">
        <w:rPr>
          <w:sz w:val="28"/>
          <w:szCs w:val="28"/>
        </w:rPr>
        <w:t>- изучить процедуру сертификация  системы экологического менеджмента.</w:t>
      </w:r>
    </w:p>
    <w:p w:rsidR="00FE08C9" w:rsidRDefault="00FE08C9" w:rsidP="00257229">
      <w:pPr>
        <w:spacing w:line="120" w:lineRule="auto"/>
        <w:ind w:left="567"/>
        <w:jc w:val="both"/>
        <w:rPr>
          <w:sz w:val="32"/>
        </w:rPr>
      </w:pPr>
    </w:p>
    <w:p w:rsidR="00FE08C9" w:rsidRDefault="00FE08C9" w:rsidP="0041405E">
      <w:pPr>
        <w:ind w:firstLine="540"/>
        <w:jc w:val="both"/>
        <w:rPr>
          <w:b/>
          <w:bCs/>
          <w:sz w:val="28"/>
          <w:szCs w:val="28"/>
        </w:rPr>
      </w:pPr>
      <w:r w:rsidRPr="000A6870">
        <w:rPr>
          <w:b/>
          <w:bCs/>
          <w:sz w:val="28"/>
          <w:szCs w:val="28"/>
        </w:rPr>
        <w:t xml:space="preserve">Содержание дисциплины: </w:t>
      </w:r>
    </w:p>
    <w:p w:rsidR="00FE08C9" w:rsidRPr="00170AFF" w:rsidRDefault="00FE08C9" w:rsidP="0041405E">
      <w:pPr>
        <w:pStyle w:val="BodyTextIndent"/>
        <w:tabs>
          <w:tab w:val="left" w:pos="540"/>
          <w:tab w:val="left" w:pos="1080"/>
        </w:tabs>
        <w:ind w:left="0" w:firstLine="540"/>
        <w:jc w:val="both"/>
        <w:rPr>
          <w:b/>
          <w:szCs w:val="28"/>
        </w:rPr>
      </w:pPr>
      <w:r w:rsidRPr="00170AFF">
        <w:rPr>
          <w:sz w:val="28"/>
          <w:szCs w:val="28"/>
        </w:rPr>
        <w:t>Введение</w:t>
      </w:r>
      <w:r>
        <w:rPr>
          <w:sz w:val="28"/>
          <w:szCs w:val="28"/>
        </w:rPr>
        <w:t xml:space="preserve"> в дисциплину</w:t>
      </w:r>
      <w:r w:rsidRPr="00344641">
        <w:rPr>
          <w:sz w:val="28"/>
          <w:szCs w:val="28"/>
        </w:rPr>
        <w:t>.</w:t>
      </w:r>
      <w:r w:rsidRPr="00344DE9">
        <w:rPr>
          <w:sz w:val="28"/>
          <w:szCs w:val="28"/>
        </w:rPr>
        <w:t xml:space="preserve"> </w:t>
      </w:r>
      <w:r w:rsidRPr="00170AFF">
        <w:rPr>
          <w:sz w:val="28"/>
          <w:szCs w:val="28"/>
        </w:rPr>
        <w:t xml:space="preserve">Стандарты ИСО серии 14000 и </w:t>
      </w:r>
      <w:r w:rsidRPr="00170AFF">
        <w:rPr>
          <w:sz w:val="28"/>
          <w:szCs w:val="28"/>
          <w:lang w:val="en-US"/>
        </w:rPr>
        <w:t>EMAS</w:t>
      </w:r>
      <w:r w:rsidRPr="00170AFF">
        <w:rPr>
          <w:sz w:val="28"/>
          <w:szCs w:val="28"/>
        </w:rPr>
        <w:t>. Системы экологического менеджмента</w:t>
      </w:r>
      <w:r>
        <w:rPr>
          <w:sz w:val="28"/>
          <w:szCs w:val="28"/>
        </w:rPr>
        <w:t xml:space="preserve">. </w:t>
      </w:r>
      <w:r w:rsidRPr="008C094B">
        <w:rPr>
          <w:sz w:val="28"/>
          <w:szCs w:val="28"/>
        </w:rPr>
        <w:t>Структура стандарта ИСО 14001:2007</w:t>
      </w:r>
      <w:r>
        <w:rPr>
          <w:sz w:val="28"/>
          <w:szCs w:val="28"/>
        </w:rPr>
        <w:t xml:space="preserve">. </w:t>
      </w:r>
      <w:r w:rsidRPr="00344DE9">
        <w:rPr>
          <w:sz w:val="28"/>
          <w:szCs w:val="28"/>
        </w:rPr>
        <w:t xml:space="preserve">Внедрение и обеспечение функционирования </w:t>
      </w:r>
      <w:r w:rsidRPr="00170AFF">
        <w:rPr>
          <w:sz w:val="28"/>
          <w:szCs w:val="28"/>
        </w:rPr>
        <w:t>системы экологического менеджмента</w:t>
      </w:r>
      <w:r w:rsidRPr="00D0343C">
        <w:rPr>
          <w:sz w:val="28"/>
          <w:szCs w:val="28"/>
        </w:rPr>
        <w:t xml:space="preserve"> на предприятии</w:t>
      </w:r>
      <w:r>
        <w:rPr>
          <w:sz w:val="28"/>
          <w:szCs w:val="28"/>
        </w:rPr>
        <w:t xml:space="preserve">. </w:t>
      </w:r>
      <w:r w:rsidRPr="00170AFF">
        <w:rPr>
          <w:b/>
          <w:szCs w:val="28"/>
        </w:rPr>
        <w:t xml:space="preserve"> </w:t>
      </w:r>
      <w:r w:rsidRPr="00170AFF">
        <w:rPr>
          <w:sz w:val="28"/>
          <w:szCs w:val="28"/>
        </w:rPr>
        <w:t>Руководство по экологическому менеджменту</w:t>
      </w:r>
      <w:r>
        <w:rPr>
          <w:sz w:val="28"/>
          <w:szCs w:val="28"/>
        </w:rPr>
        <w:t xml:space="preserve">. </w:t>
      </w:r>
      <w:r w:rsidRPr="00E41F55">
        <w:rPr>
          <w:sz w:val="28"/>
          <w:szCs w:val="28"/>
        </w:rPr>
        <w:t>Инструменты системы экологического менеджмента</w:t>
      </w:r>
      <w:r>
        <w:rPr>
          <w:sz w:val="28"/>
          <w:szCs w:val="28"/>
        </w:rPr>
        <w:t xml:space="preserve">. </w:t>
      </w:r>
      <w:r w:rsidRPr="008039D8">
        <w:rPr>
          <w:sz w:val="28"/>
          <w:szCs w:val="28"/>
        </w:rPr>
        <w:t>Сертификаци</w:t>
      </w:r>
      <w:r>
        <w:rPr>
          <w:sz w:val="28"/>
          <w:szCs w:val="28"/>
        </w:rPr>
        <w:t>я</w:t>
      </w:r>
      <w:r w:rsidRPr="008039D8">
        <w:rPr>
          <w:sz w:val="28"/>
          <w:szCs w:val="28"/>
        </w:rPr>
        <w:t xml:space="preserve">  системы экологического менеджмента</w:t>
      </w:r>
      <w:r>
        <w:rPr>
          <w:sz w:val="28"/>
          <w:szCs w:val="28"/>
        </w:rPr>
        <w:t>.</w:t>
      </w:r>
    </w:p>
    <w:p w:rsidR="00FE08C9" w:rsidRPr="007E2545" w:rsidRDefault="00FE08C9" w:rsidP="00257229">
      <w:pPr>
        <w:tabs>
          <w:tab w:val="left" w:pos="567"/>
        </w:tabs>
        <w:spacing w:line="120" w:lineRule="auto"/>
        <w:ind w:firstLine="567"/>
        <w:jc w:val="both"/>
        <w:rPr>
          <w:i/>
          <w:sz w:val="28"/>
          <w:szCs w:val="28"/>
        </w:rPr>
      </w:pPr>
    </w:p>
    <w:p w:rsidR="00FE08C9" w:rsidRPr="000E12BC" w:rsidRDefault="00FE08C9" w:rsidP="00142C79">
      <w:pPr>
        <w:tabs>
          <w:tab w:val="left" w:pos="54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     </w:t>
      </w:r>
      <w:r w:rsidRPr="000E12BC">
        <w:rPr>
          <w:b/>
          <w:sz w:val="28"/>
          <w:szCs w:val="28"/>
        </w:rPr>
        <w:t xml:space="preserve">В результате освоения учебной дисциплины </w:t>
      </w:r>
      <w:r w:rsidRPr="000E12BC">
        <w:rPr>
          <w:sz w:val="28"/>
          <w:szCs w:val="28"/>
        </w:rPr>
        <w:t>обучающийся должен обладать следующими общепрофессиональными (О</w:t>
      </w:r>
      <w:r>
        <w:rPr>
          <w:sz w:val="28"/>
          <w:szCs w:val="28"/>
        </w:rPr>
        <w:t>П</w:t>
      </w:r>
      <w:r w:rsidRPr="000E12BC">
        <w:rPr>
          <w:sz w:val="28"/>
          <w:szCs w:val="28"/>
        </w:rPr>
        <w:t>К)  и профессиональными (ПК)  компетенциями:</w:t>
      </w:r>
    </w:p>
    <w:p w:rsidR="00FE08C9" w:rsidRPr="006D019A" w:rsidRDefault="00FE08C9" w:rsidP="00142C79">
      <w:pPr>
        <w:ind w:firstLine="567"/>
        <w:jc w:val="both"/>
        <w:rPr>
          <w:sz w:val="28"/>
          <w:szCs w:val="28"/>
        </w:rPr>
      </w:pPr>
      <w:r w:rsidRPr="006D019A">
        <w:rPr>
          <w:sz w:val="28"/>
          <w:szCs w:val="28"/>
        </w:rPr>
        <w:t>О</w:t>
      </w:r>
      <w:r>
        <w:rPr>
          <w:sz w:val="28"/>
          <w:szCs w:val="28"/>
        </w:rPr>
        <w:t>П</w:t>
      </w:r>
      <w:r w:rsidRPr="006D019A">
        <w:rPr>
          <w:sz w:val="28"/>
          <w:szCs w:val="28"/>
        </w:rPr>
        <w:t xml:space="preserve">К-3: </w:t>
      </w:r>
      <w:r w:rsidRPr="003E2C3E">
        <w:rPr>
          <w:sz w:val="28"/>
          <w:szCs w:val="28"/>
        </w:rPr>
        <w:t>готов</w:t>
      </w:r>
      <w:r>
        <w:rPr>
          <w:sz w:val="28"/>
          <w:szCs w:val="28"/>
        </w:rPr>
        <w:t xml:space="preserve"> </w:t>
      </w:r>
      <w:r w:rsidRPr="003E2C3E">
        <w:rPr>
          <w:sz w:val="28"/>
          <w:szCs w:val="28"/>
        </w:rPr>
        <w:t xml:space="preserve"> организовать процесс сервиса, проводить выбор ресурсов и средств с учетом требований потребителя</w:t>
      </w:r>
      <w:r>
        <w:t xml:space="preserve"> </w:t>
      </w:r>
      <w:r w:rsidRPr="006D019A">
        <w:rPr>
          <w:sz w:val="28"/>
          <w:szCs w:val="28"/>
        </w:rPr>
        <w:t>(</w:t>
      </w:r>
      <w:r w:rsidRPr="006D019A">
        <w:rPr>
          <w:i/>
          <w:sz w:val="28"/>
          <w:szCs w:val="28"/>
        </w:rPr>
        <w:t>знать</w:t>
      </w:r>
      <w:r w:rsidRPr="006D019A">
        <w:rPr>
          <w:sz w:val="28"/>
          <w:szCs w:val="28"/>
        </w:rPr>
        <w:t xml:space="preserve"> основные принципы экологической экспертизы; </w:t>
      </w:r>
      <w:r w:rsidRPr="006D019A">
        <w:rPr>
          <w:i/>
          <w:sz w:val="28"/>
          <w:szCs w:val="28"/>
        </w:rPr>
        <w:t>уметь</w:t>
      </w:r>
      <w:r w:rsidRPr="006D019A">
        <w:rPr>
          <w:sz w:val="28"/>
          <w:szCs w:val="28"/>
        </w:rPr>
        <w:t xml:space="preserve"> выбирать способы защиты окружающей среды; </w:t>
      </w:r>
      <w:r w:rsidRPr="006D019A">
        <w:rPr>
          <w:i/>
          <w:sz w:val="28"/>
          <w:szCs w:val="28"/>
        </w:rPr>
        <w:t>владеть</w:t>
      </w:r>
      <w:r w:rsidRPr="006D019A">
        <w:rPr>
          <w:sz w:val="28"/>
          <w:szCs w:val="28"/>
        </w:rPr>
        <w:t xml:space="preserve"> навыками снижения воздействия на окружающую среду в процессе сервисной деятельности)</w:t>
      </w:r>
      <w:r>
        <w:rPr>
          <w:sz w:val="28"/>
          <w:szCs w:val="28"/>
        </w:rPr>
        <w:t>;</w:t>
      </w:r>
    </w:p>
    <w:p w:rsidR="00FE08C9" w:rsidRPr="00C36719" w:rsidRDefault="00FE08C9" w:rsidP="00142C79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6D019A">
        <w:rPr>
          <w:sz w:val="28"/>
          <w:szCs w:val="28"/>
        </w:rPr>
        <w:t>ПК-</w:t>
      </w:r>
      <w:r>
        <w:rPr>
          <w:sz w:val="28"/>
          <w:szCs w:val="28"/>
        </w:rPr>
        <w:t>12</w:t>
      </w:r>
      <w:r w:rsidRPr="006D019A">
        <w:rPr>
          <w:sz w:val="28"/>
          <w:szCs w:val="28"/>
        </w:rPr>
        <w:t xml:space="preserve">: </w:t>
      </w:r>
      <w:r w:rsidRPr="003E2C3E">
        <w:rPr>
          <w:sz w:val="28"/>
          <w:szCs w:val="28"/>
        </w:rPr>
        <w:t>готов  к осуществлению контроля качества процесса сервиса, параметров технологических процессов, используемых ресурсов</w:t>
      </w:r>
      <w:r>
        <w:t xml:space="preserve"> </w:t>
      </w:r>
      <w:r w:rsidRPr="00C36719">
        <w:rPr>
          <w:sz w:val="28"/>
          <w:szCs w:val="28"/>
        </w:rPr>
        <w:t>(</w:t>
      </w:r>
      <w:r w:rsidRPr="00C36719">
        <w:rPr>
          <w:i/>
          <w:sz w:val="28"/>
          <w:szCs w:val="28"/>
        </w:rPr>
        <w:t>знать</w:t>
      </w:r>
      <w:r w:rsidRPr="00C36719">
        <w:rPr>
          <w:sz w:val="28"/>
          <w:szCs w:val="28"/>
        </w:rPr>
        <w:t xml:space="preserve"> основные критерии качественного сервиса; </w:t>
      </w:r>
      <w:r w:rsidRPr="00C36719">
        <w:rPr>
          <w:i/>
          <w:sz w:val="28"/>
          <w:szCs w:val="28"/>
        </w:rPr>
        <w:t>уметь</w:t>
      </w:r>
      <w:r w:rsidRPr="00C36719">
        <w:rPr>
          <w:sz w:val="28"/>
          <w:szCs w:val="28"/>
        </w:rPr>
        <w:t xml:space="preserve"> проводить качественную диагностику сервисной деятельности с учетом этических принципов; </w:t>
      </w:r>
      <w:r w:rsidRPr="00C36719">
        <w:rPr>
          <w:i/>
          <w:sz w:val="28"/>
          <w:szCs w:val="28"/>
        </w:rPr>
        <w:t>владеть</w:t>
      </w:r>
      <w:r w:rsidRPr="00C36719">
        <w:rPr>
          <w:sz w:val="28"/>
          <w:szCs w:val="28"/>
        </w:rPr>
        <w:t xml:space="preserve"> технологиями этической диагностики сервисной деятельности).</w:t>
      </w:r>
    </w:p>
    <w:p w:rsidR="00FE08C9" w:rsidRPr="00840BE0" w:rsidRDefault="00FE08C9" w:rsidP="00142C79">
      <w:pPr>
        <w:tabs>
          <w:tab w:val="left" w:pos="540"/>
        </w:tabs>
        <w:jc w:val="both"/>
        <w:rPr>
          <w:spacing w:val="-15"/>
          <w:sz w:val="28"/>
          <w:szCs w:val="28"/>
        </w:rPr>
      </w:pPr>
    </w:p>
    <w:p w:rsidR="00FE08C9" w:rsidRPr="000A6870" w:rsidRDefault="00FE08C9" w:rsidP="00344641">
      <w:pPr>
        <w:ind w:firstLine="709"/>
        <w:jc w:val="both"/>
        <w:rPr>
          <w:b/>
          <w:sz w:val="28"/>
          <w:szCs w:val="28"/>
        </w:rPr>
      </w:pPr>
      <w:r w:rsidRPr="000A6870">
        <w:rPr>
          <w:b/>
          <w:sz w:val="28"/>
          <w:szCs w:val="28"/>
        </w:rPr>
        <w:t>Образовательные технологии:</w:t>
      </w:r>
    </w:p>
    <w:p w:rsidR="00FE08C9" w:rsidRDefault="00FE08C9" w:rsidP="000725E7">
      <w:pPr>
        <w:tabs>
          <w:tab w:val="left" w:pos="720"/>
        </w:tabs>
        <w:ind w:firstLine="709"/>
        <w:jc w:val="both"/>
        <w:rPr>
          <w:rStyle w:val="FontStyle37"/>
          <w:spacing w:val="-4"/>
          <w:sz w:val="28"/>
          <w:szCs w:val="28"/>
        </w:rPr>
      </w:pPr>
      <w:r>
        <w:rPr>
          <w:rStyle w:val="FontStyle37"/>
          <w:spacing w:val="-4"/>
          <w:sz w:val="28"/>
          <w:szCs w:val="28"/>
        </w:rPr>
        <w:t>В</w:t>
      </w:r>
      <w:r w:rsidRPr="000A6870">
        <w:rPr>
          <w:rStyle w:val="FontStyle37"/>
          <w:spacing w:val="-4"/>
          <w:sz w:val="28"/>
          <w:szCs w:val="28"/>
        </w:rPr>
        <w:t xml:space="preserve"> преподавании дисциплины применяют активные и интерактивные образовательные технологии в зависимости от вида и целей учебного занятия</w:t>
      </w:r>
      <w:r>
        <w:rPr>
          <w:rStyle w:val="FontStyle37"/>
          <w:spacing w:val="-4"/>
          <w:sz w:val="28"/>
          <w:szCs w:val="28"/>
        </w:rPr>
        <w:t>.</w:t>
      </w:r>
    </w:p>
    <w:p w:rsidR="00FE08C9" w:rsidRPr="000A6870" w:rsidRDefault="00FE08C9" w:rsidP="00344641">
      <w:pPr>
        <w:tabs>
          <w:tab w:val="left" w:pos="720"/>
        </w:tabs>
        <w:ind w:firstLine="709"/>
        <w:jc w:val="both"/>
        <w:rPr>
          <w:rStyle w:val="FontStyle37"/>
          <w:spacing w:val="-4"/>
          <w:sz w:val="28"/>
          <w:szCs w:val="28"/>
        </w:rPr>
      </w:pPr>
    </w:p>
    <w:p w:rsidR="00FE08C9" w:rsidRPr="0041405E" w:rsidRDefault="00FE08C9" w:rsidP="00344641">
      <w:pPr>
        <w:tabs>
          <w:tab w:val="left" w:pos="720"/>
        </w:tabs>
        <w:ind w:firstLine="709"/>
        <w:jc w:val="both"/>
        <w:rPr>
          <w:rStyle w:val="FontStyle37"/>
          <w:spacing w:val="-4"/>
          <w:sz w:val="28"/>
          <w:szCs w:val="28"/>
        </w:rPr>
      </w:pPr>
      <w:r w:rsidRPr="000A6870">
        <w:rPr>
          <w:rStyle w:val="FontStyle37"/>
          <w:b/>
          <w:bCs/>
          <w:spacing w:val="-4"/>
          <w:sz w:val="28"/>
          <w:szCs w:val="28"/>
        </w:rPr>
        <w:t>Составитель:</w:t>
      </w:r>
      <w:r w:rsidRPr="000A6870">
        <w:rPr>
          <w:rStyle w:val="FontStyle37"/>
          <w:spacing w:val="-4"/>
          <w:sz w:val="28"/>
          <w:szCs w:val="28"/>
        </w:rPr>
        <w:t xml:space="preserve"> </w:t>
      </w:r>
      <w:r w:rsidRPr="0041405E">
        <w:rPr>
          <w:sz w:val="28"/>
          <w:szCs w:val="28"/>
        </w:rPr>
        <w:t>И.Г. Воробьева, д-р биол. наук, доцент</w:t>
      </w:r>
      <w:r w:rsidRPr="0041405E">
        <w:rPr>
          <w:rStyle w:val="FontStyle37"/>
          <w:spacing w:val="-4"/>
          <w:sz w:val="28"/>
          <w:szCs w:val="28"/>
        </w:rPr>
        <w:t xml:space="preserve">, кафедра </w:t>
      </w:r>
      <w:r w:rsidRPr="0041405E">
        <w:rPr>
          <w:spacing w:val="6"/>
          <w:sz w:val="28"/>
          <w:szCs w:val="28"/>
        </w:rPr>
        <w:t>технологии пищевых производств и оборудования</w:t>
      </w:r>
    </w:p>
    <w:sectPr w:rsidR="00FE08C9" w:rsidRPr="0041405E" w:rsidSect="00BC3BBC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7F3D6C"/>
    <w:multiLevelType w:val="hybridMultilevel"/>
    <w:tmpl w:val="2270A6E4"/>
    <w:lvl w:ilvl="0" w:tplc="893C36AE">
      <w:numFmt w:val="bullet"/>
      <w:lvlText w:val="−"/>
      <w:lvlJc w:val="left"/>
      <w:pPr>
        <w:ind w:left="12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44641"/>
    <w:rsid w:val="00006A52"/>
    <w:rsid w:val="00057C31"/>
    <w:rsid w:val="000725E7"/>
    <w:rsid w:val="000A6870"/>
    <w:rsid w:val="000D120B"/>
    <w:rsid w:val="000E12BC"/>
    <w:rsid w:val="00142C79"/>
    <w:rsid w:val="00170AFF"/>
    <w:rsid w:val="001A1DDE"/>
    <w:rsid w:val="00232305"/>
    <w:rsid w:val="00257229"/>
    <w:rsid w:val="0029643C"/>
    <w:rsid w:val="002F0F5E"/>
    <w:rsid w:val="00344641"/>
    <w:rsid w:val="00344DE9"/>
    <w:rsid w:val="003619A7"/>
    <w:rsid w:val="00370786"/>
    <w:rsid w:val="003B4D42"/>
    <w:rsid w:val="003E2C3E"/>
    <w:rsid w:val="0041405E"/>
    <w:rsid w:val="00421ED3"/>
    <w:rsid w:val="004F2A88"/>
    <w:rsid w:val="00600750"/>
    <w:rsid w:val="00604289"/>
    <w:rsid w:val="006D019A"/>
    <w:rsid w:val="00705FEA"/>
    <w:rsid w:val="00780E63"/>
    <w:rsid w:val="007A3F7F"/>
    <w:rsid w:val="007E2545"/>
    <w:rsid w:val="007E7681"/>
    <w:rsid w:val="007F3291"/>
    <w:rsid w:val="008039D8"/>
    <w:rsid w:val="008042AC"/>
    <w:rsid w:val="0082550A"/>
    <w:rsid w:val="00840BE0"/>
    <w:rsid w:val="0085710C"/>
    <w:rsid w:val="00897504"/>
    <w:rsid w:val="008C094B"/>
    <w:rsid w:val="0093309C"/>
    <w:rsid w:val="009F405C"/>
    <w:rsid w:val="00A63538"/>
    <w:rsid w:val="00A948A3"/>
    <w:rsid w:val="00AD07F7"/>
    <w:rsid w:val="00B041E3"/>
    <w:rsid w:val="00B134F0"/>
    <w:rsid w:val="00B17511"/>
    <w:rsid w:val="00BC014E"/>
    <w:rsid w:val="00BC3BBC"/>
    <w:rsid w:val="00BD18EB"/>
    <w:rsid w:val="00C36719"/>
    <w:rsid w:val="00C502BB"/>
    <w:rsid w:val="00D0343C"/>
    <w:rsid w:val="00D938FC"/>
    <w:rsid w:val="00E065FC"/>
    <w:rsid w:val="00E15580"/>
    <w:rsid w:val="00E41F55"/>
    <w:rsid w:val="00EE4D94"/>
    <w:rsid w:val="00F24577"/>
    <w:rsid w:val="00F26951"/>
    <w:rsid w:val="00F53078"/>
    <w:rsid w:val="00F704F6"/>
    <w:rsid w:val="00F765A4"/>
    <w:rsid w:val="00F94C9B"/>
    <w:rsid w:val="00FD5622"/>
    <w:rsid w:val="00FE08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Inden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44641"/>
    <w:rPr>
      <w:rFonts w:ascii="Times New Roman" w:eastAsia="Times New Roman" w:hAnsi="Times New Roman"/>
      <w:sz w:val="20"/>
      <w:szCs w:val="20"/>
    </w:rPr>
  </w:style>
  <w:style w:type="paragraph" w:styleId="Heading4">
    <w:name w:val="heading 4"/>
    <w:basedOn w:val="Normal"/>
    <w:next w:val="Normal"/>
    <w:link w:val="Heading4Char"/>
    <w:uiPriority w:val="99"/>
    <w:qFormat/>
    <w:rsid w:val="00344641"/>
    <w:pPr>
      <w:keepNext/>
      <w:overflowPunct w:val="0"/>
      <w:autoSpaceDE w:val="0"/>
      <w:autoSpaceDN w:val="0"/>
      <w:adjustRightInd w:val="0"/>
      <w:jc w:val="center"/>
      <w:textAlignment w:val="baseline"/>
      <w:outlineLvl w:val="3"/>
    </w:pPr>
    <w:rPr>
      <w:sz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9"/>
    <w:locked/>
    <w:rsid w:val="00344641"/>
    <w:rPr>
      <w:rFonts w:ascii="Times New Roman" w:hAnsi="Times New Roman" w:cs="Times New Roman"/>
      <w:sz w:val="20"/>
      <w:szCs w:val="20"/>
      <w:lang w:eastAsia="ru-RU"/>
    </w:rPr>
  </w:style>
  <w:style w:type="paragraph" w:styleId="BodyTextIndent3">
    <w:name w:val="Body Text Indent 3"/>
    <w:basedOn w:val="Normal"/>
    <w:link w:val="BodyTextIndent3Char"/>
    <w:uiPriority w:val="99"/>
    <w:rsid w:val="00344641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locked/>
    <w:rsid w:val="00344641"/>
    <w:rPr>
      <w:rFonts w:ascii="Times New Roman" w:hAnsi="Times New Roman" w:cs="Times New Roman"/>
      <w:sz w:val="16"/>
      <w:szCs w:val="16"/>
      <w:lang w:eastAsia="ru-RU"/>
    </w:rPr>
  </w:style>
  <w:style w:type="character" w:customStyle="1" w:styleId="FontStyle37">
    <w:name w:val="Font Style37"/>
    <w:uiPriority w:val="99"/>
    <w:rsid w:val="00344641"/>
    <w:rPr>
      <w:rFonts w:ascii="Times New Roman" w:hAnsi="Times New Roman"/>
      <w:color w:val="000000"/>
      <w:sz w:val="26"/>
    </w:rPr>
  </w:style>
  <w:style w:type="paragraph" w:styleId="BodyText">
    <w:name w:val="Body Text"/>
    <w:basedOn w:val="Normal"/>
    <w:link w:val="BodyTextChar"/>
    <w:uiPriority w:val="99"/>
    <w:semiHidden/>
    <w:rsid w:val="007E254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7E2545"/>
    <w:rPr>
      <w:rFonts w:ascii="Times New Roman" w:hAnsi="Times New Roman" w:cs="Times New Roman"/>
      <w:sz w:val="20"/>
      <w:szCs w:val="20"/>
      <w:lang w:eastAsia="ru-RU"/>
    </w:rPr>
  </w:style>
  <w:style w:type="paragraph" w:styleId="BodyTextIndent">
    <w:name w:val="Body Text Indent"/>
    <w:basedOn w:val="Normal"/>
    <w:link w:val="BodyTextIndentChar"/>
    <w:uiPriority w:val="99"/>
    <w:rsid w:val="00344DE9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93309C"/>
    <w:rPr>
      <w:rFonts w:ascii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rsid w:val="00344DE9"/>
    <w:rPr>
      <w:rFonts w:cs="Times New Roman"/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2034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55</TotalTime>
  <Pages>2</Pages>
  <Words>395</Words>
  <Characters>2254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Орлова</dc:creator>
  <cp:keywords/>
  <dc:description/>
  <cp:lastModifiedBy>ChuTN</cp:lastModifiedBy>
  <cp:revision>14</cp:revision>
  <dcterms:created xsi:type="dcterms:W3CDTF">2014-05-06T14:35:00Z</dcterms:created>
  <dcterms:modified xsi:type="dcterms:W3CDTF">2016-10-24T08:38:00Z</dcterms:modified>
</cp:coreProperties>
</file>