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3197" w:rsidRPr="00DC1DC1" w:rsidRDefault="001B3197" w:rsidP="00B23DFA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DC1DC1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1B3197" w:rsidRPr="00DC1DC1" w:rsidRDefault="001B3197" w:rsidP="00B23DFA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B3197" w:rsidRPr="00DC1DC1" w:rsidRDefault="001B3197" w:rsidP="00DC1DC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C1DC1">
        <w:rPr>
          <w:rFonts w:ascii="Times New Roman" w:hAnsi="Times New Roman"/>
          <w:sz w:val="28"/>
          <w:szCs w:val="28"/>
        </w:rPr>
        <w:t xml:space="preserve">                    Дисциплина Б</w:t>
      </w:r>
      <w:proofErr w:type="gramStart"/>
      <w:r w:rsidRPr="00B366FA">
        <w:rPr>
          <w:rFonts w:ascii="Times New Roman" w:hAnsi="Times New Roman"/>
          <w:sz w:val="28"/>
          <w:szCs w:val="28"/>
        </w:rPr>
        <w:t>1</w:t>
      </w:r>
      <w:proofErr w:type="gramEnd"/>
      <w:r>
        <w:rPr>
          <w:rFonts w:ascii="Times New Roman" w:hAnsi="Times New Roman"/>
          <w:sz w:val="28"/>
          <w:szCs w:val="28"/>
        </w:rPr>
        <w:t>.В.ОД.</w:t>
      </w:r>
      <w:r w:rsidRPr="00B366FA">
        <w:rPr>
          <w:rFonts w:ascii="Times New Roman" w:hAnsi="Times New Roman"/>
          <w:sz w:val="28"/>
          <w:szCs w:val="28"/>
        </w:rPr>
        <w:t>7</w:t>
      </w:r>
      <w:r w:rsidRPr="00DC1DC1">
        <w:rPr>
          <w:rFonts w:ascii="Times New Roman" w:hAnsi="Times New Roman"/>
          <w:sz w:val="28"/>
          <w:szCs w:val="28"/>
        </w:rPr>
        <w:t xml:space="preserve"> Мастер класс «Копирайтинг»</w:t>
      </w:r>
    </w:p>
    <w:p w:rsidR="001B3197" w:rsidRPr="00DC1DC1" w:rsidRDefault="001B3197" w:rsidP="00DC1DC1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1B3197" w:rsidRPr="00DC1DC1" w:rsidRDefault="001B3197" w:rsidP="00DC1DC1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DC1DC1">
        <w:rPr>
          <w:rFonts w:ascii="Times New Roman" w:hAnsi="Times New Roman"/>
          <w:b/>
          <w:sz w:val="28"/>
          <w:szCs w:val="28"/>
        </w:rPr>
        <w:t xml:space="preserve">       Семестр: 7</w:t>
      </w:r>
    </w:p>
    <w:p w:rsidR="001B3197" w:rsidRPr="00DC1DC1" w:rsidRDefault="001B3197" w:rsidP="00DC1DC1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DC1DC1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DC1DC1">
        <w:rPr>
          <w:rFonts w:ascii="Times New Roman" w:hAnsi="Times New Roman"/>
          <w:sz w:val="28"/>
          <w:szCs w:val="28"/>
        </w:rPr>
        <w:t>108</w:t>
      </w:r>
    </w:p>
    <w:p w:rsidR="001B3197" w:rsidRPr="00DC1DC1" w:rsidRDefault="001B3197" w:rsidP="00DC1DC1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DC1DC1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 w:rsidRPr="00DC1DC1">
        <w:rPr>
          <w:rFonts w:ascii="Times New Roman" w:hAnsi="Times New Roman"/>
          <w:sz w:val="28"/>
          <w:szCs w:val="28"/>
        </w:rPr>
        <w:t>3</w:t>
      </w:r>
    </w:p>
    <w:p w:rsidR="001B3197" w:rsidRPr="00DC1DC1" w:rsidRDefault="001B3197" w:rsidP="00DC1DC1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Промежуточная аттестация: </w:t>
      </w:r>
      <w:r w:rsidRPr="00DC1DC1">
        <w:rPr>
          <w:rFonts w:ascii="Times New Roman" w:hAnsi="Times New Roman"/>
          <w:sz w:val="28"/>
          <w:szCs w:val="28"/>
        </w:rPr>
        <w:t>за</w:t>
      </w:r>
      <w:r>
        <w:rPr>
          <w:rFonts w:ascii="Times New Roman" w:hAnsi="Times New Roman"/>
          <w:sz w:val="28"/>
          <w:szCs w:val="28"/>
        </w:rPr>
        <w:t>ч</w:t>
      </w:r>
      <w:r w:rsidRPr="00DC1DC1"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>т с оценкой</w:t>
      </w:r>
    </w:p>
    <w:p w:rsidR="001B3197" w:rsidRPr="00DC1DC1" w:rsidRDefault="001B3197" w:rsidP="00DC1DC1">
      <w:pPr>
        <w:spacing w:after="0" w:line="240" w:lineRule="auto"/>
        <w:ind w:firstLine="539"/>
        <w:jc w:val="both"/>
        <w:rPr>
          <w:rFonts w:ascii="Times New Roman" w:hAnsi="Times New Roman"/>
          <w:sz w:val="28"/>
          <w:szCs w:val="28"/>
        </w:rPr>
      </w:pPr>
    </w:p>
    <w:p w:rsidR="001B3197" w:rsidRPr="00DC1DC1" w:rsidRDefault="001B3197" w:rsidP="00DC1DC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C1DC1">
        <w:rPr>
          <w:rFonts w:ascii="Times New Roman" w:hAnsi="Times New Roman"/>
          <w:b/>
          <w:sz w:val="28"/>
          <w:szCs w:val="28"/>
        </w:rPr>
        <w:t xml:space="preserve"> Место дисциплины в структуре ООП: </w:t>
      </w:r>
    </w:p>
    <w:p w:rsidR="001B3197" w:rsidRPr="00DC1DC1" w:rsidRDefault="001B3197" w:rsidP="00DC1DC1">
      <w:pPr>
        <w:spacing w:after="0" w:line="240" w:lineRule="auto"/>
        <w:ind w:firstLine="567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Обязательная дисциплина «</w:t>
      </w:r>
      <w:r w:rsidRPr="00DC1DC1">
        <w:rPr>
          <w:rFonts w:ascii="Times New Roman" w:hAnsi="Times New Roman"/>
          <w:sz w:val="28"/>
          <w:szCs w:val="28"/>
        </w:rPr>
        <w:t xml:space="preserve">Мастер-класс </w:t>
      </w:r>
      <w:r>
        <w:rPr>
          <w:rFonts w:ascii="Times New Roman" w:hAnsi="Times New Roman"/>
          <w:sz w:val="28"/>
          <w:szCs w:val="28"/>
        </w:rPr>
        <w:t>“</w:t>
      </w:r>
      <w:r w:rsidRPr="00DC1DC1">
        <w:rPr>
          <w:rFonts w:ascii="Times New Roman" w:hAnsi="Times New Roman"/>
          <w:sz w:val="28"/>
          <w:szCs w:val="28"/>
        </w:rPr>
        <w:t>Копирайтинг</w:t>
      </w:r>
      <w:r>
        <w:rPr>
          <w:rFonts w:ascii="Times New Roman" w:hAnsi="Times New Roman"/>
          <w:sz w:val="28"/>
          <w:szCs w:val="28"/>
        </w:rPr>
        <w:t>„</w:t>
      </w:r>
      <w:r w:rsidRPr="00DC1DC1">
        <w:rPr>
          <w:rFonts w:ascii="Times New Roman" w:hAnsi="Times New Roman"/>
          <w:sz w:val="28"/>
          <w:szCs w:val="28"/>
        </w:rPr>
        <w:t>» входит в вариативную часть уче</w:t>
      </w:r>
      <w:r>
        <w:rPr>
          <w:rFonts w:ascii="Times New Roman" w:hAnsi="Times New Roman"/>
          <w:sz w:val="28"/>
          <w:szCs w:val="28"/>
        </w:rPr>
        <w:t>бного плана подготовки бакалавров</w:t>
      </w:r>
      <w:r w:rsidRPr="00DC1DC1">
        <w:rPr>
          <w:rFonts w:ascii="Times New Roman" w:hAnsi="Times New Roman"/>
          <w:sz w:val="28"/>
          <w:szCs w:val="28"/>
        </w:rPr>
        <w:t xml:space="preserve"> по направлению 42.03.01 </w:t>
      </w:r>
      <w:r w:rsidRPr="00DC1DC1">
        <w:rPr>
          <w:rFonts w:ascii="Times New Roman" w:hAnsi="Times New Roman"/>
          <w:i/>
          <w:sz w:val="28"/>
          <w:szCs w:val="28"/>
        </w:rPr>
        <w:t>Реклама и связи с общественностью</w:t>
      </w:r>
      <w:r w:rsidR="00570D4A">
        <w:rPr>
          <w:rFonts w:ascii="Times New Roman" w:hAnsi="Times New Roman"/>
          <w:i/>
          <w:sz w:val="28"/>
          <w:szCs w:val="28"/>
        </w:rPr>
        <w:t>,</w:t>
      </w:r>
      <w:r w:rsidR="00570D4A" w:rsidRPr="00570D4A">
        <w:rPr>
          <w:rFonts w:ascii="Times New Roman" w:hAnsi="Times New Roman"/>
          <w:sz w:val="28"/>
          <w:szCs w:val="28"/>
        </w:rPr>
        <w:t xml:space="preserve"> </w:t>
      </w:r>
      <w:r w:rsidR="00570D4A">
        <w:rPr>
          <w:rFonts w:ascii="Times New Roman" w:hAnsi="Times New Roman"/>
          <w:sz w:val="28"/>
          <w:szCs w:val="28"/>
        </w:rPr>
        <w:t>профиль «</w:t>
      </w:r>
      <w:r w:rsidR="00BD5AF8">
        <w:rPr>
          <w:rFonts w:ascii="Times New Roman" w:hAnsi="Times New Roman"/>
          <w:sz w:val="28"/>
          <w:szCs w:val="28"/>
          <w:lang w:val="en-US"/>
        </w:rPr>
        <w:t>Web</w:t>
      </w:r>
      <w:r w:rsidR="00BD5AF8">
        <w:rPr>
          <w:rFonts w:ascii="Times New Roman" w:hAnsi="Times New Roman"/>
          <w:sz w:val="28"/>
          <w:szCs w:val="28"/>
        </w:rPr>
        <w:t>-реклама и коммуникации</w:t>
      </w:r>
      <w:bookmarkStart w:id="0" w:name="_GoBack"/>
      <w:bookmarkEnd w:id="0"/>
      <w:r w:rsidR="00570D4A">
        <w:rPr>
          <w:rFonts w:ascii="Times New Roman" w:hAnsi="Times New Roman"/>
          <w:sz w:val="28"/>
          <w:szCs w:val="28"/>
        </w:rPr>
        <w:t>»</w:t>
      </w:r>
      <w:r w:rsidRPr="00DC1DC1">
        <w:rPr>
          <w:rFonts w:ascii="Times New Roman" w:hAnsi="Times New Roman"/>
          <w:i/>
          <w:sz w:val="28"/>
          <w:szCs w:val="28"/>
        </w:rPr>
        <w:t xml:space="preserve">. </w:t>
      </w:r>
    </w:p>
    <w:p w:rsidR="001B3197" w:rsidRPr="00DC1DC1" w:rsidRDefault="001B3197" w:rsidP="00DC1DC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C1DC1">
        <w:rPr>
          <w:rFonts w:ascii="Times New Roman" w:hAnsi="Times New Roman"/>
          <w:sz w:val="28"/>
          <w:szCs w:val="28"/>
        </w:rPr>
        <w:t xml:space="preserve">Содержание </w:t>
      </w:r>
      <w:r>
        <w:rPr>
          <w:rFonts w:ascii="Times New Roman" w:hAnsi="Times New Roman"/>
          <w:sz w:val="28"/>
          <w:szCs w:val="28"/>
        </w:rPr>
        <w:t>дисциплины</w:t>
      </w:r>
      <w:r w:rsidRPr="00DC1DC1">
        <w:rPr>
          <w:rFonts w:ascii="Times New Roman" w:hAnsi="Times New Roman"/>
          <w:sz w:val="28"/>
          <w:szCs w:val="28"/>
        </w:rPr>
        <w:t xml:space="preserve"> обеспечивает  преемственность и связь с дисциплинами</w:t>
      </w:r>
      <w:r>
        <w:rPr>
          <w:rFonts w:ascii="Times New Roman" w:hAnsi="Times New Roman"/>
          <w:sz w:val="28"/>
          <w:szCs w:val="28"/>
        </w:rPr>
        <w:t>:</w:t>
      </w:r>
      <w:r w:rsidRPr="00DC1DC1">
        <w:rPr>
          <w:rFonts w:ascii="Times New Roman" w:hAnsi="Times New Roman"/>
          <w:sz w:val="28"/>
          <w:szCs w:val="28"/>
        </w:rPr>
        <w:t xml:space="preserve"> «Русский язык и культура речи», «Стилистика и литературное редактирование», «Логика и теория аргументации в рекла</w:t>
      </w:r>
      <w:r w:rsidR="00570D4A">
        <w:rPr>
          <w:rFonts w:ascii="Times New Roman" w:hAnsi="Times New Roman"/>
          <w:sz w:val="28"/>
          <w:szCs w:val="28"/>
        </w:rPr>
        <w:t xml:space="preserve">ме и связях с общественностью», </w:t>
      </w:r>
      <w:r w:rsidRPr="00DC1DC1">
        <w:rPr>
          <w:rFonts w:ascii="Times New Roman" w:hAnsi="Times New Roman"/>
          <w:sz w:val="28"/>
          <w:szCs w:val="28"/>
        </w:rPr>
        <w:t>«Разработка рекламного и PR-продукта», «Основы журналистики».</w:t>
      </w:r>
    </w:p>
    <w:p w:rsidR="001B3197" w:rsidRPr="00DC1DC1" w:rsidRDefault="001B3197" w:rsidP="00DC1DC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1B3197" w:rsidRPr="00DC1DC1" w:rsidRDefault="001B3197" w:rsidP="00DC1DC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C1DC1">
        <w:rPr>
          <w:rFonts w:ascii="Times New Roman" w:hAnsi="Times New Roman"/>
          <w:b/>
          <w:sz w:val="28"/>
          <w:szCs w:val="28"/>
        </w:rPr>
        <w:t>Цель и задачи освоения дисциплины:</w:t>
      </w:r>
      <w:r w:rsidRPr="00DC1DC1">
        <w:rPr>
          <w:rFonts w:ascii="Times New Roman" w:hAnsi="Times New Roman"/>
          <w:sz w:val="28"/>
          <w:szCs w:val="28"/>
        </w:rPr>
        <w:t xml:space="preserve"> </w:t>
      </w:r>
    </w:p>
    <w:p w:rsidR="001B3197" w:rsidRPr="00DC1DC1" w:rsidRDefault="001B3197" w:rsidP="00DC1DC1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C1DC1">
        <w:rPr>
          <w:rFonts w:ascii="Times New Roman" w:hAnsi="Times New Roman"/>
          <w:sz w:val="28"/>
          <w:szCs w:val="28"/>
        </w:rPr>
        <w:t xml:space="preserve">Цель изучения дисциплины Мастер-класс </w:t>
      </w:r>
      <w:r>
        <w:rPr>
          <w:rFonts w:ascii="Times New Roman" w:hAnsi="Times New Roman"/>
          <w:sz w:val="28"/>
          <w:szCs w:val="28"/>
        </w:rPr>
        <w:t>“</w:t>
      </w:r>
      <w:r w:rsidRPr="00DC1DC1">
        <w:rPr>
          <w:rFonts w:ascii="Times New Roman" w:hAnsi="Times New Roman"/>
          <w:sz w:val="28"/>
          <w:szCs w:val="28"/>
        </w:rPr>
        <w:t>Копирайтинг</w:t>
      </w:r>
      <w:r>
        <w:rPr>
          <w:rFonts w:ascii="Times New Roman" w:hAnsi="Times New Roman"/>
          <w:sz w:val="28"/>
          <w:szCs w:val="28"/>
        </w:rPr>
        <w:t>„</w:t>
      </w:r>
      <w:r w:rsidRPr="00DC1DC1">
        <w:rPr>
          <w:rFonts w:ascii="Times New Roman" w:hAnsi="Times New Roman"/>
          <w:sz w:val="28"/>
          <w:szCs w:val="28"/>
        </w:rPr>
        <w:t xml:space="preserve">» – овладение теоретическими основами копирайтинга, а также выработка </w:t>
      </w:r>
      <w:proofErr w:type="gramStart"/>
      <w:r w:rsidRPr="00DC1DC1">
        <w:rPr>
          <w:rFonts w:ascii="Times New Roman" w:hAnsi="Times New Roman"/>
          <w:sz w:val="28"/>
          <w:szCs w:val="28"/>
        </w:rPr>
        <w:t>практических</w:t>
      </w:r>
      <w:proofErr w:type="gramEnd"/>
      <w:r w:rsidRPr="00DC1DC1">
        <w:rPr>
          <w:rFonts w:ascii="Times New Roman" w:hAnsi="Times New Roman"/>
          <w:sz w:val="28"/>
          <w:szCs w:val="28"/>
        </w:rPr>
        <w:t xml:space="preserve"> навыков создания текстов для </w:t>
      </w:r>
      <w:proofErr w:type="gramStart"/>
      <w:r w:rsidRPr="00DC1DC1">
        <w:rPr>
          <w:rFonts w:ascii="Times New Roman" w:hAnsi="Times New Roman"/>
          <w:sz w:val="28"/>
          <w:szCs w:val="28"/>
        </w:rPr>
        <w:t>рекламной</w:t>
      </w:r>
      <w:proofErr w:type="gramEnd"/>
      <w:r w:rsidRPr="00DC1DC1">
        <w:rPr>
          <w:rFonts w:ascii="Times New Roman" w:hAnsi="Times New Roman"/>
          <w:sz w:val="28"/>
          <w:szCs w:val="28"/>
        </w:rPr>
        <w:t xml:space="preserve"> и PR-коммуникации.</w:t>
      </w:r>
    </w:p>
    <w:p w:rsidR="001B3197" w:rsidRPr="00DC1DC1" w:rsidRDefault="001B3197" w:rsidP="00DC1DC1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C1DC1">
        <w:rPr>
          <w:rFonts w:ascii="Times New Roman" w:hAnsi="Times New Roman"/>
          <w:sz w:val="28"/>
          <w:szCs w:val="28"/>
        </w:rPr>
        <w:t>В процессе изучения дисциплины студенты получат возможность не только систематизировать свои знания по русскому языку и культуре речи, стилистике и литературному редактированию, но и овладеть правилами построения текстов с учетом особенностей рекламной и PR-коммуникации, логики и речевого этикета. Курс имеет практико-ориентированный характер, что обусловлено необходимостью освоения современных методик создания текстов рекламной и PR-коммуникаций.</w:t>
      </w:r>
    </w:p>
    <w:p w:rsidR="001B3197" w:rsidRPr="00DC1DC1" w:rsidRDefault="001B3197" w:rsidP="00DC1DC1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C1DC1">
        <w:rPr>
          <w:rFonts w:ascii="Times New Roman" w:hAnsi="Times New Roman"/>
          <w:sz w:val="28"/>
          <w:szCs w:val="28"/>
        </w:rPr>
        <w:t xml:space="preserve">Основными задачами дисциплины являются: </w:t>
      </w:r>
    </w:p>
    <w:p w:rsidR="001B3197" w:rsidRPr="00DC1DC1" w:rsidRDefault="001B3197" w:rsidP="00DC1DC1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C1DC1">
        <w:rPr>
          <w:rFonts w:ascii="Times New Roman" w:hAnsi="Times New Roman"/>
          <w:sz w:val="28"/>
          <w:szCs w:val="28"/>
        </w:rPr>
        <w:t xml:space="preserve">- формировать навыки создания рекламных и PR-текстов с учётом целей и задач общения, речевой ситуации, соблюдая логическую последовательность и нормы литературного языка; </w:t>
      </w:r>
    </w:p>
    <w:p w:rsidR="001B3197" w:rsidRPr="00DC1DC1" w:rsidRDefault="001B3197" w:rsidP="00DC1DC1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C1DC1">
        <w:rPr>
          <w:rFonts w:ascii="Times New Roman" w:hAnsi="Times New Roman"/>
          <w:sz w:val="28"/>
          <w:szCs w:val="28"/>
        </w:rPr>
        <w:t>- формировать навыки целесообразного отбора и использования языковых сре</w:t>
      </w:r>
      <w:proofErr w:type="gramStart"/>
      <w:r w:rsidRPr="00DC1DC1">
        <w:rPr>
          <w:rFonts w:ascii="Times New Roman" w:hAnsi="Times New Roman"/>
          <w:sz w:val="28"/>
          <w:szCs w:val="28"/>
        </w:rPr>
        <w:t>дств в пр</w:t>
      </w:r>
      <w:proofErr w:type="gramEnd"/>
      <w:r w:rsidRPr="00DC1DC1">
        <w:rPr>
          <w:rFonts w:ascii="Times New Roman" w:hAnsi="Times New Roman"/>
          <w:sz w:val="28"/>
          <w:szCs w:val="28"/>
        </w:rPr>
        <w:t>оцессе создания рекламного и PR-текстов;</w:t>
      </w:r>
    </w:p>
    <w:p w:rsidR="001B3197" w:rsidRPr="00DC1DC1" w:rsidRDefault="001B3197" w:rsidP="00DC1DC1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C1DC1">
        <w:rPr>
          <w:rFonts w:ascii="Times New Roman" w:hAnsi="Times New Roman"/>
          <w:sz w:val="28"/>
          <w:szCs w:val="28"/>
        </w:rPr>
        <w:t>- формировать умение создавать рекламные и PR-тексты по определённой модели, продумывать план и композицию, выражать мысли современным литературным языком, избегая речевых нарушений;</w:t>
      </w:r>
    </w:p>
    <w:p w:rsidR="001B3197" w:rsidRPr="00DC1DC1" w:rsidRDefault="001B3197" w:rsidP="00DC1DC1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C1DC1">
        <w:rPr>
          <w:rFonts w:ascii="Times New Roman" w:hAnsi="Times New Roman"/>
          <w:sz w:val="28"/>
          <w:szCs w:val="28"/>
        </w:rPr>
        <w:t xml:space="preserve">- научить студентов </w:t>
      </w:r>
      <w:proofErr w:type="gramStart"/>
      <w:r w:rsidRPr="00DC1DC1">
        <w:rPr>
          <w:rFonts w:ascii="Times New Roman" w:hAnsi="Times New Roman"/>
          <w:sz w:val="28"/>
          <w:szCs w:val="28"/>
        </w:rPr>
        <w:t>анализировать и интерпретировать</w:t>
      </w:r>
      <w:proofErr w:type="gramEnd"/>
      <w:r w:rsidRPr="00DC1DC1">
        <w:rPr>
          <w:rFonts w:ascii="Times New Roman" w:hAnsi="Times New Roman"/>
          <w:sz w:val="28"/>
          <w:szCs w:val="28"/>
        </w:rPr>
        <w:t xml:space="preserve"> рекламные  и PR-тексты, выявлять причины и типы коммуникативных неудач;</w:t>
      </w:r>
    </w:p>
    <w:p w:rsidR="001B3197" w:rsidRPr="00DC1DC1" w:rsidRDefault="001B3197" w:rsidP="00DC1DC1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C1DC1">
        <w:rPr>
          <w:rFonts w:ascii="Times New Roman" w:hAnsi="Times New Roman"/>
          <w:sz w:val="28"/>
          <w:szCs w:val="28"/>
        </w:rPr>
        <w:t xml:space="preserve">- формировать умение критически оценивать </w:t>
      </w:r>
      <w:proofErr w:type="gramStart"/>
      <w:r w:rsidRPr="00DC1DC1">
        <w:rPr>
          <w:rFonts w:ascii="Times New Roman" w:hAnsi="Times New Roman"/>
          <w:sz w:val="28"/>
          <w:szCs w:val="28"/>
        </w:rPr>
        <w:t>рекламные</w:t>
      </w:r>
      <w:proofErr w:type="gramEnd"/>
      <w:r w:rsidRPr="00DC1DC1">
        <w:rPr>
          <w:rFonts w:ascii="Times New Roman" w:hAnsi="Times New Roman"/>
          <w:sz w:val="28"/>
          <w:szCs w:val="28"/>
        </w:rPr>
        <w:t xml:space="preserve"> и PR-тексты.</w:t>
      </w:r>
    </w:p>
    <w:p w:rsidR="001B3197" w:rsidRDefault="001B3197" w:rsidP="00DC1DC1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/>
          <w:b/>
          <w:sz w:val="28"/>
          <w:szCs w:val="28"/>
        </w:rPr>
      </w:pPr>
    </w:p>
    <w:p w:rsidR="001B3197" w:rsidRPr="00DC1DC1" w:rsidRDefault="001B3197" w:rsidP="00DC1DC1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r w:rsidRPr="00DC1DC1">
        <w:rPr>
          <w:rFonts w:ascii="Times New Roman" w:hAnsi="Times New Roman"/>
          <w:b/>
          <w:sz w:val="28"/>
          <w:szCs w:val="28"/>
        </w:rPr>
        <w:t xml:space="preserve">Содержание дисциплины:  </w:t>
      </w:r>
    </w:p>
    <w:p w:rsidR="001B3197" w:rsidRPr="00DC1DC1" w:rsidRDefault="001B3197" w:rsidP="00EA5AF5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  <w:r w:rsidRPr="00DC1DC1">
        <w:rPr>
          <w:rFonts w:ascii="Times New Roman" w:hAnsi="Times New Roman"/>
          <w:sz w:val="28"/>
          <w:szCs w:val="28"/>
        </w:rPr>
        <w:t xml:space="preserve">Введение. Основные понятия копирайтинга. Письменная коммуникация в рекламе и PR. Специфика рекламы и PR как функциональных вариантов </w:t>
      </w:r>
      <w:r w:rsidRPr="00DC1DC1">
        <w:rPr>
          <w:rFonts w:ascii="Times New Roman" w:hAnsi="Times New Roman"/>
          <w:sz w:val="28"/>
          <w:szCs w:val="28"/>
        </w:rPr>
        <w:lastRenderedPageBreak/>
        <w:t xml:space="preserve">речи. Структура и содержание </w:t>
      </w:r>
      <w:proofErr w:type="gramStart"/>
      <w:r w:rsidRPr="00DC1DC1">
        <w:rPr>
          <w:rFonts w:ascii="Times New Roman" w:hAnsi="Times New Roman"/>
          <w:sz w:val="28"/>
          <w:szCs w:val="28"/>
        </w:rPr>
        <w:t>рекламных</w:t>
      </w:r>
      <w:proofErr w:type="gramEnd"/>
      <w:r w:rsidRPr="00DC1DC1">
        <w:rPr>
          <w:rFonts w:ascii="Times New Roman" w:hAnsi="Times New Roman"/>
          <w:sz w:val="28"/>
          <w:szCs w:val="28"/>
        </w:rPr>
        <w:t xml:space="preserve"> и PR-текстов. </w:t>
      </w:r>
      <w:proofErr w:type="spellStart"/>
      <w:r w:rsidRPr="00DC1DC1">
        <w:rPr>
          <w:rFonts w:ascii="Times New Roman" w:hAnsi="Times New Roman"/>
          <w:sz w:val="28"/>
          <w:szCs w:val="28"/>
        </w:rPr>
        <w:t>Жанрология</w:t>
      </w:r>
      <w:proofErr w:type="spellEnd"/>
      <w:r w:rsidRPr="00DC1DC1">
        <w:rPr>
          <w:rFonts w:ascii="Times New Roman" w:hAnsi="Times New Roman"/>
          <w:sz w:val="28"/>
          <w:szCs w:val="28"/>
        </w:rPr>
        <w:t xml:space="preserve"> рекламных и PR-текстов. Раздел 2. Специфика создания текстов в рекламе и PR.  Креатив в рекламе и PR. Специфика создания </w:t>
      </w:r>
      <w:proofErr w:type="gramStart"/>
      <w:r w:rsidRPr="00DC1DC1">
        <w:rPr>
          <w:rFonts w:ascii="Times New Roman" w:hAnsi="Times New Roman"/>
          <w:sz w:val="28"/>
          <w:szCs w:val="28"/>
        </w:rPr>
        <w:t>печатных</w:t>
      </w:r>
      <w:proofErr w:type="gramEnd"/>
      <w:r w:rsidRPr="00DC1DC1">
        <w:rPr>
          <w:rFonts w:ascii="Times New Roman" w:hAnsi="Times New Roman"/>
          <w:sz w:val="28"/>
          <w:szCs w:val="28"/>
        </w:rPr>
        <w:t xml:space="preserve"> рекламных и PR-текстов. </w:t>
      </w:r>
      <w:proofErr w:type="gramStart"/>
      <w:r w:rsidRPr="00DC1DC1">
        <w:rPr>
          <w:rFonts w:ascii="Times New Roman" w:hAnsi="Times New Roman"/>
          <w:sz w:val="28"/>
          <w:szCs w:val="28"/>
        </w:rPr>
        <w:t>Рекламные и PR-тексты для электронных СМИ.</w:t>
      </w:r>
      <w:proofErr w:type="gramEnd"/>
      <w:r w:rsidRPr="00DC1DC1">
        <w:rPr>
          <w:rFonts w:ascii="Times New Roman" w:hAnsi="Times New Roman"/>
          <w:sz w:val="28"/>
          <w:szCs w:val="28"/>
        </w:rPr>
        <w:t xml:space="preserve">  </w:t>
      </w:r>
      <w:proofErr w:type="gramStart"/>
      <w:r w:rsidRPr="00DC1DC1">
        <w:rPr>
          <w:rFonts w:ascii="Times New Roman" w:hAnsi="Times New Roman"/>
          <w:sz w:val="28"/>
          <w:szCs w:val="28"/>
        </w:rPr>
        <w:t>Рекламные</w:t>
      </w:r>
      <w:proofErr w:type="gramEnd"/>
      <w:r w:rsidRPr="00DC1DC1">
        <w:rPr>
          <w:rFonts w:ascii="Times New Roman" w:hAnsi="Times New Roman"/>
          <w:sz w:val="28"/>
          <w:szCs w:val="28"/>
        </w:rPr>
        <w:t xml:space="preserve"> и PR-тексты для Интернета. Коммуникативные неудачи в рекламе и PR.</w:t>
      </w:r>
    </w:p>
    <w:p w:rsidR="001B3197" w:rsidRPr="00DC1DC1" w:rsidRDefault="001B3197" w:rsidP="00DC1DC1">
      <w:pPr>
        <w:tabs>
          <w:tab w:val="left" w:pos="54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B3197" w:rsidRPr="002E1095" w:rsidRDefault="001B3197" w:rsidP="002E1095">
      <w:pPr>
        <w:tabs>
          <w:tab w:val="left" w:pos="54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E1095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обучающийся </w:t>
      </w:r>
      <w:r w:rsidRPr="002E1095">
        <w:rPr>
          <w:rFonts w:ascii="Times New Roman" w:hAnsi="Times New Roman"/>
          <w:sz w:val="28"/>
          <w:szCs w:val="28"/>
        </w:rPr>
        <w:t>должен обладать следующими общепрофессиональными (О</w:t>
      </w:r>
      <w:r>
        <w:rPr>
          <w:rFonts w:ascii="Times New Roman" w:hAnsi="Times New Roman"/>
          <w:sz w:val="28"/>
          <w:szCs w:val="28"/>
        </w:rPr>
        <w:t>П</w:t>
      </w:r>
      <w:r w:rsidRPr="002E1095">
        <w:rPr>
          <w:rFonts w:ascii="Times New Roman" w:hAnsi="Times New Roman"/>
          <w:sz w:val="28"/>
          <w:szCs w:val="28"/>
        </w:rPr>
        <w:t>К) и проф</w:t>
      </w:r>
      <w:r>
        <w:rPr>
          <w:rFonts w:ascii="Times New Roman" w:hAnsi="Times New Roman"/>
          <w:sz w:val="28"/>
          <w:szCs w:val="28"/>
        </w:rPr>
        <w:t>и</w:t>
      </w:r>
      <w:r w:rsidRPr="002E1095">
        <w:rPr>
          <w:rFonts w:ascii="Times New Roman" w:hAnsi="Times New Roman"/>
          <w:sz w:val="28"/>
          <w:szCs w:val="28"/>
        </w:rPr>
        <w:t>льными (</w:t>
      </w:r>
      <w:proofErr w:type="spellStart"/>
      <w:r w:rsidRPr="002E1095">
        <w:rPr>
          <w:rFonts w:ascii="Times New Roman" w:hAnsi="Times New Roman"/>
          <w:sz w:val="28"/>
          <w:szCs w:val="28"/>
        </w:rPr>
        <w:t>П</w:t>
      </w:r>
      <w:r>
        <w:rPr>
          <w:rFonts w:ascii="Times New Roman" w:hAnsi="Times New Roman"/>
          <w:sz w:val="28"/>
          <w:szCs w:val="28"/>
        </w:rPr>
        <w:t>р</w:t>
      </w:r>
      <w:r w:rsidRPr="002E1095">
        <w:rPr>
          <w:rFonts w:ascii="Times New Roman" w:hAnsi="Times New Roman"/>
          <w:sz w:val="28"/>
          <w:szCs w:val="28"/>
        </w:rPr>
        <w:t>К</w:t>
      </w:r>
      <w:proofErr w:type="spellEnd"/>
      <w:r w:rsidRPr="002E1095">
        <w:rPr>
          <w:rFonts w:ascii="Times New Roman" w:hAnsi="Times New Roman"/>
          <w:sz w:val="28"/>
          <w:szCs w:val="28"/>
        </w:rPr>
        <w:t>) компетенциями:</w:t>
      </w:r>
    </w:p>
    <w:p w:rsidR="001B3197" w:rsidRPr="00B23DFA" w:rsidRDefault="001B3197" w:rsidP="00DC1DC1">
      <w:pPr>
        <w:tabs>
          <w:tab w:val="left" w:pos="54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23DFA">
        <w:rPr>
          <w:rFonts w:ascii="Times New Roman" w:hAnsi="Times New Roman"/>
          <w:sz w:val="28"/>
          <w:szCs w:val="28"/>
        </w:rPr>
        <w:t xml:space="preserve">ОПК-3: </w:t>
      </w:r>
      <w:r>
        <w:rPr>
          <w:rFonts w:ascii="Times New Roman" w:hAnsi="Times New Roman"/>
          <w:sz w:val="28"/>
          <w:szCs w:val="28"/>
        </w:rPr>
        <w:t>обладает</w:t>
      </w:r>
      <w:r w:rsidRPr="00B23DFA">
        <w:rPr>
          <w:rFonts w:ascii="Times New Roman" w:hAnsi="Times New Roman"/>
          <w:sz w:val="28"/>
          <w:szCs w:val="28"/>
        </w:rPr>
        <w:t xml:space="preserve"> базовыми навыками создания текстов рекламы и с</w:t>
      </w:r>
      <w:r>
        <w:rPr>
          <w:rFonts w:ascii="Times New Roman" w:hAnsi="Times New Roman"/>
          <w:sz w:val="28"/>
          <w:szCs w:val="28"/>
        </w:rPr>
        <w:t>вязей с общественностью, владеет</w:t>
      </w:r>
      <w:r w:rsidRPr="00B23DFA">
        <w:rPr>
          <w:rFonts w:ascii="Times New Roman" w:hAnsi="Times New Roman"/>
          <w:sz w:val="28"/>
          <w:szCs w:val="28"/>
        </w:rPr>
        <w:t xml:space="preserve"> навыками литературного редактирования, копирайтинга;</w:t>
      </w:r>
    </w:p>
    <w:p w:rsidR="001B3197" w:rsidRPr="00B23DFA" w:rsidRDefault="001B3197" w:rsidP="00DC1DC1">
      <w:pPr>
        <w:tabs>
          <w:tab w:val="left" w:pos="54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23DFA">
        <w:rPr>
          <w:rFonts w:ascii="Times New Roman" w:hAnsi="Times New Roman"/>
          <w:sz w:val="28"/>
          <w:szCs w:val="28"/>
        </w:rPr>
        <w:t xml:space="preserve">ПрК-9: </w:t>
      </w:r>
      <w:r w:rsidRPr="00B23DFA">
        <w:rPr>
          <w:rStyle w:val="af2"/>
          <w:b w:val="0"/>
          <w:bCs/>
          <w:szCs w:val="28"/>
        </w:rPr>
        <w:t>способ</w:t>
      </w:r>
      <w:r>
        <w:rPr>
          <w:rStyle w:val="af2"/>
          <w:b w:val="0"/>
          <w:bCs/>
          <w:szCs w:val="28"/>
        </w:rPr>
        <w:t>е</w:t>
      </w:r>
      <w:r w:rsidRPr="00B23DFA">
        <w:rPr>
          <w:rStyle w:val="af2"/>
          <w:b w:val="0"/>
          <w:bCs/>
          <w:szCs w:val="28"/>
        </w:rPr>
        <w:t>н</w:t>
      </w:r>
      <w:r>
        <w:rPr>
          <w:rStyle w:val="af2"/>
          <w:b w:val="0"/>
          <w:bCs/>
          <w:szCs w:val="28"/>
        </w:rPr>
        <w:t xml:space="preserve"> </w:t>
      </w:r>
      <w:r w:rsidRPr="00B23DFA">
        <w:rPr>
          <w:rStyle w:val="af2"/>
          <w:b w:val="0"/>
          <w:bCs/>
          <w:szCs w:val="28"/>
        </w:rPr>
        <w:t xml:space="preserve"> использовать разные стили рекламных текстов и   </w:t>
      </w:r>
      <w:r w:rsidRPr="00B23DFA">
        <w:rPr>
          <w:rStyle w:val="af2"/>
          <w:b w:val="0"/>
          <w:bCs/>
          <w:szCs w:val="28"/>
          <w:lang w:val="en-US"/>
        </w:rPr>
        <w:t>PR</w:t>
      </w:r>
      <w:r w:rsidRPr="00B23DFA">
        <w:rPr>
          <w:rStyle w:val="af2"/>
          <w:b w:val="0"/>
          <w:bCs/>
          <w:szCs w:val="28"/>
        </w:rPr>
        <w:t>-текстов в средствах массовой информации: радио, телевидение,  интернет, газеты, журналы</w:t>
      </w:r>
      <w:r w:rsidRPr="00B23DFA">
        <w:rPr>
          <w:rFonts w:ascii="Times New Roman" w:hAnsi="Times New Roman"/>
          <w:sz w:val="28"/>
          <w:szCs w:val="28"/>
        </w:rPr>
        <w:t>;</w:t>
      </w:r>
    </w:p>
    <w:p w:rsidR="001B3197" w:rsidRPr="00B23DFA" w:rsidRDefault="001B3197" w:rsidP="00DC1DC1">
      <w:pPr>
        <w:tabs>
          <w:tab w:val="left" w:pos="54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23DFA">
        <w:rPr>
          <w:rFonts w:ascii="Times New Roman" w:hAnsi="Times New Roman"/>
          <w:sz w:val="28"/>
          <w:szCs w:val="28"/>
        </w:rPr>
        <w:t xml:space="preserve">ПрК-10: </w:t>
      </w:r>
      <w:r w:rsidRPr="00B23DFA">
        <w:rPr>
          <w:rStyle w:val="af2"/>
          <w:b w:val="0"/>
          <w:bCs/>
          <w:szCs w:val="28"/>
        </w:rPr>
        <w:t>вл</w:t>
      </w:r>
      <w:r>
        <w:rPr>
          <w:rStyle w:val="af2"/>
          <w:b w:val="0"/>
          <w:bCs/>
          <w:szCs w:val="28"/>
        </w:rPr>
        <w:t>адеет</w:t>
      </w:r>
      <w:r w:rsidRPr="00B23DFA">
        <w:rPr>
          <w:rStyle w:val="af2"/>
          <w:b w:val="0"/>
          <w:bCs/>
          <w:szCs w:val="28"/>
        </w:rPr>
        <w:t xml:space="preserve"> основными методическими процедурами редактирования разных видов рекламных и </w:t>
      </w:r>
      <w:r w:rsidRPr="00B23DFA">
        <w:rPr>
          <w:rStyle w:val="af2"/>
          <w:b w:val="0"/>
          <w:bCs/>
          <w:szCs w:val="28"/>
          <w:lang w:val="en-US"/>
        </w:rPr>
        <w:t>PR</w:t>
      </w:r>
      <w:r w:rsidRPr="00B23DFA">
        <w:rPr>
          <w:rStyle w:val="af2"/>
          <w:b w:val="0"/>
          <w:bCs/>
          <w:szCs w:val="28"/>
        </w:rPr>
        <w:t>-текстов</w:t>
      </w:r>
      <w:r w:rsidRPr="00B23DFA">
        <w:rPr>
          <w:rFonts w:ascii="Times New Roman" w:hAnsi="Times New Roman"/>
          <w:sz w:val="28"/>
          <w:szCs w:val="28"/>
        </w:rPr>
        <w:t>.</w:t>
      </w:r>
    </w:p>
    <w:p w:rsidR="001B3197" w:rsidRPr="00DC1DC1" w:rsidRDefault="001B3197" w:rsidP="00DC1DC1">
      <w:pPr>
        <w:tabs>
          <w:tab w:val="left" w:pos="54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B3197" w:rsidRPr="00DC1DC1" w:rsidRDefault="001B3197" w:rsidP="00EA5AF5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C1DC1">
        <w:rPr>
          <w:rFonts w:ascii="Times New Roman" w:hAnsi="Times New Roman"/>
          <w:sz w:val="28"/>
          <w:szCs w:val="28"/>
        </w:rPr>
        <w:t xml:space="preserve">        </w:t>
      </w:r>
      <w:r w:rsidRPr="00DC1DC1">
        <w:rPr>
          <w:rFonts w:ascii="Times New Roman" w:hAnsi="Times New Roman"/>
          <w:b/>
          <w:sz w:val="28"/>
          <w:szCs w:val="28"/>
        </w:rPr>
        <w:t xml:space="preserve">Образовательные технологии: </w:t>
      </w:r>
    </w:p>
    <w:p w:rsidR="001B3197" w:rsidRPr="00DC1DC1" w:rsidRDefault="001B3197" w:rsidP="00EA5AF5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C1DC1">
        <w:rPr>
          <w:rFonts w:ascii="Times New Roman" w:hAnsi="Times New Roman"/>
          <w:sz w:val="28"/>
          <w:szCs w:val="28"/>
        </w:rPr>
        <w:t>В процессе освоения дисциплины Мастер-класс «Копирайтинг» используются следующие образовательные технологии, способы и методы формирования компетенций:</w:t>
      </w:r>
      <w:r>
        <w:rPr>
          <w:rFonts w:ascii="Times New Roman" w:hAnsi="Times New Roman"/>
          <w:sz w:val="28"/>
          <w:szCs w:val="28"/>
        </w:rPr>
        <w:t xml:space="preserve"> </w:t>
      </w:r>
      <w:r w:rsidRPr="00DC1DC1">
        <w:rPr>
          <w:rFonts w:ascii="Times New Roman" w:hAnsi="Times New Roman"/>
          <w:sz w:val="28"/>
          <w:szCs w:val="28"/>
        </w:rPr>
        <w:t>лекции с мультимедийной поддержкой, практические занятия по анализу и написанию текстов, создание презентаций,</w:t>
      </w:r>
      <w:r>
        <w:rPr>
          <w:rFonts w:ascii="Times New Roman" w:hAnsi="Times New Roman"/>
          <w:sz w:val="28"/>
          <w:szCs w:val="28"/>
        </w:rPr>
        <w:t xml:space="preserve"> </w:t>
      </w:r>
      <w:r w:rsidRPr="00DC1DC1">
        <w:rPr>
          <w:rFonts w:ascii="Times New Roman" w:hAnsi="Times New Roman"/>
          <w:sz w:val="28"/>
          <w:szCs w:val="28"/>
        </w:rPr>
        <w:t xml:space="preserve">написание рекламных и PR-текстов разных </w:t>
      </w:r>
      <w:proofErr w:type="spellStart"/>
      <w:r w:rsidRPr="00DC1DC1">
        <w:rPr>
          <w:rFonts w:ascii="Times New Roman" w:hAnsi="Times New Roman"/>
          <w:sz w:val="28"/>
          <w:szCs w:val="28"/>
        </w:rPr>
        <w:t>жанров</w:t>
      </w:r>
      <w:proofErr w:type="gramStart"/>
      <w:r w:rsidRPr="00DC1DC1">
        <w:rPr>
          <w:rFonts w:ascii="Times New Roman" w:hAnsi="Times New Roman"/>
          <w:sz w:val="28"/>
          <w:szCs w:val="28"/>
        </w:rPr>
        <w:t>,т</w:t>
      </w:r>
      <w:proofErr w:type="gramEnd"/>
      <w:r w:rsidRPr="00DC1DC1">
        <w:rPr>
          <w:rFonts w:ascii="Times New Roman" w:hAnsi="Times New Roman"/>
          <w:sz w:val="28"/>
          <w:szCs w:val="28"/>
        </w:rPr>
        <w:t>ворческие</w:t>
      </w:r>
      <w:proofErr w:type="spellEnd"/>
      <w:r w:rsidRPr="00DC1DC1">
        <w:rPr>
          <w:rFonts w:ascii="Times New Roman" w:hAnsi="Times New Roman"/>
          <w:sz w:val="28"/>
          <w:szCs w:val="28"/>
        </w:rPr>
        <w:t xml:space="preserve"> задания.</w:t>
      </w:r>
    </w:p>
    <w:p w:rsidR="001B3197" w:rsidRPr="00DC1DC1" w:rsidRDefault="001B3197" w:rsidP="00EA5AF5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DC1DC1">
        <w:rPr>
          <w:rFonts w:ascii="Times New Roman" w:hAnsi="Times New Roman"/>
          <w:sz w:val="28"/>
          <w:szCs w:val="28"/>
        </w:rPr>
        <w:t>С целью формирования и развития профессиональных навыков студентов предлагается использовать технологию портфолио и визуальные презентации теоретического материала.</w:t>
      </w:r>
    </w:p>
    <w:p w:rsidR="001B3197" w:rsidRDefault="001B3197" w:rsidP="00EA5AF5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1B3197" w:rsidRPr="00DC1DC1" w:rsidRDefault="001B3197" w:rsidP="00EA5AF5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DC1DC1">
        <w:rPr>
          <w:rFonts w:ascii="Times New Roman" w:hAnsi="Times New Roman"/>
          <w:b/>
          <w:sz w:val="28"/>
          <w:szCs w:val="28"/>
        </w:rPr>
        <w:t>Составитель:</w:t>
      </w:r>
      <w:r>
        <w:rPr>
          <w:rFonts w:ascii="Times New Roman" w:hAnsi="Times New Roman"/>
          <w:sz w:val="28"/>
          <w:szCs w:val="28"/>
        </w:rPr>
        <w:t xml:space="preserve"> Л.О. Зимина, канд. </w:t>
      </w:r>
      <w:proofErr w:type="spellStart"/>
      <w:r>
        <w:rPr>
          <w:rFonts w:ascii="Times New Roman" w:hAnsi="Times New Roman"/>
          <w:sz w:val="28"/>
          <w:szCs w:val="28"/>
        </w:rPr>
        <w:t>филол</w:t>
      </w:r>
      <w:proofErr w:type="spellEnd"/>
      <w:r>
        <w:rPr>
          <w:rFonts w:ascii="Times New Roman" w:hAnsi="Times New Roman"/>
          <w:sz w:val="28"/>
          <w:szCs w:val="28"/>
        </w:rPr>
        <w:t>. наук, кафедра маркетинга и рекламы</w:t>
      </w:r>
    </w:p>
    <w:sectPr w:rsidR="001B3197" w:rsidRPr="00DC1DC1" w:rsidSect="00B23DFA">
      <w:footerReference w:type="even" r:id="rId8"/>
      <w:footerReference w:type="default" r:id="rId9"/>
      <w:pgSz w:w="11906" w:h="16838"/>
      <w:pgMar w:top="719" w:right="851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3197" w:rsidRDefault="001B3197" w:rsidP="009444C3">
      <w:pPr>
        <w:spacing w:after="0" w:line="240" w:lineRule="auto"/>
      </w:pPr>
      <w:r>
        <w:separator/>
      </w:r>
    </w:p>
  </w:endnote>
  <w:endnote w:type="continuationSeparator" w:id="0">
    <w:p w:rsidR="001B3197" w:rsidRDefault="001B3197" w:rsidP="009444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plified Arabic Fixed">
    <w:altName w:val="Courier New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197" w:rsidRDefault="001B3197" w:rsidP="00BE78C5">
    <w:pPr>
      <w:pStyle w:val="a9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>
      <w:rPr>
        <w:rStyle w:val="ab"/>
        <w:noProof/>
      </w:rPr>
      <w:t>8</w:t>
    </w:r>
    <w:r>
      <w:rPr>
        <w:rStyle w:val="ab"/>
      </w:rPr>
      <w:fldChar w:fldCharType="end"/>
    </w:r>
  </w:p>
  <w:p w:rsidR="001B3197" w:rsidRDefault="001B3197" w:rsidP="00BE78C5">
    <w:pPr>
      <w:pStyle w:val="a9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197" w:rsidRDefault="001B3197" w:rsidP="00BE78C5">
    <w:pPr>
      <w:pStyle w:val="a9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3197" w:rsidRDefault="001B3197" w:rsidP="009444C3">
      <w:pPr>
        <w:spacing w:after="0" w:line="240" w:lineRule="auto"/>
      </w:pPr>
      <w:r>
        <w:separator/>
      </w:r>
    </w:p>
  </w:footnote>
  <w:footnote w:type="continuationSeparator" w:id="0">
    <w:p w:rsidR="001B3197" w:rsidRDefault="001B3197" w:rsidP="009444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A2708C"/>
    <w:multiLevelType w:val="hybridMultilevel"/>
    <w:tmpl w:val="294A77FE"/>
    <w:lvl w:ilvl="0" w:tplc="7E064122">
      <w:start w:val="7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">
    <w:nsid w:val="0FDF1F79"/>
    <w:multiLevelType w:val="hybridMultilevel"/>
    <w:tmpl w:val="BA668B7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34735D7"/>
    <w:multiLevelType w:val="hybridMultilevel"/>
    <w:tmpl w:val="3BB4DA72"/>
    <w:lvl w:ilvl="0" w:tplc="C6E282A6">
      <w:start w:val="1"/>
      <w:numFmt w:val="decimal"/>
      <w:pStyle w:val="a"/>
      <w:lvlText w:val="%1."/>
      <w:lvlJc w:val="left"/>
      <w:pPr>
        <w:ind w:left="1429" w:hanging="360"/>
      </w:pPr>
      <w:rPr>
        <w:rFonts w:cs="Times New Roman"/>
      </w:rPr>
    </w:lvl>
    <w:lvl w:ilvl="1" w:tplc="78D4E89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52FCF7F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D87EE5F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53C1A0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4F3634F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863A02B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7AFA6EB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A44C7B8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3">
    <w:nsid w:val="1C215686"/>
    <w:multiLevelType w:val="multilevel"/>
    <w:tmpl w:val="6338C7A4"/>
    <w:lvl w:ilvl="0">
      <w:start w:val="1"/>
      <w:numFmt w:val="decimal"/>
      <w:lvlText w:val="%1."/>
      <w:lvlJc w:val="left"/>
      <w:pPr>
        <w:tabs>
          <w:tab w:val="num" w:pos="567"/>
        </w:tabs>
        <w:ind w:firstLine="567"/>
      </w:pPr>
      <w:rPr>
        <w:rFonts w:cs="Times New Roman" w:hint="default"/>
      </w:rPr>
    </w:lvl>
    <w:lvl w:ilvl="1">
      <w:start w:val="3"/>
      <w:numFmt w:val="decimal"/>
      <w:isLgl/>
      <w:lvlText w:val="%1.%2."/>
      <w:lvlJc w:val="left"/>
      <w:pPr>
        <w:ind w:left="1287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007" w:hanging="144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727" w:hanging="216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cs="Times New Roman" w:hint="default"/>
      </w:rPr>
    </w:lvl>
  </w:abstractNum>
  <w:abstractNum w:abstractNumId="4">
    <w:nsid w:val="1D3C4A75"/>
    <w:multiLevelType w:val="hybridMultilevel"/>
    <w:tmpl w:val="29A06BF6"/>
    <w:lvl w:ilvl="0" w:tplc="EC7E61BE">
      <w:start w:val="8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5">
    <w:nsid w:val="27C27AA3"/>
    <w:multiLevelType w:val="hybridMultilevel"/>
    <w:tmpl w:val="BA70125C"/>
    <w:lvl w:ilvl="0" w:tplc="DFBCED78">
      <w:start w:val="1"/>
      <w:numFmt w:val="decimal"/>
      <w:lvlText w:val="%1."/>
      <w:lvlJc w:val="left"/>
      <w:pPr>
        <w:ind w:left="945" w:hanging="58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2F685880"/>
    <w:multiLevelType w:val="hybridMultilevel"/>
    <w:tmpl w:val="F15C0DE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3A0B04B9"/>
    <w:multiLevelType w:val="hybridMultilevel"/>
    <w:tmpl w:val="8E525CB8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8">
    <w:nsid w:val="3DE379C8"/>
    <w:multiLevelType w:val="multilevel"/>
    <w:tmpl w:val="6338C7A4"/>
    <w:lvl w:ilvl="0">
      <w:start w:val="1"/>
      <w:numFmt w:val="decimal"/>
      <w:lvlText w:val="%1."/>
      <w:lvlJc w:val="left"/>
      <w:pPr>
        <w:tabs>
          <w:tab w:val="num" w:pos="567"/>
        </w:tabs>
        <w:ind w:firstLine="567"/>
      </w:pPr>
      <w:rPr>
        <w:rFonts w:cs="Times New Roman" w:hint="default"/>
      </w:rPr>
    </w:lvl>
    <w:lvl w:ilvl="1">
      <w:start w:val="3"/>
      <w:numFmt w:val="decimal"/>
      <w:isLgl/>
      <w:lvlText w:val="%1.%2."/>
      <w:lvlJc w:val="left"/>
      <w:pPr>
        <w:ind w:left="1287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007" w:hanging="144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727" w:hanging="216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cs="Times New Roman" w:hint="default"/>
      </w:rPr>
    </w:lvl>
  </w:abstractNum>
  <w:abstractNum w:abstractNumId="9">
    <w:nsid w:val="4099761B"/>
    <w:multiLevelType w:val="hybridMultilevel"/>
    <w:tmpl w:val="6820EA8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464E7333"/>
    <w:multiLevelType w:val="hybridMultilevel"/>
    <w:tmpl w:val="D91A4FBC"/>
    <w:lvl w:ilvl="0" w:tplc="FC3E9C1E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4046"/>
        </w:tabs>
        <w:ind w:left="4046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>
    <w:nsid w:val="4A597CF8"/>
    <w:multiLevelType w:val="hybridMultilevel"/>
    <w:tmpl w:val="0ACEFF16"/>
    <w:lvl w:ilvl="0" w:tplc="8B886514">
      <w:start w:val="1"/>
      <w:numFmt w:val="bullet"/>
      <w:lvlText w:val="-"/>
      <w:lvlJc w:val="left"/>
      <w:pPr>
        <w:ind w:left="1287" w:hanging="360"/>
      </w:pPr>
      <w:rPr>
        <w:rFonts w:ascii="Simplified Arabic Fixed" w:hAnsi="Simplified Arabic Fixed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4A973993"/>
    <w:multiLevelType w:val="hybridMultilevel"/>
    <w:tmpl w:val="C05AD0A4"/>
    <w:lvl w:ilvl="0" w:tplc="4B22D20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1" w:tplc="D012D24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616D4CF3"/>
    <w:multiLevelType w:val="hybridMultilevel"/>
    <w:tmpl w:val="A004298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6B765BCA"/>
    <w:multiLevelType w:val="multilevel"/>
    <w:tmpl w:val="FD6E3208"/>
    <w:lvl w:ilvl="0">
      <w:start w:val="1"/>
      <w:numFmt w:val="bullet"/>
      <w:lvlText w:val=""/>
      <w:lvlJc w:val="left"/>
      <w:pPr>
        <w:ind w:left="1429" w:hanging="360"/>
      </w:pPr>
      <w:rPr>
        <w:rFonts w:ascii="Symbol" w:hAnsi="Symbol"/>
        <w:sz w:val="24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753A08D2"/>
    <w:multiLevelType w:val="multilevel"/>
    <w:tmpl w:val="203CF3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390"/>
        </w:tabs>
        <w:ind w:left="390" w:hanging="39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num w:numId="1">
    <w:abstractNumId w:val="15"/>
  </w:num>
  <w:num w:numId="2">
    <w:abstractNumId w:val="7"/>
  </w:num>
  <w:num w:numId="3">
    <w:abstractNumId w:val="11"/>
  </w:num>
  <w:num w:numId="4">
    <w:abstractNumId w:val="6"/>
  </w:num>
  <w:num w:numId="5">
    <w:abstractNumId w:val="3"/>
  </w:num>
  <w:num w:numId="6">
    <w:abstractNumId w:val="10"/>
  </w:num>
  <w:num w:numId="7">
    <w:abstractNumId w:val="9"/>
  </w:num>
  <w:num w:numId="8">
    <w:abstractNumId w:val="12"/>
  </w:num>
  <w:num w:numId="9">
    <w:abstractNumId w:val="14"/>
  </w:num>
  <w:num w:numId="10">
    <w:abstractNumId w:val="2"/>
  </w:num>
  <w:num w:numId="11">
    <w:abstractNumId w:val="8"/>
  </w:num>
  <w:num w:numId="12">
    <w:abstractNumId w:val="13"/>
  </w:num>
  <w:num w:numId="13">
    <w:abstractNumId w:val="1"/>
  </w:num>
  <w:num w:numId="14">
    <w:abstractNumId w:val="5"/>
  </w:num>
  <w:num w:numId="15">
    <w:abstractNumId w:val="0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F4B07"/>
    <w:rsid w:val="000234A8"/>
    <w:rsid w:val="0004656C"/>
    <w:rsid w:val="00046791"/>
    <w:rsid w:val="00047F57"/>
    <w:rsid w:val="00057700"/>
    <w:rsid w:val="000C1897"/>
    <w:rsid w:val="000C4622"/>
    <w:rsid w:val="000D498F"/>
    <w:rsid w:val="000D6D97"/>
    <w:rsid w:val="000E68E0"/>
    <w:rsid w:val="000F60FF"/>
    <w:rsid w:val="00122263"/>
    <w:rsid w:val="00133650"/>
    <w:rsid w:val="00137142"/>
    <w:rsid w:val="00195EBE"/>
    <w:rsid w:val="001B00FB"/>
    <w:rsid w:val="001B1AC5"/>
    <w:rsid w:val="001B3197"/>
    <w:rsid w:val="001C7DAF"/>
    <w:rsid w:val="00200D31"/>
    <w:rsid w:val="00211D32"/>
    <w:rsid w:val="0021625E"/>
    <w:rsid w:val="00221738"/>
    <w:rsid w:val="002237F7"/>
    <w:rsid w:val="002410FB"/>
    <w:rsid w:val="00275327"/>
    <w:rsid w:val="00294AB5"/>
    <w:rsid w:val="002A67B0"/>
    <w:rsid w:val="002B03DF"/>
    <w:rsid w:val="002D4DEE"/>
    <w:rsid w:val="002E1095"/>
    <w:rsid w:val="003068F3"/>
    <w:rsid w:val="003164DB"/>
    <w:rsid w:val="003446BF"/>
    <w:rsid w:val="00372DEC"/>
    <w:rsid w:val="00374A50"/>
    <w:rsid w:val="003754F0"/>
    <w:rsid w:val="00375E53"/>
    <w:rsid w:val="00386727"/>
    <w:rsid w:val="00387463"/>
    <w:rsid w:val="00396278"/>
    <w:rsid w:val="003A36DF"/>
    <w:rsid w:val="003F4B07"/>
    <w:rsid w:val="00405CE3"/>
    <w:rsid w:val="00447C56"/>
    <w:rsid w:val="004B4475"/>
    <w:rsid w:val="004C1B04"/>
    <w:rsid w:val="004E0D97"/>
    <w:rsid w:val="005203B4"/>
    <w:rsid w:val="005276B3"/>
    <w:rsid w:val="00541ADE"/>
    <w:rsid w:val="00561505"/>
    <w:rsid w:val="00567593"/>
    <w:rsid w:val="00570D4A"/>
    <w:rsid w:val="005728DF"/>
    <w:rsid w:val="00587C04"/>
    <w:rsid w:val="005A3867"/>
    <w:rsid w:val="005C30AE"/>
    <w:rsid w:val="006147D4"/>
    <w:rsid w:val="006854FF"/>
    <w:rsid w:val="006A2FC7"/>
    <w:rsid w:val="006F3DEE"/>
    <w:rsid w:val="00741186"/>
    <w:rsid w:val="00757343"/>
    <w:rsid w:val="00764C46"/>
    <w:rsid w:val="0077421C"/>
    <w:rsid w:val="007C0AFF"/>
    <w:rsid w:val="007D5AB4"/>
    <w:rsid w:val="007E0CE3"/>
    <w:rsid w:val="00801619"/>
    <w:rsid w:val="00831BA6"/>
    <w:rsid w:val="00833DEA"/>
    <w:rsid w:val="008561E9"/>
    <w:rsid w:val="00887D6F"/>
    <w:rsid w:val="00901B72"/>
    <w:rsid w:val="009444C3"/>
    <w:rsid w:val="0096720F"/>
    <w:rsid w:val="009751D6"/>
    <w:rsid w:val="009B52E7"/>
    <w:rsid w:val="009C3255"/>
    <w:rsid w:val="009C380B"/>
    <w:rsid w:val="009C4DA7"/>
    <w:rsid w:val="00A257B6"/>
    <w:rsid w:val="00A377E0"/>
    <w:rsid w:val="00A4779E"/>
    <w:rsid w:val="00AC16C0"/>
    <w:rsid w:val="00B20E5C"/>
    <w:rsid w:val="00B23DFA"/>
    <w:rsid w:val="00B366FA"/>
    <w:rsid w:val="00B822AA"/>
    <w:rsid w:val="00BA567A"/>
    <w:rsid w:val="00BB6F81"/>
    <w:rsid w:val="00BD00BC"/>
    <w:rsid w:val="00BD5AF8"/>
    <w:rsid w:val="00BE78C5"/>
    <w:rsid w:val="00C113E2"/>
    <w:rsid w:val="00C2624B"/>
    <w:rsid w:val="00C27707"/>
    <w:rsid w:val="00C52FED"/>
    <w:rsid w:val="00C64275"/>
    <w:rsid w:val="00C714E9"/>
    <w:rsid w:val="00CB3D99"/>
    <w:rsid w:val="00D17949"/>
    <w:rsid w:val="00D30AD9"/>
    <w:rsid w:val="00D4609A"/>
    <w:rsid w:val="00D57E75"/>
    <w:rsid w:val="00D82539"/>
    <w:rsid w:val="00DC0B83"/>
    <w:rsid w:val="00DC1DC1"/>
    <w:rsid w:val="00DD0466"/>
    <w:rsid w:val="00DE7087"/>
    <w:rsid w:val="00DF639F"/>
    <w:rsid w:val="00E5260F"/>
    <w:rsid w:val="00E53A79"/>
    <w:rsid w:val="00E75891"/>
    <w:rsid w:val="00EA492B"/>
    <w:rsid w:val="00EA58DB"/>
    <w:rsid w:val="00EA5AF5"/>
    <w:rsid w:val="00EA6F9E"/>
    <w:rsid w:val="00ED1E03"/>
    <w:rsid w:val="00EE5091"/>
    <w:rsid w:val="00F0117B"/>
    <w:rsid w:val="00F4771E"/>
    <w:rsid w:val="00F51D85"/>
    <w:rsid w:val="00F702F7"/>
    <w:rsid w:val="00F73869"/>
    <w:rsid w:val="00FF5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semiHidden="0" w:uiPriority="9" w:unhideWhenUsed="0" w:qFormat="1"/>
    <w:lsdException w:name="heading 8" w:uiPriority="9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0">
    <w:name w:val="Normal"/>
    <w:qFormat/>
    <w:rsid w:val="00C2624B"/>
    <w:pPr>
      <w:spacing w:after="200" w:line="276" w:lineRule="auto"/>
    </w:pPr>
    <w:rPr>
      <w:rFonts w:eastAsia="Times New Roman"/>
    </w:rPr>
  </w:style>
  <w:style w:type="paragraph" w:styleId="1">
    <w:name w:val="heading 1"/>
    <w:basedOn w:val="a0"/>
    <w:next w:val="a0"/>
    <w:link w:val="10"/>
    <w:uiPriority w:val="99"/>
    <w:qFormat/>
    <w:rsid w:val="003F4B07"/>
    <w:pPr>
      <w:keepNext/>
      <w:keepLines/>
      <w:spacing w:before="480" w:after="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0"/>
    <w:next w:val="a0"/>
    <w:link w:val="20"/>
    <w:uiPriority w:val="99"/>
    <w:qFormat/>
    <w:rsid w:val="003F4B07"/>
    <w:pPr>
      <w:keepNext/>
      <w:keepLines/>
      <w:spacing w:before="200" w:after="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basedOn w:val="a0"/>
    <w:next w:val="a0"/>
    <w:link w:val="30"/>
    <w:uiPriority w:val="99"/>
    <w:qFormat/>
    <w:rsid w:val="003F4B07"/>
    <w:pPr>
      <w:keepNext/>
      <w:keepLines/>
      <w:spacing w:before="200" w:after="0"/>
      <w:outlineLvl w:val="2"/>
    </w:pPr>
    <w:rPr>
      <w:rFonts w:ascii="Cambria" w:hAnsi="Cambria"/>
      <w:b/>
      <w:bCs/>
      <w:color w:val="4F81BD"/>
    </w:rPr>
  </w:style>
  <w:style w:type="paragraph" w:styleId="4">
    <w:name w:val="heading 4"/>
    <w:basedOn w:val="a0"/>
    <w:next w:val="a0"/>
    <w:link w:val="40"/>
    <w:uiPriority w:val="99"/>
    <w:qFormat/>
    <w:rsid w:val="003F4B07"/>
    <w:pPr>
      <w:keepNext/>
      <w:keepLines/>
      <w:spacing w:before="200" w:after="0"/>
      <w:outlineLvl w:val="3"/>
    </w:pPr>
    <w:rPr>
      <w:rFonts w:ascii="Cambria" w:hAnsi="Cambria"/>
      <w:b/>
      <w:bCs/>
      <w:i/>
      <w:iCs/>
      <w:color w:val="4F81BD"/>
    </w:rPr>
  </w:style>
  <w:style w:type="paragraph" w:styleId="7">
    <w:name w:val="heading 7"/>
    <w:basedOn w:val="a0"/>
    <w:next w:val="a0"/>
    <w:link w:val="70"/>
    <w:uiPriority w:val="99"/>
    <w:qFormat/>
    <w:rsid w:val="003F4B07"/>
    <w:pPr>
      <w:keepNext/>
      <w:keepLines/>
      <w:spacing w:before="200" w:after="0"/>
      <w:outlineLvl w:val="6"/>
    </w:pPr>
    <w:rPr>
      <w:rFonts w:ascii="Cambria" w:hAnsi="Cambria"/>
      <w:i/>
      <w:iCs/>
      <w:color w:val="404040"/>
    </w:rPr>
  </w:style>
  <w:style w:type="paragraph" w:styleId="9">
    <w:name w:val="heading 9"/>
    <w:basedOn w:val="a0"/>
    <w:next w:val="a0"/>
    <w:link w:val="90"/>
    <w:uiPriority w:val="99"/>
    <w:qFormat/>
    <w:rsid w:val="003F4B07"/>
    <w:pPr>
      <w:keepNext/>
      <w:keepLines/>
      <w:spacing w:before="200" w:after="0"/>
      <w:outlineLvl w:val="8"/>
    </w:pPr>
    <w:rPr>
      <w:rFonts w:ascii="Cambria" w:hAnsi="Cambria"/>
      <w:i/>
      <w:iCs/>
      <w:color w:val="404040"/>
      <w:sz w:val="2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9"/>
    <w:locked/>
    <w:rsid w:val="003F4B07"/>
    <w:rPr>
      <w:rFonts w:ascii="Cambria" w:hAnsi="Cambria" w:cs="Times New Roman"/>
      <w:b/>
      <w:bCs/>
      <w:color w:val="365F91"/>
      <w:sz w:val="28"/>
      <w:szCs w:val="28"/>
      <w:lang w:eastAsia="ru-RU"/>
    </w:rPr>
  </w:style>
  <w:style w:type="character" w:customStyle="1" w:styleId="20">
    <w:name w:val="Заголовок 2 Знак"/>
    <w:basedOn w:val="a1"/>
    <w:link w:val="2"/>
    <w:uiPriority w:val="99"/>
    <w:locked/>
    <w:rsid w:val="003F4B07"/>
    <w:rPr>
      <w:rFonts w:ascii="Cambria" w:hAnsi="Cambria" w:cs="Times New Roman"/>
      <w:b/>
      <w:bCs/>
      <w:color w:val="4F81BD"/>
      <w:sz w:val="26"/>
      <w:szCs w:val="26"/>
      <w:lang w:eastAsia="ru-RU"/>
    </w:rPr>
  </w:style>
  <w:style w:type="character" w:customStyle="1" w:styleId="30">
    <w:name w:val="Заголовок 3 Знак"/>
    <w:basedOn w:val="a1"/>
    <w:link w:val="3"/>
    <w:uiPriority w:val="99"/>
    <w:locked/>
    <w:rsid w:val="003F4B07"/>
    <w:rPr>
      <w:rFonts w:ascii="Cambria" w:hAnsi="Cambria" w:cs="Times New Roman"/>
      <w:b/>
      <w:bCs/>
      <w:color w:val="4F81BD"/>
      <w:lang w:eastAsia="ru-RU"/>
    </w:rPr>
  </w:style>
  <w:style w:type="character" w:customStyle="1" w:styleId="40">
    <w:name w:val="Заголовок 4 Знак"/>
    <w:basedOn w:val="a1"/>
    <w:link w:val="4"/>
    <w:uiPriority w:val="99"/>
    <w:locked/>
    <w:rsid w:val="003F4B07"/>
    <w:rPr>
      <w:rFonts w:ascii="Cambria" w:hAnsi="Cambria" w:cs="Times New Roman"/>
      <w:b/>
      <w:bCs/>
      <w:i/>
      <w:iCs/>
      <w:color w:val="4F81BD"/>
      <w:lang w:eastAsia="ru-RU"/>
    </w:rPr>
  </w:style>
  <w:style w:type="character" w:customStyle="1" w:styleId="70">
    <w:name w:val="Заголовок 7 Знак"/>
    <w:basedOn w:val="a1"/>
    <w:link w:val="7"/>
    <w:uiPriority w:val="99"/>
    <w:semiHidden/>
    <w:locked/>
    <w:rsid w:val="003F4B07"/>
    <w:rPr>
      <w:rFonts w:ascii="Cambria" w:hAnsi="Cambria" w:cs="Times New Roman"/>
      <w:i/>
      <w:iCs/>
      <w:color w:val="404040"/>
      <w:lang w:eastAsia="ru-RU"/>
    </w:rPr>
  </w:style>
  <w:style w:type="character" w:customStyle="1" w:styleId="90">
    <w:name w:val="Заголовок 9 Знак"/>
    <w:basedOn w:val="a1"/>
    <w:link w:val="9"/>
    <w:uiPriority w:val="99"/>
    <w:semiHidden/>
    <w:locked/>
    <w:rsid w:val="003F4B07"/>
    <w:rPr>
      <w:rFonts w:ascii="Cambria" w:hAnsi="Cambria" w:cs="Times New Roman"/>
      <w:i/>
      <w:iCs/>
      <w:color w:val="404040"/>
      <w:sz w:val="20"/>
      <w:szCs w:val="20"/>
      <w:lang w:eastAsia="ru-RU"/>
    </w:rPr>
  </w:style>
  <w:style w:type="paragraph" w:styleId="a4">
    <w:name w:val="Body Text"/>
    <w:basedOn w:val="a0"/>
    <w:link w:val="a5"/>
    <w:uiPriority w:val="99"/>
    <w:rsid w:val="003F4B07"/>
    <w:pPr>
      <w:spacing w:after="0" w:line="240" w:lineRule="auto"/>
    </w:pPr>
    <w:rPr>
      <w:rFonts w:ascii="Times New Roman" w:hAnsi="Times New Roman"/>
      <w:sz w:val="32"/>
      <w:szCs w:val="20"/>
    </w:rPr>
  </w:style>
  <w:style w:type="character" w:customStyle="1" w:styleId="a5">
    <w:name w:val="Основной текст Знак"/>
    <w:basedOn w:val="a1"/>
    <w:link w:val="a4"/>
    <w:uiPriority w:val="99"/>
    <w:locked/>
    <w:rsid w:val="003F4B07"/>
    <w:rPr>
      <w:rFonts w:ascii="Times New Roman" w:hAnsi="Times New Roman" w:cs="Times New Roman"/>
      <w:sz w:val="20"/>
      <w:szCs w:val="20"/>
      <w:lang w:eastAsia="ru-RU"/>
    </w:rPr>
  </w:style>
  <w:style w:type="paragraph" w:styleId="a6">
    <w:name w:val="Body Text Indent"/>
    <w:basedOn w:val="a0"/>
    <w:link w:val="a7"/>
    <w:uiPriority w:val="99"/>
    <w:rsid w:val="003F4B07"/>
    <w:pPr>
      <w:spacing w:after="120"/>
      <w:ind w:left="283"/>
    </w:pPr>
  </w:style>
  <w:style w:type="character" w:customStyle="1" w:styleId="a7">
    <w:name w:val="Основной текст с отступом Знак"/>
    <w:basedOn w:val="a1"/>
    <w:link w:val="a6"/>
    <w:uiPriority w:val="99"/>
    <w:locked/>
    <w:rsid w:val="003F4B07"/>
    <w:rPr>
      <w:rFonts w:ascii="Calibri" w:hAnsi="Calibri" w:cs="Times New Roman"/>
      <w:lang w:eastAsia="ru-RU"/>
    </w:rPr>
  </w:style>
  <w:style w:type="paragraph" w:styleId="21">
    <w:name w:val="Body Text 2"/>
    <w:basedOn w:val="a0"/>
    <w:link w:val="22"/>
    <w:uiPriority w:val="99"/>
    <w:semiHidden/>
    <w:rsid w:val="003F4B07"/>
    <w:pPr>
      <w:spacing w:after="120" w:line="480" w:lineRule="auto"/>
    </w:pPr>
  </w:style>
  <w:style w:type="character" w:customStyle="1" w:styleId="22">
    <w:name w:val="Основной текст 2 Знак"/>
    <w:basedOn w:val="a1"/>
    <w:link w:val="21"/>
    <w:uiPriority w:val="99"/>
    <w:semiHidden/>
    <w:locked/>
    <w:rsid w:val="003F4B07"/>
    <w:rPr>
      <w:rFonts w:ascii="Calibri" w:hAnsi="Calibri" w:cs="Times New Roman"/>
      <w:lang w:eastAsia="ru-RU"/>
    </w:rPr>
  </w:style>
  <w:style w:type="paragraph" w:customStyle="1" w:styleId="heading2">
    <w:name w:val="heading 2 Знак"/>
    <w:basedOn w:val="a0"/>
    <w:next w:val="a0"/>
    <w:uiPriority w:val="99"/>
    <w:rsid w:val="003F4B07"/>
    <w:pPr>
      <w:keepNext/>
      <w:widowControl w:val="0"/>
      <w:spacing w:after="0" w:line="360" w:lineRule="auto"/>
      <w:ind w:left="260" w:right="1000"/>
      <w:jc w:val="center"/>
      <w:outlineLvl w:val="1"/>
    </w:pPr>
    <w:rPr>
      <w:rFonts w:ascii="Arial" w:hAnsi="Arial"/>
      <w:sz w:val="24"/>
      <w:szCs w:val="20"/>
    </w:rPr>
  </w:style>
  <w:style w:type="paragraph" w:styleId="a8">
    <w:name w:val="List Paragraph"/>
    <w:basedOn w:val="a0"/>
    <w:uiPriority w:val="99"/>
    <w:qFormat/>
    <w:rsid w:val="003F4B07"/>
    <w:pPr>
      <w:ind w:left="720"/>
      <w:contextualSpacing/>
    </w:pPr>
  </w:style>
  <w:style w:type="paragraph" w:styleId="a9">
    <w:name w:val="footer"/>
    <w:basedOn w:val="a0"/>
    <w:link w:val="aa"/>
    <w:uiPriority w:val="99"/>
    <w:rsid w:val="003F4B07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0"/>
      <w:szCs w:val="20"/>
    </w:rPr>
  </w:style>
  <w:style w:type="character" w:customStyle="1" w:styleId="aa">
    <w:name w:val="Нижний колонтитул Знак"/>
    <w:basedOn w:val="a1"/>
    <w:link w:val="a9"/>
    <w:uiPriority w:val="99"/>
    <w:locked/>
    <w:rsid w:val="003F4B07"/>
    <w:rPr>
      <w:rFonts w:ascii="Times New Roman" w:hAnsi="Times New Roman" w:cs="Times New Roman"/>
      <w:sz w:val="20"/>
      <w:szCs w:val="20"/>
      <w:lang w:eastAsia="ru-RU"/>
    </w:rPr>
  </w:style>
  <w:style w:type="character" w:styleId="ab">
    <w:name w:val="page number"/>
    <w:basedOn w:val="a1"/>
    <w:uiPriority w:val="99"/>
    <w:rsid w:val="003F4B07"/>
    <w:rPr>
      <w:rFonts w:cs="Times New Roman"/>
    </w:rPr>
  </w:style>
  <w:style w:type="character" w:styleId="ac">
    <w:name w:val="Hyperlink"/>
    <w:basedOn w:val="a1"/>
    <w:uiPriority w:val="99"/>
    <w:rsid w:val="00BE78C5"/>
    <w:rPr>
      <w:rFonts w:cs="Times New Roman"/>
      <w:color w:val="0000FF"/>
      <w:u w:val="single"/>
    </w:rPr>
  </w:style>
  <w:style w:type="table" w:styleId="ad">
    <w:name w:val="Table Grid"/>
    <w:basedOn w:val="a2"/>
    <w:uiPriority w:val="99"/>
    <w:rsid w:val="00BE78C5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Normal (Web)"/>
    <w:basedOn w:val="a0"/>
    <w:uiPriority w:val="99"/>
    <w:rsid w:val="00447C56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val="en-US" w:eastAsia="en-US"/>
    </w:rPr>
  </w:style>
  <w:style w:type="paragraph" w:customStyle="1" w:styleId="a">
    <w:name w:val="нумерованный содержание"/>
    <w:basedOn w:val="a0"/>
    <w:uiPriority w:val="99"/>
    <w:rsid w:val="00447C56"/>
    <w:pPr>
      <w:numPr>
        <w:numId w:val="10"/>
      </w:numPr>
      <w:spacing w:after="0" w:line="240" w:lineRule="auto"/>
    </w:pPr>
    <w:rPr>
      <w:rFonts w:ascii="Times New Roman" w:eastAsia="Calibri" w:hAnsi="Times New Roman"/>
      <w:sz w:val="24"/>
      <w:lang w:eastAsia="en-US"/>
    </w:rPr>
  </w:style>
  <w:style w:type="character" w:styleId="af">
    <w:name w:val="Strong"/>
    <w:basedOn w:val="a1"/>
    <w:uiPriority w:val="99"/>
    <w:qFormat/>
    <w:rsid w:val="00447C56"/>
    <w:rPr>
      <w:rFonts w:cs="Times New Roman"/>
      <w:b/>
      <w:bCs/>
    </w:rPr>
  </w:style>
  <w:style w:type="paragraph" w:customStyle="1" w:styleId="11">
    <w:name w:val="Абзац списка1"/>
    <w:basedOn w:val="a0"/>
    <w:uiPriority w:val="99"/>
    <w:rsid w:val="00F51D85"/>
    <w:pPr>
      <w:spacing w:after="0" w:line="240" w:lineRule="auto"/>
      <w:ind w:left="720"/>
    </w:pPr>
    <w:rPr>
      <w:rFonts w:ascii="Times New Roman" w:eastAsia="Calibri" w:hAnsi="Times New Roman"/>
      <w:sz w:val="24"/>
      <w:szCs w:val="24"/>
    </w:rPr>
  </w:style>
  <w:style w:type="paragraph" w:styleId="af0">
    <w:name w:val="header"/>
    <w:basedOn w:val="a0"/>
    <w:link w:val="af1"/>
    <w:uiPriority w:val="99"/>
    <w:rsid w:val="00EA5AF5"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basedOn w:val="a1"/>
    <w:link w:val="af0"/>
    <w:uiPriority w:val="99"/>
    <w:semiHidden/>
    <w:locked/>
    <w:rPr>
      <w:rFonts w:eastAsia="Times New Roman" w:cs="Times New Roman"/>
    </w:rPr>
  </w:style>
  <w:style w:type="character" w:customStyle="1" w:styleId="af2">
    <w:name w:val="Основной текст + Полужирный"/>
    <w:uiPriority w:val="99"/>
    <w:rsid w:val="00B23DFA"/>
    <w:rPr>
      <w:rFonts w:ascii="Times New Roman" w:eastAsia="Times New Roman" w:hAnsi="Times New Roman"/>
      <w:b/>
      <w:color w:val="000000"/>
      <w:spacing w:val="0"/>
      <w:w w:val="100"/>
      <w:position w:val="0"/>
      <w:sz w:val="28"/>
      <w:u w:val="none"/>
      <w:shd w:val="clear" w:color="auto" w:fill="FFFFFF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7485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823</TotalTime>
  <Pages>2</Pages>
  <Words>571</Words>
  <Characters>3256</Characters>
  <Application>Microsoft Office Word</Application>
  <DocSecurity>0</DocSecurity>
  <Lines>27</Lines>
  <Paragraphs>7</Paragraphs>
  <ScaleCrop>false</ScaleCrop>
  <Company>Krokoz™</Company>
  <LinksUpToDate>false</LinksUpToDate>
  <CharactersWithSpaces>3820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Чуляева Татьяна Николаевна</cp:lastModifiedBy>
  <cp:revision>31</cp:revision>
  <dcterms:created xsi:type="dcterms:W3CDTF">2012-03-28T13:27:00Z</dcterms:created>
  <dcterms:modified xsi:type="dcterms:W3CDTF">2017-10-27T02:39:00Z</dcterms:modified>
</cp:coreProperties>
</file>