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6693" w:rsidRPr="004E555B" w:rsidRDefault="007D6693" w:rsidP="00092341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4E555B">
        <w:rPr>
          <w:rFonts w:ascii="Times New Roman" w:hAnsi="Times New Roman"/>
          <w:b/>
          <w:sz w:val="28"/>
          <w:szCs w:val="28"/>
        </w:rPr>
        <w:t>АННО</w:t>
      </w:r>
      <w:r>
        <w:rPr>
          <w:rFonts w:ascii="Times New Roman" w:hAnsi="Times New Roman"/>
          <w:b/>
          <w:sz w:val="28"/>
          <w:szCs w:val="28"/>
        </w:rPr>
        <w:t>ТАЦИЯ РАБОЧЕЙ ПРОГРАММЫ УЧЕБНОЙ</w:t>
      </w:r>
      <w:r w:rsidRPr="00092341">
        <w:rPr>
          <w:rFonts w:ascii="Times New Roman" w:hAnsi="Times New Roman"/>
          <w:b/>
          <w:sz w:val="28"/>
          <w:szCs w:val="28"/>
        </w:rPr>
        <w:t xml:space="preserve"> </w:t>
      </w:r>
      <w:r w:rsidRPr="004E555B">
        <w:rPr>
          <w:rFonts w:ascii="Times New Roman" w:hAnsi="Times New Roman"/>
          <w:b/>
          <w:sz w:val="28"/>
          <w:szCs w:val="28"/>
        </w:rPr>
        <w:t>ДИСЦИПЛИНЫ</w:t>
      </w:r>
    </w:p>
    <w:p w:rsidR="007D6693" w:rsidRPr="00B91541" w:rsidRDefault="007D6693" w:rsidP="00092341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</w:p>
    <w:p w:rsidR="007D6693" w:rsidRPr="00B91541" w:rsidRDefault="007D6693" w:rsidP="00B91541">
      <w:pPr>
        <w:spacing w:after="0" w:line="240" w:lineRule="auto"/>
        <w:ind w:firstLine="284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 Б</w:t>
      </w:r>
      <w:r w:rsidRPr="008A4DBB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.Б.</w:t>
      </w:r>
      <w:r w:rsidRPr="008A4DBB">
        <w:rPr>
          <w:rFonts w:ascii="Times New Roman" w:hAnsi="Times New Roman"/>
          <w:sz w:val="28"/>
          <w:szCs w:val="28"/>
        </w:rPr>
        <w:t>15</w:t>
      </w:r>
      <w:r w:rsidRPr="00A70EB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Статистика</w:t>
      </w:r>
    </w:p>
    <w:p w:rsidR="007D6693" w:rsidRPr="00092341" w:rsidRDefault="007D6693" w:rsidP="00092341">
      <w:pPr>
        <w:spacing w:after="0" w:line="240" w:lineRule="auto"/>
        <w:ind w:firstLine="284"/>
        <w:jc w:val="center"/>
        <w:rPr>
          <w:rFonts w:ascii="Times New Roman" w:hAnsi="Times New Roman"/>
          <w:sz w:val="28"/>
          <w:szCs w:val="28"/>
        </w:rPr>
      </w:pPr>
    </w:p>
    <w:p w:rsidR="007D6693" w:rsidRPr="0079091D" w:rsidRDefault="007D6693" w:rsidP="00092341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5E691C">
        <w:rPr>
          <w:rFonts w:ascii="Times New Roman" w:hAnsi="Times New Roman"/>
          <w:b/>
          <w:sz w:val="28"/>
          <w:szCs w:val="28"/>
        </w:rPr>
        <w:t>Семестр: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3,4</w:t>
      </w:r>
    </w:p>
    <w:p w:rsidR="007D6693" w:rsidRPr="00092341" w:rsidRDefault="007D6693" w:rsidP="00092341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5E691C">
        <w:rPr>
          <w:rFonts w:ascii="Times New Roman" w:hAnsi="Times New Roman"/>
          <w:b/>
          <w:sz w:val="28"/>
          <w:szCs w:val="28"/>
        </w:rPr>
        <w:t>Количество часов: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1</w:t>
      </w:r>
      <w:r w:rsidRPr="00E111D1">
        <w:rPr>
          <w:rFonts w:ascii="Times New Roman" w:hAnsi="Times New Roman"/>
          <w:sz w:val="28"/>
          <w:szCs w:val="28"/>
        </w:rPr>
        <w:t>8</w:t>
      </w:r>
      <w:r w:rsidRPr="00092341">
        <w:rPr>
          <w:rFonts w:ascii="Times New Roman" w:hAnsi="Times New Roman"/>
          <w:sz w:val="28"/>
          <w:szCs w:val="28"/>
        </w:rPr>
        <w:t>0</w:t>
      </w:r>
    </w:p>
    <w:p w:rsidR="007D6693" w:rsidRPr="0079091D" w:rsidRDefault="007D6693" w:rsidP="00092341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5E691C">
        <w:rPr>
          <w:rFonts w:ascii="Times New Roman" w:hAnsi="Times New Roman"/>
          <w:b/>
          <w:sz w:val="28"/>
          <w:szCs w:val="28"/>
        </w:rPr>
        <w:t>Количество зачетных единиц: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5</w:t>
      </w:r>
    </w:p>
    <w:p w:rsidR="007D6693" w:rsidRPr="00B91541" w:rsidRDefault="007D6693" w:rsidP="00092341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Промежуточная аттестация: </w:t>
      </w:r>
      <w:r>
        <w:rPr>
          <w:rFonts w:ascii="Times New Roman" w:hAnsi="Times New Roman"/>
          <w:sz w:val="28"/>
          <w:szCs w:val="28"/>
        </w:rPr>
        <w:t xml:space="preserve">зачет </w:t>
      </w:r>
      <w:r w:rsidRPr="00B91541">
        <w:rPr>
          <w:rFonts w:ascii="Times New Roman" w:hAnsi="Times New Roman"/>
          <w:sz w:val="28"/>
          <w:szCs w:val="28"/>
        </w:rPr>
        <w:t>/</w:t>
      </w:r>
      <w:r>
        <w:rPr>
          <w:rFonts w:ascii="Times New Roman" w:hAnsi="Times New Roman"/>
          <w:sz w:val="28"/>
          <w:szCs w:val="28"/>
        </w:rPr>
        <w:t xml:space="preserve">экзамен </w:t>
      </w:r>
    </w:p>
    <w:p w:rsidR="007D6693" w:rsidRDefault="007D6693" w:rsidP="00092341">
      <w:pPr>
        <w:spacing w:after="0" w:line="240" w:lineRule="auto"/>
        <w:ind w:firstLine="284"/>
        <w:jc w:val="both"/>
        <w:rPr>
          <w:rFonts w:ascii="Times New Roman" w:hAnsi="Times New Roman"/>
          <w:b/>
          <w:sz w:val="28"/>
          <w:szCs w:val="28"/>
        </w:rPr>
      </w:pPr>
    </w:p>
    <w:p w:rsidR="007D6693" w:rsidRDefault="007D6693" w:rsidP="00092341">
      <w:pPr>
        <w:spacing w:after="0" w:line="240" w:lineRule="auto"/>
        <w:ind w:firstLine="284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7D6693" w:rsidRPr="008A4DBB" w:rsidRDefault="007D6693" w:rsidP="005F1906">
      <w:pPr>
        <w:pStyle w:val="BodyText2"/>
        <w:widowControl w:val="0"/>
        <w:tabs>
          <w:tab w:val="left" w:pos="360"/>
        </w:tabs>
        <w:ind w:firstLine="284"/>
        <w:rPr>
          <w:szCs w:val="28"/>
        </w:rPr>
      </w:pPr>
      <w:r w:rsidRPr="009E2280">
        <w:rPr>
          <w:szCs w:val="28"/>
        </w:rPr>
        <w:t xml:space="preserve">Дисциплина «Статистика» </w:t>
      </w:r>
      <w:r>
        <w:rPr>
          <w:szCs w:val="28"/>
        </w:rPr>
        <w:t>включена в</w:t>
      </w:r>
      <w:r w:rsidRPr="009E2280">
        <w:rPr>
          <w:szCs w:val="28"/>
        </w:rPr>
        <w:t xml:space="preserve"> базов</w:t>
      </w:r>
      <w:r>
        <w:rPr>
          <w:szCs w:val="28"/>
        </w:rPr>
        <w:t>ую</w:t>
      </w:r>
      <w:r w:rsidRPr="009E2280">
        <w:rPr>
          <w:szCs w:val="28"/>
        </w:rPr>
        <w:t xml:space="preserve"> част</w:t>
      </w:r>
      <w:r>
        <w:rPr>
          <w:szCs w:val="28"/>
        </w:rPr>
        <w:t>ь</w:t>
      </w:r>
      <w:r w:rsidRPr="009E2280">
        <w:rPr>
          <w:szCs w:val="28"/>
        </w:rPr>
        <w:t xml:space="preserve"> </w:t>
      </w:r>
      <w:r>
        <w:rPr>
          <w:szCs w:val="28"/>
        </w:rPr>
        <w:t>учебного</w:t>
      </w:r>
      <w:r w:rsidRPr="009E2280">
        <w:rPr>
          <w:szCs w:val="28"/>
        </w:rPr>
        <w:t xml:space="preserve"> план</w:t>
      </w:r>
      <w:r>
        <w:rPr>
          <w:szCs w:val="28"/>
        </w:rPr>
        <w:t>а</w:t>
      </w:r>
      <w:r w:rsidRPr="009E2280">
        <w:rPr>
          <w:szCs w:val="28"/>
        </w:rPr>
        <w:t xml:space="preserve"> </w:t>
      </w:r>
      <w:r>
        <w:rPr>
          <w:szCs w:val="28"/>
        </w:rPr>
        <w:t xml:space="preserve">подготовки бакалавров </w:t>
      </w:r>
      <w:r w:rsidRPr="009E2280">
        <w:rPr>
          <w:szCs w:val="28"/>
        </w:rPr>
        <w:t xml:space="preserve">по направлению </w:t>
      </w:r>
      <w:r w:rsidRPr="00A70EB0">
        <w:rPr>
          <w:szCs w:val="28"/>
        </w:rPr>
        <w:t>38.03.</w:t>
      </w:r>
      <w:r w:rsidRPr="00B50879">
        <w:rPr>
          <w:szCs w:val="28"/>
        </w:rPr>
        <w:t>06</w:t>
      </w:r>
      <w:r>
        <w:rPr>
          <w:szCs w:val="28"/>
        </w:rPr>
        <w:t xml:space="preserve"> </w:t>
      </w:r>
      <w:r w:rsidRPr="005F1906">
        <w:rPr>
          <w:i/>
          <w:szCs w:val="28"/>
        </w:rPr>
        <w:t>Торговое дело</w:t>
      </w:r>
      <w:r w:rsidRPr="005F1906">
        <w:rPr>
          <w:szCs w:val="28"/>
        </w:rPr>
        <w:t>.</w:t>
      </w:r>
    </w:p>
    <w:p w:rsidR="007D6693" w:rsidRPr="005F1906" w:rsidRDefault="007D6693" w:rsidP="008A4DBB">
      <w:pPr>
        <w:widowControl w:val="0"/>
        <w:tabs>
          <w:tab w:val="left" w:pos="567"/>
        </w:tabs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5F1906">
        <w:rPr>
          <w:rFonts w:ascii="Times New Roman" w:hAnsi="Times New Roman"/>
          <w:sz w:val="28"/>
          <w:szCs w:val="28"/>
        </w:rPr>
        <w:t>Изучение дисциплины базируется на знаниях и умениях, полученных при изучении дисциплин</w:t>
      </w:r>
      <w:r w:rsidRPr="008A4DBB">
        <w:rPr>
          <w:rFonts w:ascii="Times New Roman" w:hAnsi="Times New Roman"/>
          <w:sz w:val="28"/>
          <w:szCs w:val="28"/>
        </w:rPr>
        <w:t xml:space="preserve"> </w:t>
      </w:r>
      <w:r w:rsidRPr="005F1906">
        <w:rPr>
          <w:rFonts w:ascii="Times New Roman" w:hAnsi="Times New Roman"/>
          <w:sz w:val="28"/>
          <w:szCs w:val="28"/>
        </w:rPr>
        <w:t xml:space="preserve"> «Математик</w:t>
      </w:r>
      <w:r w:rsidRPr="008A4DBB">
        <w:rPr>
          <w:rFonts w:ascii="Times New Roman" w:hAnsi="Times New Roman"/>
          <w:sz w:val="28"/>
          <w:szCs w:val="28"/>
        </w:rPr>
        <w:t>а</w:t>
      </w:r>
      <w:r w:rsidRPr="005F1906">
        <w:rPr>
          <w:rFonts w:ascii="Times New Roman" w:hAnsi="Times New Roman"/>
          <w:sz w:val="28"/>
          <w:szCs w:val="28"/>
        </w:rPr>
        <w:t>» и «Экономическ</w:t>
      </w:r>
      <w:r>
        <w:rPr>
          <w:rFonts w:ascii="Times New Roman" w:hAnsi="Times New Roman"/>
          <w:sz w:val="28"/>
          <w:szCs w:val="28"/>
        </w:rPr>
        <w:t>ая</w:t>
      </w:r>
      <w:r w:rsidRPr="005F1906">
        <w:rPr>
          <w:rFonts w:ascii="Times New Roman" w:hAnsi="Times New Roman"/>
          <w:sz w:val="28"/>
          <w:szCs w:val="28"/>
        </w:rPr>
        <w:t xml:space="preserve"> теори</w:t>
      </w:r>
      <w:r>
        <w:rPr>
          <w:rFonts w:ascii="Times New Roman" w:hAnsi="Times New Roman"/>
          <w:sz w:val="28"/>
          <w:szCs w:val="28"/>
        </w:rPr>
        <w:t>я</w:t>
      </w:r>
      <w:r w:rsidRPr="005F1906">
        <w:rPr>
          <w:rFonts w:ascii="Times New Roman" w:hAnsi="Times New Roman"/>
          <w:sz w:val="28"/>
          <w:szCs w:val="28"/>
        </w:rPr>
        <w:t>».</w:t>
      </w:r>
    </w:p>
    <w:p w:rsidR="007D6693" w:rsidRPr="008A4DBB" w:rsidRDefault="007D6693" w:rsidP="00092341">
      <w:pPr>
        <w:spacing w:after="0" w:line="240" w:lineRule="auto"/>
        <w:ind w:firstLine="284"/>
        <w:jc w:val="both"/>
        <w:rPr>
          <w:rFonts w:ascii="Times New Roman" w:hAnsi="Times New Roman"/>
          <w:b/>
          <w:sz w:val="28"/>
          <w:szCs w:val="28"/>
        </w:rPr>
      </w:pPr>
    </w:p>
    <w:p w:rsidR="007D6693" w:rsidRDefault="007D6693" w:rsidP="00092341">
      <w:pPr>
        <w:spacing w:after="0" w:line="240" w:lineRule="auto"/>
        <w:ind w:firstLine="284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Цель и задачи освоения дисциплины: </w:t>
      </w:r>
    </w:p>
    <w:p w:rsidR="007D6693" w:rsidRPr="002C40A7" w:rsidRDefault="007D6693" w:rsidP="00092341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Цель дисциплины: </w:t>
      </w:r>
      <w:r w:rsidRPr="002C40A7">
        <w:rPr>
          <w:rFonts w:ascii="Times New Roman" w:hAnsi="Times New Roman"/>
          <w:sz w:val="28"/>
          <w:szCs w:val="28"/>
        </w:rPr>
        <w:t>дать студентам знания об общих основах статистики как науки, методах проведения статистического исследования и обработки статистической информации, системе статистических показателей и классификаций, необходимые для решения профессиональных задач: сбора, обработки, анализа и оценки информации для организации и управления профессиональной деятельностью.</w:t>
      </w:r>
    </w:p>
    <w:p w:rsidR="007D6693" w:rsidRPr="00AE6A89" w:rsidRDefault="007D6693" w:rsidP="00092341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AE6A89">
        <w:rPr>
          <w:rFonts w:ascii="Times New Roman" w:hAnsi="Times New Roman"/>
          <w:sz w:val="28"/>
          <w:szCs w:val="28"/>
        </w:rPr>
        <w:t>Задачи</w:t>
      </w:r>
      <w:r>
        <w:rPr>
          <w:rFonts w:ascii="Times New Roman" w:hAnsi="Times New Roman"/>
          <w:sz w:val="28"/>
          <w:szCs w:val="28"/>
        </w:rPr>
        <w:t xml:space="preserve"> освоения дисциплины</w:t>
      </w:r>
      <w:r w:rsidRPr="00AE6A89">
        <w:rPr>
          <w:rFonts w:ascii="Times New Roman" w:hAnsi="Times New Roman"/>
          <w:sz w:val="28"/>
          <w:szCs w:val="28"/>
        </w:rPr>
        <w:t xml:space="preserve">: </w:t>
      </w:r>
    </w:p>
    <w:p w:rsidR="007D6693" w:rsidRPr="002C40A7" w:rsidRDefault="007D6693" w:rsidP="00092341">
      <w:pPr>
        <w:widowControl w:val="0"/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2C40A7">
        <w:rPr>
          <w:rFonts w:ascii="Times New Roman" w:hAnsi="Times New Roman"/>
          <w:sz w:val="28"/>
          <w:szCs w:val="28"/>
        </w:rPr>
        <w:t>– дать студентам теоретические знания и привить практические навыки получения объективной статистической информации о состоянии и тенденциях изменения социально-экономических процессов в сфере профессиональной деятельности;</w:t>
      </w:r>
    </w:p>
    <w:p w:rsidR="007D6693" w:rsidRPr="002C40A7" w:rsidRDefault="007D6693" w:rsidP="00092341">
      <w:pPr>
        <w:widowControl w:val="0"/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2C40A7">
        <w:rPr>
          <w:rFonts w:ascii="Times New Roman" w:hAnsi="Times New Roman"/>
          <w:sz w:val="28"/>
          <w:szCs w:val="28"/>
        </w:rPr>
        <w:t xml:space="preserve">– обучить студентов умению обобщения информации, всестороннего освещения изменений, происходящих в экономической и социальной сферах общества, выявления зависимостей и закономерностей в развитии явлений; </w:t>
      </w:r>
    </w:p>
    <w:p w:rsidR="007D6693" w:rsidRPr="002C40A7" w:rsidRDefault="007D6693" w:rsidP="00092341">
      <w:pPr>
        <w:widowControl w:val="0"/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2C40A7">
        <w:rPr>
          <w:rFonts w:ascii="Times New Roman" w:hAnsi="Times New Roman"/>
          <w:sz w:val="28"/>
          <w:szCs w:val="28"/>
        </w:rPr>
        <w:t>– сформировать навыки владения статистическими методами обработки и анализа информации для оценки профессиональной деятельности для разработки стратегии организации и принятия коммерческих решений;</w:t>
      </w:r>
    </w:p>
    <w:p w:rsidR="007D6693" w:rsidRPr="002C40A7" w:rsidRDefault="007D6693" w:rsidP="00092341">
      <w:pPr>
        <w:widowControl w:val="0"/>
        <w:spacing w:after="0" w:line="240" w:lineRule="auto"/>
        <w:ind w:firstLine="284"/>
        <w:jc w:val="both"/>
        <w:rPr>
          <w:rFonts w:ascii="Times New Roman" w:hAnsi="Times New Roman"/>
          <w:spacing w:val="-12"/>
          <w:sz w:val="28"/>
          <w:szCs w:val="28"/>
        </w:rPr>
      </w:pPr>
      <w:r w:rsidRPr="002C40A7">
        <w:rPr>
          <w:rFonts w:ascii="Times New Roman" w:hAnsi="Times New Roman"/>
          <w:sz w:val="28"/>
          <w:szCs w:val="28"/>
        </w:rPr>
        <w:t>– научить студентов пользоваться статистическими публикациями и комментировать их;</w:t>
      </w:r>
    </w:p>
    <w:p w:rsidR="007D6693" w:rsidRPr="002C40A7" w:rsidRDefault="007D6693" w:rsidP="00092341">
      <w:pPr>
        <w:widowControl w:val="0"/>
        <w:spacing w:after="12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2C40A7">
        <w:rPr>
          <w:rFonts w:ascii="Times New Roman" w:hAnsi="Times New Roman"/>
          <w:spacing w:val="-12"/>
          <w:sz w:val="28"/>
          <w:szCs w:val="28"/>
        </w:rPr>
        <w:t xml:space="preserve">– ознакомить студентов с системой статистических </w:t>
      </w:r>
      <w:r w:rsidRPr="002C40A7">
        <w:rPr>
          <w:rFonts w:ascii="Times New Roman" w:hAnsi="Times New Roman"/>
          <w:sz w:val="28"/>
          <w:szCs w:val="28"/>
        </w:rPr>
        <w:t>показателей, характеризующих деятельность хозяйствующих субъектов в сфере коммерции, методикой их статистического анализа и интерпретации.</w:t>
      </w:r>
    </w:p>
    <w:p w:rsidR="007D6693" w:rsidRDefault="007D6693" w:rsidP="00092341">
      <w:pPr>
        <w:spacing w:after="0" w:line="240" w:lineRule="auto"/>
        <w:ind w:firstLine="284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7D6693" w:rsidRPr="00C22E08" w:rsidRDefault="007D6693" w:rsidP="00092341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C22E08">
        <w:rPr>
          <w:rFonts w:ascii="Times New Roman" w:hAnsi="Times New Roman"/>
          <w:sz w:val="28"/>
          <w:szCs w:val="28"/>
        </w:rPr>
        <w:t>Предмет,  метод и задачи статистики. Основные категории статистики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22E08">
        <w:rPr>
          <w:rFonts w:ascii="Times New Roman" w:hAnsi="Times New Roman"/>
          <w:sz w:val="28"/>
          <w:szCs w:val="28"/>
        </w:rPr>
        <w:t>Статистическое наблюдение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22E08">
        <w:rPr>
          <w:rFonts w:ascii="Times New Roman" w:hAnsi="Times New Roman"/>
          <w:sz w:val="28"/>
          <w:szCs w:val="28"/>
        </w:rPr>
        <w:t>Статистическая сводка и группировка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22E08">
        <w:rPr>
          <w:rFonts w:ascii="Times New Roman" w:hAnsi="Times New Roman"/>
          <w:sz w:val="28"/>
          <w:szCs w:val="28"/>
        </w:rPr>
        <w:t>Статистические величины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22E08">
        <w:rPr>
          <w:rFonts w:ascii="Times New Roman" w:hAnsi="Times New Roman"/>
          <w:sz w:val="28"/>
          <w:szCs w:val="28"/>
        </w:rPr>
        <w:t>Статистический анализ вариации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22E08">
        <w:rPr>
          <w:rFonts w:ascii="Times New Roman" w:hAnsi="Times New Roman"/>
          <w:sz w:val="28"/>
          <w:szCs w:val="28"/>
        </w:rPr>
        <w:t>Выборочное наблюдение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22E08">
        <w:rPr>
          <w:rFonts w:ascii="Times New Roman" w:hAnsi="Times New Roman"/>
          <w:sz w:val="28"/>
          <w:szCs w:val="28"/>
        </w:rPr>
        <w:t>Ряды динамики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22E08">
        <w:rPr>
          <w:rFonts w:ascii="Times New Roman" w:hAnsi="Times New Roman"/>
          <w:sz w:val="28"/>
          <w:szCs w:val="28"/>
        </w:rPr>
        <w:t>Индексный метод анализа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22E08">
        <w:rPr>
          <w:rFonts w:ascii="Times New Roman" w:hAnsi="Times New Roman"/>
          <w:sz w:val="28"/>
          <w:szCs w:val="28"/>
        </w:rPr>
        <w:t>Статистическое изучение взаимосвязей социально-экономических явлений</w:t>
      </w:r>
      <w:r>
        <w:rPr>
          <w:rFonts w:ascii="Times New Roman" w:hAnsi="Times New Roman"/>
          <w:sz w:val="28"/>
          <w:szCs w:val="28"/>
        </w:rPr>
        <w:t>.</w:t>
      </w:r>
    </w:p>
    <w:p w:rsidR="007D6693" w:rsidRPr="00C22E08" w:rsidRDefault="007D6693" w:rsidP="00092341">
      <w:pPr>
        <w:widowControl w:val="0"/>
        <w:spacing w:after="120" w:line="240" w:lineRule="auto"/>
        <w:ind w:firstLine="284"/>
        <w:jc w:val="both"/>
        <w:rPr>
          <w:rFonts w:ascii="Times New Roman" w:hAnsi="Times New Roman"/>
          <w:bCs/>
          <w:snapToGrid w:val="0"/>
          <w:sz w:val="28"/>
          <w:szCs w:val="28"/>
        </w:rPr>
      </w:pPr>
      <w:r w:rsidRPr="00C22E08">
        <w:rPr>
          <w:rFonts w:ascii="Times New Roman" w:hAnsi="Times New Roman"/>
          <w:bCs/>
          <w:snapToGrid w:val="0"/>
          <w:sz w:val="28"/>
          <w:szCs w:val="28"/>
        </w:rPr>
        <w:t>Статистика труда</w:t>
      </w:r>
      <w:r>
        <w:rPr>
          <w:rFonts w:ascii="Times New Roman" w:hAnsi="Times New Roman"/>
          <w:bCs/>
          <w:snapToGrid w:val="0"/>
          <w:sz w:val="28"/>
          <w:szCs w:val="28"/>
        </w:rPr>
        <w:t xml:space="preserve">. </w:t>
      </w:r>
      <w:r w:rsidRPr="00C22E08">
        <w:rPr>
          <w:rFonts w:ascii="Times New Roman" w:hAnsi="Times New Roman"/>
          <w:bCs/>
          <w:snapToGrid w:val="0"/>
          <w:sz w:val="28"/>
          <w:szCs w:val="28"/>
        </w:rPr>
        <w:t>Статистика инфраструктуры коммерческой деятельности</w:t>
      </w:r>
      <w:r>
        <w:rPr>
          <w:rFonts w:ascii="Times New Roman" w:hAnsi="Times New Roman"/>
          <w:bCs/>
          <w:snapToGrid w:val="0"/>
          <w:sz w:val="28"/>
          <w:szCs w:val="28"/>
        </w:rPr>
        <w:t xml:space="preserve">. </w:t>
      </w:r>
      <w:r w:rsidRPr="00C22E08">
        <w:rPr>
          <w:rFonts w:ascii="Times New Roman" w:hAnsi="Times New Roman"/>
          <w:bCs/>
          <w:snapToGrid w:val="0"/>
          <w:sz w:val="28"/>
          <w:szCs w:val="28"/>
        </w:rPr>
        <w:t>Статистика товарооборота и товарных запасов</w:t>
      </w:r>
      <w:r>
        <w:rPr>
          <w:rFonts w:ascii="Times New Roman" w:hAnsi="Times New Roman"/>
          <w:bCs/>
          <w:snapToGrid w:val="0"/>
          <w:sz w:val="28"/>
          <w:szCs w:val="28"/>
        </w:rPr>
        <w:t xml:space="preserve">. </w:t>
      </w:r>
      <w:r w:rsidRPr="00C22E08">
        <w:rPr>
          <w:rFonts w:ascii="Times New Roman" w:hAnsi="Times New Roman"/>
          <w:bCs/>
          <w:snapToGrid w:val="0"/>
          <w:sz w:val="28"/>
          <w:szCs w:val="28"/>
        </w:rPr>
        <w:t>Статистика рыночной конъюнктуры</w:t>
      </w:r>
      <w:r>
        <w:rPr>
          <w:rFonts w:ascii="Times New Roman" w:hAnsi="Times New Roman"/>
          <w:bCs/>
          <w:snapToGrid w:val="0"/>
          <w:sz w:val="28"/>
          <w:szCs w:val="28"/>
        </w:rPr>
        <w:t xml:space="preserve">. </w:t>
      </w:r>
      <w:r w:rsidRPr="00C22E08">
        <w:rPr>
          <w:rFonts w:ascii="Times New Roman" w:hAnsi="Times New Roman"/>
          <w:bCs/>
          <w:snapToGrid w:val="0"/>
          <w:sz w:val="28"/>
          <w:szCs w:val="28"/>
        </w:rPr>
        <w:t>Статистика эффективности коммерческой деятельности</w:t>
      </w:r>
      <w:r>
        <w:rPr>
          <w:rFonts w:ascii="Times New Roman" w:hAnsi="Times New Roman"/>
          <w:bCs/>
          <w:snapToGrid w:val="0"/>
          <w:sz w:val="28"/>
          <w:szCs w:val="28"/>
        </w:rPr>
        <w:t>.</w:t>
      </w:r>
    </w:p>
    <w:p w:rsidR="007D6693" w:rsidRDefault="007D6693" w:rsidP="005F1906">
      <w:pPr>
        <w:tabs>
          <w:tab w:val="left" w:pos="540"/>
        </w:tabs>
        <w:spacing w:after="0" w:line="240" w:lineRule="auto"/>
        <w:ind w:firstLine="36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и профессиональными (ПК) компетенциями:</w:t>
      </w:r>
    </w:p>
    <w:p w:rsidR="007D6693" w:rsidRPr="007E7DA6" w:rsidRDefault="007D6693" w:rsidP="00092341">
      <w:pPr>
        <w:tabs>
          <w:tab w:val="left" w:pos="619"/>
        </w:tabs>
        <w:spacing w:after="0" w:line="240" w:lineRule="auto"/>
        <w:ind w:firstLine="284"/>
        <w:jc w:val="both"/>
        <w:rPr>
          <w:rFonts w:ascii="Times New Roman" w:hAnsi="Times New Roman"/>
          <w:iCs/>
          <w:sz w:val="28"/>
          <w:szCs w:val="28"/>
        </w:rPr>
      </w:pPr>
      <w:r w:rsidRPr="00C22E08">
        <w:rPr>
          <w:rFonts w:ascii="Times New Roman" w:hAnsi="Times New Roman"/>
          <w:iCs/>
          <w:sz w:val="28"/>
          <w:szCs w:val="28"/>
        </w:rPr>
        <w:t>ПК-6: готовность к выявлению и удовлетворению потребностей покупателей товаров, их формированию с помощью маркетинговых коммуникаций, способность изучать и прогнозировать спрос потребителей, анализировать маркетинговую информацию, конъюнктуру товарного рынка</w:t>
      </w:r>
      <w:r w:rsidRPr="007E7DA6">
        <w:rPr>
          <w:rFonts w:ascii="Times New Roman" w:hAnsi="Times New Roman"/>
          <w:iCs/>
          <w:sz w:val="28"/>
          <w:szCs w:val="28"/>
        </w:rPr>
        <w:t xml:space="preserve"> (</w:t>
      </w:r>
      <w:r w:rsidRPr="007E7DA6">
        <w:rPr>
          <w:rFonts w:ascii="Times New Roman" w:hAnsi="Times New Roman"/>
          <w:i/>
          <w:iCs/>
          <w:sz w:val="28"/>
          <w:szCs w:val="28"/>
        </w:rPr>
        <w:t>знать</w:t>
      </w:r>
      <w:r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7E7DA6">
        <w:rPr>
          <w:rFonts w:ascii="Times New Roman" w:hAnsi="Times New Roman"/>
          <w:iCs/>
          <w:sz w:val="28"/>
          <w:szCs w:val="28"/>
        </w:rPr>
        <w:t xml:space="preserve">статистические методы оценки и прогнозирования коммерческой, маркетинговой, товароведной, логистической и рекламной деятельности; </w:t>
      </w:r>
      <w:r w:rsidRPr="007E7DA6">
        <w:rPr>
          <w:rFonts w:ascii="Times New Roman" w:hAnsi="Times New Roman"/>
          <w:i/>
          <w:iCs/>
          <w:sz w:val="28"/>
          <w:szCs w:val="28"/>
        </w:rPr>
        <w:t>уметь</w:t>
      </w:r>
      <w:r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7E7DA6">
        <w:rPr>
          <w:rFonts w:ascii="Times New Roman" w:hAnsi="Times New Roman"/>
          <w:iCs/>
          <w:sz w:val="28"/>
          <w:szCs w:val="28"/>
        </w:rPr>
        <w:t>применять статистические методы оценки и прогнозирования коммерческой, маркетинговой, товароведной, логистической и рекламной деятельности;</w:t>
      </w:r>
      <w:r>
        <w:rPr>
          <w:rFonts w:ascii="Times New Roman" w:hAnsi="Times New Roman"/>
          <w:iCs/>
          <w:sz w:val="28"/>
          <w:szCs w:val="28"/>
        </w:rPr>
        <w:t xml:space="preserve"> </w:t>
      </w:r>
      <w:r w:rsidRPr="007E7DA6">
        <w:rPr>
          <w:rFonts w:ascii="Times New Roman" w:hAnsi="Times New Roman"/>
          <w:i/>
          <w:iCs/>
          <w:sz w:val="28"/>
          <w:szCs w:val="28"/>
        </w:rPr>
        <w:t>владеть</w:t>
      </w:r>
      <w:r w:rsidRPr="007E7DA6">
        <w:rPr>
          <w:rFonts w:ascii="Times New Roman" w:hAnsi="Times New Roman"/>
          <w:iCs/>
          <w:sz w:val="28"/>
          <w:szCs w:val="28"/>
        </w:rPr>
        <w:t xml:space="preserve"> статистическими методами оценки эффективности коммерческой, маркетинговой, товароведной, логистической и рекламной деятельности на предприятиях</w:t>
      </w:r>
      <w:r>
        <w:rPr>
          <w:rFonts w:ascii="Times New Roman" w:hAnsi="Times New Roman"/>
          <w:iCs/>
          <w:sz w:val="28"/>
          <w:szCs w:val="28"/>
        </w:rPr>
        <w:t>)</w:t>
      </w:r>
      <w:r w:rsidRPr="007E7DA6">
        <w:rPr>
          <w:rFonts w:ascii="Times New Roman" w:hAnsi="Times New Roman"/>
          <w:iCs/>
          <w:sz w:val="28"/>
          <w:szCs w:val="28"/>
        </w:rPr>
        <w:t>;</w:t>
      </w:r>
    </w:p>
    <w:p w:rsidR="007D6693" w:rsidRPr="007E7DA6" w:rsidRDefault="007D6693" w:rsidP="00092341">
      <w:pPr>
        <w:tabs>
          <w:tab w:val="left" w:pos="619"/>
        </w:tabs>
        <w:spacing w:after="12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C22E08">
        <w:rPr>
          <w:rFonts w:ascii="Times New Roman" w:hAnsi="Times New Roman"/>
          <w:iCs/>
          <w:sz w:val="28"/>
          <w:szCs w:val="28"/>
        </w:rPr>
        <w:t>ПК-11: способность осуществлять сбор, хранение, обработку и оценку информации, необходимой для организации и управления профессиональной деятельностью (коммерческой, или маркетинговой, или рекламной, или логистической, или товароведной)</w:t>
      </w:r>
      <w:r>
        <w:rPr>
          <w:rFonts w:ascii="Times New Roman" w:hAnsi="Times New Roman"/>
          <w:iCs/>
          <w:sz w:val="28"/>
          <w:szCs w:val="28"/>
        </w:rPr>
        <w:t xml:space="preserve"> </w:t>
      </w:r>
      <w:r w:rsidRPr="007E7DA6">
        <w:rPr>
          <w:rFonts w:ascii="Times New Roman" w:hAnsi="Times New Roman"/>
          <w:iCs/>
          <w:sz w:val="28"/>
          <w:szCs w:val="28"/>
        </w:rPr>
        <w:t>(</w:t>
      </w:r>
      <w:r w:rsidRPr="007E7DA6">
        <w:rPr>
          <w:rFonts w:ascii="Times New Roman" w:hAnsi="Times New Roman"/>
          <w:i/>
          <w:iCs/>
          <w:sz w:val="28"/>
          <w:szCs w:val="28"/>
        </w:rPr>
        <w:t>знать</w:t>
      </w:r>
      <w:r w:rsidRPr="007E7DA6">
        <w:rPr>
          <w:rFonts w:ascii="Times New Roman" w:hAnsi="Times New Roman"/>
          <w:iCs/>
          <w:sz w:val="28"/>
          <w:szCs w:val="28"/>
        </w:rPr>
        <w:t xml:space="preserve"> общую теорию статистики; </w:t>
      </w:r>
      <w:r w:rsidRPr="007E7DA6">
        <w:rPr>
          <w:rFonts w:ascii="Times New Roman" w:hAnsi="Times New Roman"/>
          <w:sz w:val="28"/>
          <w:szCs w:val="28"/>
        </w:rPr>
        <w:t>источники статистической информации о явлениях и процессах в сфере коммерческой деятельности и способы ее получения; методы статистической обработки информации;</w:t>
      </w:r>
      <w:r w:rsidRPr="007E7DA6">
        <w:rPr>
          <w:rFonts w:ascii="Times New Roman" w:hAnsi="Times New Roman"/>
          <w:iCs/>
          <w:sz w:val="28"/>
          <w:szCs w:val="28"/>
        </w:rPr>
        <w:t xml:space="preserve"> экономические показатели деятельности предприятий, методику статистического анализа и оценки эффективности финансово-хозяйственной деятельности организации;</w:t>
      </w:r>
      <w:r>
        <w:rPr>
          <w:rFonts w:ascii="Times New Roman" w:hAnsi="Times New Roman"/>
          <w:iCs/>
          <w:sz w:val="28"/>
          <w:szCs w:val="28"/>
        </w:rPr>
        <w:t xml:space="preserve"> </w:t>
      </w:r>
      <w:r w:rsidRPr="007E7DA6">
        <w:rPr>
          <w:rFonts w:ascii="Times New Roman" w:hAnsi="Times New Roman"/>
          <w:i/>
          <w:iCs/>
          <w:sz w:val="28"/>
          <w:szCs w:val="28"/>
        </w:rPr>
        <w:t>уметь</w:t>
      </w:r>
      <w:r w:rsidRPr="007E7DA6">
        <w:rPr>
          <w:rFonts w:ascii="Times New Roman" w:hAnsi="Times New Roman"/>
          <w:b/>
          <w:i/>
          <w:iCs/>
          <w:sz w:val="28"/>
          <w:szCs w:val="28"/>
        </w:rPr>
        <w:t xml:space="preserve"> </w:t>
      </w:r>
      <w:r w:rsidRPr="007E7DA6">
        <w:rPr>
          <w:rFonts w:ascii="Times New Roman" w:hAnsi="Times New Roman"/>
          <w:iCs/>
          <w:sz w:val="28"/>
          <w:szCs w:val="28"/>
        </w:rPr>
        <w:t>организовывать и проводить статистическое наблюдение; применять методы сбора, обработки и статистического анализа конъюнктуры товарного рынка; определять экономические показатели деятельности предприятия; интерпретировать результаты статистического анализа;</w:t>
      </w:r>
      <w:r>
        <w:rPr>
          <w:rFonts w:ascii="Times New Roman" w:hAnsi="Times New Roman"/>
          <w:iCs/>
          <w:sz w:val="28"/>
          <w:szCs w:val="28"/>
        </w:rPr>
        <w:t xml:space="preserve"> </w:t>
      </w:r>
      <w:r w:rsidRPr="007E7DA6">
        <w:rPr>
          <w:rFonts w:ascii="Times New Roman" w:hAnsi="Times New Roman"/>
          <w:i/>
          <w:iCs/>
          <w:sz w:val="28"/>
          <w:szCs w:val="28"/>
        </w:rPr>
        <w:t>владеть</w:t>
      </w:r>
      <w:r w:rsidRPr="007E7DA6">
        <w:rPr>
          <w:rFonts w:ascii="Times New Roman" w:hAnsi="Times New Roman"/>
          <w:b/>
          <w:i/>
          <w:iCs/>
          <w:sz w:val="28"/>
          <w:szCs w:val="28"/>
        </w:rPr>
        <w:t xml:space="preserve"> </w:t>
      </w:r>
      <w:r w:rsidRPr="007E7DA6">
        <w:rPr>
          <w:rFonts w:ascii="Times New Roman" w:hAnsi="Times New Roman"/>
          <w:iCs/>
          <w:sz w:val="28"/>
          <w:szCs w:val="28"/>
        </w:rPr>
        <w:t xml:space="preserve">статистическими методами сбора и обработки информации, необходимой для организации и управления профессиональной деятельностью; программным обеспечением для анализа первичной статистической информации; </w:t>
      </w:r>
      <w:r w:rsidRPr="007E7DA6">
        <w:rPr>
          <w:rFonts w:ascii="Times New Roman" w:hAnsi="Times New Roman"/>
          <w:sz w:val="28"/>
          <w:szCs w:val="28"/>
        </w:rPr>
        <w:t>методиками расчета основных показателей деятельности хозяйствующих субъектов на товарном рынке; навыками интерпретации результатов расчета статистических показателей, характеризующих коммерческую, товароведную, маркетинговую, логистическую и рекламную деятельность на предприятиях</w:t>
      </w:r>
      <w:r>
        <w:rPr>
          <w:rFonts w:ascii="Times New Roman" w:hAnsi="Times New Roman"/>
          <w:sz w:val="28"/>
          <w:szCs w:val="28"/>
        </w:rPr>
        <w:t>)</w:t>
      </w:r>
      <w:r w:rsidRPr="007E7DA6">
        <w:rPr>
          <w:rFonts w:ascii="Times New Roman" w:hAnsi="Times New Roman"/>
          <w:sz w:val="28"/>
          <w:szCs w:val="28"/>
        </w:rPr>
        <w:t>.</w:t>
      </w:r>
    </w:p>
    <w:p w:rsidR="007D6693" w:rsidRDefault="007D6693" w:rsidP="00092341">
      <w:pPr>
        <w:spacing w:after="0" w:line="240" w:lineRule="auto"/>
        <w:ind w:firstLine="284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7D6693" w:rsidRDefault="007D6693" w:rsidP="00092341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преподавании дисциплины «Статистика» применяются как классические лекционные и практические занятия, так и разнообразные интерактивные образовательные технологии, включая групповые дискуссии, работу в микрогруппах, анализ миникейсов.</w:t>
      </w:r>
    </w:p>
    <w:p w:rsidR="007D6693" w:rsidRDefault="007D6693" w:rsidP="00092341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</w:p>
    <w:p w:rsidR="007D6693" w:rsidRPr="00AE6A89" w:rsidRDefault="007D6693" w:rsidP="00092341">
      <w:pPr>
        <w:spacing w:after="0" w:line="240" w:lineRule="auto"/>
        <w:ind w:firstLine="284"/>
        <w:jc w:val="both"/>
        <w:rPr>
          <w:rFonts w:ascii="Times New Roman" w:hAnsi="Times New Roman"/>
          <w:b/>
          <w:sz w:val="28"/>
          <w:szCs w:val="28"/>
        </w:rPr>
      </w:pPr>
      <w:r w:rsidRPr="00AE6A89">
        <w:rPr>
          <w:rFonts w:ascii="Times New Roman" w:hAnsi="Times New Roman"/>
          <w:b/>
          <w:sz w:val="28"/>
          <w:szCs w:val="28"/>
        </w:rPr>
        <w:t>Составитель: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B91541">
        <w:rPr>
          <w:rFonts w:ascii="Times New Roman" w:hAnsi="Times New Roman"/>
          <w:sz w:val="28"/>
          <w:szCs w:val="28"/>
        </w:rPr>
        <w:t>Т.Г.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Храмцова, д-р экон. наук, профессор, кафедра статистики и математики</w:t>
      </w:r>
      <w:bookmarkStart w:id="0" w:name="_GoBack"/>
      <w:bookmarkEnd w:id="0"/>
    </w:p>
    <w:sectPr w:rsidR="007D6693" w:rsidRPr="00AE6A89" w:rsidSect="004B1A30">
      <w:foot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D6693" w:rsidRDefault="007D6693">
      <w:pPr>
        <w:spacing w:after="0" w:line="240" w:lineRule="auto"/>
      </w:pPr>
      <w:r>
        <w:separator/>
      </w:r>
    </w:p>
  </w:endnote>
  <w:endnote w:type="continuationSeparator" w:id="0">
    <w:p w:rsidR="007D6693" w:rsidRDefault="007D66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6693" w:rsidRDefault="007D6693">
    <w:pPr>
      <w:pStyle w:val="Footer"/>
      <w:jc w:val="right"/>
    </w:pPr>
    <w:fldSimple w:instr=" PAGE   \* MERGEFORMAT ">
      <w:r>
        <w:rPr>
          <w:noProof/>
        </w:rPr>
        <w:t>1</w:t>
      </w:r>
    </w:fldSimple>
  </w:p>
  <w:p w:rsidR="007D6693" w:rsidRDefault="007D669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D6693" w:rsidRDefault="007D6693">
      <w:pPr>
        <w:spacing w:after="0" w:line="240" w:lineRule="auto"/>
      </w:pPr>
      <w:r>
        <w:separator/>
      </w:r>
    </w:p>
  </w:footnote>
  <w:footnote w:type="continuationSeparator" w:id="0">
    <w:p w:rsidR="007D6693" w:rsidRDefault="007D669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C40A7"/>
    <w:rsid w:val="00092341"/>
    <w:rsid w:val="00166926"/>
    <w:rsid w:val="00167A8C"/>
    <w:rsid w:val="00245675"/>
    <w:rsid w:val="00283ABF"/>
    <w:rsid w:val="002C40A7"/>
    <w:rsid w:val="003D0402"/>
    <w:rsid w:val="004153BB"/>
    <w:rsid w:val="004652F8"/>
    <w:rsid w:val="004B1A30"/>
    <w:rsid w:val="004E555B"/>
    <w:rsid w:val="005B592C"/>
    <w:rsid w:val="005E691C"/>
    <w:rsid w:val="005F1906"/>
    <w:rsid w:val="00615A08"/>
    <w:rsid w:val="00696A12"/>
    <w:rsid w:val="006D63E3"/>
    <w:rsid w:val="0079091D"/>
    <w:rsid w:val="007D6693"/>
    <w:rsid w:val="007E7DA6"/>
    <w:rsid w:val="008A4DBB"/>
    <w:rsid w:val="009D7A77"/>
    <w:rsid w:val="009E2280"/>
    <w:rsid w:val="00A26387"/>
    <w:rsid w:val="00A70EB0"/>
    <w:rsid w:val="00AE2B05"/>
    <w:rsid w:val="00AE6A89"/>
    <w:rsid w:val="00B50879"/>
    <w:rsid w:val="00B8423F"/>
    <w:rsid w:val="00B849AB"/>
    <w:rsid w:val="00B91541"/>
    <w:rsid w:val="00BB1DCC"/>
    <w:rsid w:val="00C22E08"/>
    <w:rsid w:val="00DE0286"/>
    <w:rsid w:val="00E111D1"/>
    <w:rsid w:val="00E3492D"/>
    <w:rsid w:val="00ED38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40A7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link w:val="BodyText2Char"/>
    <w:uiPriority w:val="99"/>
    <w:semiHidden/>
    <w:rsid w:val="002C40A7"/>
    <w:pPr>
      <w:spacing w:after="0" w:line="240" w:lineRule="auto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2C40A7"/>
    <w:rPr>
      <w:rFonts w:ascii="Times New Roman" w:hAnsi="Times New Roman" w:cs="Times New Roman"/>
      <w:sz w:val="20"/>
      <w:szCs w:val="20"/>
      <w:lang w:eastAsia="ru-RU"/>
    </w:rPr>
  </w:style>
  <w:style w:type="paragraph" w:styleId="BodyText">
    <w:name w:val="Body Text"/>
    <w:basedOn w:val="Normal"/>
    <w:link w:val="BodyTextChar"/>
    <w:uiPriority w:val="99"/>
    <w:semiHidden/>
    <w:rsid w:val="002C40A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2C40A7"/>
    <w:rPr>
      <w:rFonts w:cs="Times New Roman"/>
    </w:rPr>
  </w:style>
  <w:style w:type="paragraph" w:styleId="Footer">
    <w:name w:val="footer"/>
    <w:basedOn w:val="Normal"/>
    <w:link w:val="FooterChar"/>
    <w:uiPriority w:val="99"/>
    <w:rsid w:val="002C40A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2C40A7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4867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11</TotalTime>
  <Pages>3</Pages>
  <Words>729</Words>
  <Characters>4160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Храмцовы</dc:creator>
  <cp:keywords/>
  <dc:description/>
  <cp:lastModifiedBy>ChuTN</cp:lastModifiedBy>
  <cp:revision>10</cp:revision>
  <dcterms:created xsi:type="dcterms:W3CDTF">2014-04-16T05:41:00Z</dcterms:created>
  <dcterms:modified xsi:type="dcterms:W3CDTF">2015-07-09T11:15:00Z</dcterms:modified>
</cp:coreProperties>
</file>