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E9B" w:rsidRPr="00A42673" w:rsidRDefault="00302E9B" w:rsidP="004D1821">
      <w:pPr>
        <w:pStyle w:val="Heading5"/>
        <w:rPr>
          <w:i w:val="0"/>
          <w:sz w:val="28"/>
          <w:szCs w:val="28"/>
        </w:rPr>
      </w:pPr>
      <w:r w:rsidRPr="007525D4">
        <w:rPr>
          <w:i w:val="0"/>
          <w:sz w:val="28"/>
          <w:szCs w:val="28"/>
        </w:rPr>
        <w:t>АННОТАЦИЯ РАБОЧЕЙ ПРОГРАММЫ УЧЕБНОЙ ДИСЦИПЛИНЫ</w:t>
      </w:r>
    </w:p>
    <w:p w:rsidR="00302E9B" w:rsidRPr="00A42673" w:rsidRDefault="00302E9B" w:rsidP="00E30EE9">
      <w:pPr>
        <w:spacing w:line="120" w:lineRule="auto"/>
      </w:pPr>
    </w:p>
    <w:p w:rsidR="00302E9B" w:rsidRPr="007525D4" w:rsidRDefault="00302E9B" w:rsidP="00E30EE9">
      <w:pPr>
        <w:spacing w:line="140" w:lineRule="atLeast"/>
        <w:ind w:hanging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Дисциплина </w:t>
      </w:r>
      <w:r w:rsidRPr="007525D4">
        <w:rPr>
          <w:sz w:val="28"/>
          <w:szCs w:val="28"/>
        </w:rPr>
        <w:t>Б</w:t>
      </w:r>
      <w:r w:rsidRPr="001858D8">
        <w:rPr>
          <w:sz w:val="28"/>
          <w:szCs w:val="28"/>
        </w:rPr>
        <w:t>1</w:t>
      </w:r>
      <w:r w:rsidRPr="007525D4">
        <w:rPr>
          <w:sz w:val="28"/>
          <w:szCs w:val="28"/>
        </w:rPr>
        <w:t>.Б.</w:t>
      </w:r>
      <w:r w:rsidRPr="001858D8">
        <w:rPr>
          <w:sz w:val="28"/>
          <w:szCs w:val="28"/>
        </w:rPr>
        <w:t>2</w:t>
      </w:r>
      <w:r>
        <w:rPr>
          <w:sz w:val="28"/>
          <w:szCs w:val="28"/>
        </w:rPr>
        <w:t>2</w:t>
      </w:r>
      <w:r w:rsidRPr="00E30EE9">
        <w:rPr>
          <w:sz w:val="28"/>
          <w:szCs w:val="28"/>
        </w:rPr>
        <w:t xml:space="preserve"> </w:t>
      </w:r>
      <w:r w:rsidRPr="007525D4">
        <w:rPr>
          <w:sz w:val="28"/>
          <w:szCs w:val="28"/>
        </w:rPr>
        <w:t xml:space="preserve">Организация, технология и </w:t>
      </w:r>
      <w:r>
        <w:rPr>
          <w:sz w:val="28"/>
          <w:szCs w:val="28"/>
        </w:rPr>
        <w:t>проектирование предприятий</w:t>
      </w:r>
    </w:p>
    <w:p w:rsidR="00302E9B" w:rsidRPr="00A42673" w:rsidRDefault="00302E9B" w:rsidP="00E30EE9">
      <w:pPr>
        <w:spacing w:line="120" w:lineRule="auto"/>
        <w:ind w:firstLine="709"/>
        <w:jc w:val="both"/>
        <w:rPr>
          <w:b/>
          <w:sz w:val="28"/>
          <w:szCs w:val="28"/>
        </w:rPr>
      </w:pPr>
    </w:p>
    <w:p w:rsidR="00302E9B" w:rsidRPr="00E30EE9" w:rsidRDefault="00302E9B" w:rsidP="00E30EE9">
      <w:pPr>
        <w:ind w:firstLine="540"/>
        <w:jc w:val="both"/>
        <w:rPr>
          <w:sz w:val="28"/>
          <w:szCs w:val="28"/>
        </w:rPr>
      </w:pPr>
      <w:r w:rsidRPr="007525D4">
        <w:rPr>
          <w:b/>
          <w:sz w:val="28"/>
          <w:szCs w:val="28"/>
        </w:rPr>
        <w:t>Семестр:</w:t>
      </w:r>
      <w:r w:rsidRPr="00E30EE9">
        <w:rPr>
          <w:sz w:val="28"/>
          <w:szCs w:val="28"/>
        </w:rPr>
        <w:t xml:space="preserve"> 4</w:t>
      </w:r>
    </w:p>
    <w:p w:rsidR="00302E9B" w:rsidRPr="007525D4" w:rsidRDefault="00302E9B" w:rsidP="00E30EE9">
      <w:pPr>
        <w:ind w:firstLine="540"/>
        <w:jc w:val="both"/>
        <w:rPr>
          <w:sz w:val="28"/>
          <w:szCs w:val="28"/>
        </w:rPr>
      </w:pPr>
      <w:r w:rsidRPr="000866BF">
        <w:rPr>
          <w:b/>
          <w:sz w:val="28"/>
          <w:szCs w:val="28"/>
        </w:rPr>
        <w:t>Количество часов:</w:t>
      </w:r>
      <w:r w:rsidRPr="00E30EE9">
        <w:rPr>
          <w:sz w:val="28"/>
          <w:szCs w:val="28"/>
        </w:rPr>
        <w:t xml:space="preserve"> 180</w:t>
      </w:r>
    </w:p>
    <w:p w:rsidR="00302E9B" w:rsidRPr="00E30EE9" w:rsidRDefault="00302E9B" w:rsidP="00E30EE9">
      <w:pPr>
        <w:ind w:firstLine="540"/>
        <w:jc w:val="both"/>
        <w:rPr>
          <w:sz w:val="28"/>
          <w:szCs w:val="28"/>
        </w:rPr>
      </w:pPr>
      <w:r w:rsidRPr="007525D4">
        <w:rPr>
          <w:b/>
          <w:sz w:val="28"/>
          <w:szCs w:val="28"/>
        </w:rPr>
        <w:t xml:space="preserve">Количество зачетных единиц: </w:t>
      </w:r>
      <w:r w:rsidRPr="00E30EE9">
        <w:rPr>
          <w:sz w:val="28"/>
          <w:szCs w:val="28"/>
        </w:rPr>
        <w:t>5</w:t>
      </w:r>
    </w:p>
    <w:p w:rsidR="00302E9B" w:rsidRPr="00A42673" w:rsidRDefault="00302E9B" w:rsidP="00E30EE9">
      <w:pPr>
        <w:ind w:firstLine="540"/>
        <w:jc w:val="both"/>
        <w:rPr>
          <w:sz w:val="28"/>
          <w:szCs w:val="28"/>
        </w:rPr>
      </w:pPr>
      <w:r w:rsidRPr="007525D4">
        <w:rPr>
          <w:b/>
          <w:sz w:val="28"/>
          <w:szCs w:val="28"/>
        </w:rPr>
        <w:t>Промежуточная аттестация:</w:t>
      </w:r>
      <w:r w:rsidRPr="007525D4">
        <w:rPr>
          <w:sz w:val="28"/>
          <w:szCs w:val="28"/>
        </w:rPr>
        <w:t xml:space="preserve"> экзамен</w:t>
      </w:r>
    </w:p>
    <w:p w:rsidR="00302E9B" w:rsidRPr="00A42673" w:rsidRDefault="00302E9B" w:rsidP="00E30EE9">
      <w:pPr>
        <w:spacing w:line="120" w:lineRule="auto"/>
        <w:ind w:firstLine="539"/>
        <w:jc w:val="both"/>
        <w:rPr>
          <w:sz w:val="28"/>
          <w:szCs w:val="28"/>
        </w:rPr>
      </w:pPr>
    </w:p>
    <w:p w:rsidR="00302E9B" w:rsidRPr="007525D4" w:rsidRDefault="00302E9B" w:rsidP="00E30EE9">
      <w:pPr>
        <w:ind w:firstLine="540"/>
        <w:jc w:val="both"/>
        <w:rPr>
          <w:color w:val="000000"/>
          <w:sz w:val="28"/>
          <w:szCs w:val="28"/>
        </w:rPr>
      </w:pPr>
      <w:r w:rsidRPr="007525D4">
        <w:rPr>
          <w:b/>
          <w:color w:val="000000"/>
          <w:sz w:val="28"/>
          <w:szCs w:val="28"/>
        </w:rPr>
        <w:t>Место дисциплины в структуре ООП:</w:t>
      </w:r>
      <w:r w:rsidRPr="007525D4">
        <w:rPr>
          <w:color w:val="000000"/>
          <w:sz w:val="28"/>
          <w:szCs w:val="28"/>
        </w:rPr>
        <w:t xml:space="preserve"> </w:t>
      </w:r>
    </w:p>
    <w:p w:rsidR="00302E9B" w:rsidRPr="00E30EE9" w:rsidRDefault="00302E9B" w:rsidP="00E30EE9">
      <w:pPr>
        <w:jc w:val="both"/>
        <w:rPr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  <w:r w:rsidRPr="007525D4">
        <w:rPr>
          <w:color w:val="000000"/>
          <w:sz w:val="28"/>
          <w:szCs w:val="28"/>
        </w:rPr>
        <w:t xml:space="preserve">Дисциплина «Организация, технология и проектирование предприятий» включена в базовую часть </w:t>
      </w:r>
      <w:r w:rsidRPr="001858D8">
        <w:rPr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 xml:space="preserve"> учебн</w:t>
      </w:r>
      <w:r>
        <w:rPr>
          <w:color w:val="000000"/>
          <w:sz w:val="28"/>
          <w:szCs w:val="28"/>
        </w:rPr>
        <w:t>ого</w:t>
      </w:r>
      <w:r w:rsidRPr="007525D4">
        <w:rPr>
          <w:color w:val="000000"/>
          <w:sz w:val="28"/>
          <w:szCs w:val="28"/>
        </w:rPr>
        <w:t xml:space="preserve"> план</w:t>
      </w:r>
      <w:r>
        <w:rPr>
          <w:color w:val="000000"/>
          <w:sz w:val="28"/>
          <w:szCs w:val="28"/>
        </w:rPr>
        <w:t xml:space="preserve">а </w:t>
      </w:r>
      <w:r w:rsidRPr="007525D4">
        <w:rPr>
          <w:color w:val="000000"/>
          <w:sz w:val="28"/>
          <w:szCs w:val="28"/>
        </w:rPr>
        <w:t>подготовки бакалавр</w:t>
      </w:r>
      <w:r>
        <w:rPr>
          <w:color w:val="000000"/>
          <w:sz w:val="28"/>
          <w:szCs w:val="28"/>
        </w:rPr>
        <w:t>ов</w:t>
      </w:r>
      <w:r w:rsidRPr="007525D4">
        <w:rPr>
          <w:color w:val="000000"/>
          <w:sz w:val="28"/>
          <w:szCs w:val="28"/>
        </w:rPr>
        <w:t xml:space="preserve"> по направлению </w:t>
      </w:r>
      <w:r w:rsidRPr="000866BF">
        <w:rPr>
          <w:color w:val="000000"/>
          <w:sz w:val="28"/>
          <w:szCs w:val="28"/>
        </w:rPr>
        <w:t>38.03.</w:t>
      </w:r>
      <w:r w:rsidRPr="002F3D40">
        <w:rPr>
          <w:color w:val="000000"/>
          <w:sz w:val="28"/>
          <w:szCs w:val="28"/>
        </w:rPr>
        <w:t>06</w:t>
      </w:r>
      <w:r w:rsidRPr="007525D4">
        <w:rPr>
          <w:color w:val="000000"/>
          <w:sz w:val="28"/>
          <w:szCs w:val="28"/>
        </w:rPr>
        <w:t xml:space="preserve"> </w:t>
      </w:r>
      <w:r w:rsidRPr="00E30EE9">
        <w:rPr>
          <w:i/>
          <w:color w:val="000000"/>
          <w:sz w:val="28"/>
          <w:szCs w:val="28"/>
        </w:rPr>
        <w:t>Торговое дело.</w:t>
      </w:r>
    </w:p>
    <w:p w:rsidR="00302E9B" w:rsidRPr="007525D4" w:rsidRDefault="00302E9B" w:rsidP="00A42673">
      <w:pPr>
        <w:pStyle w:val="BodyText3"/>
        <w:tabs>
          <w:tab w:val="left" w:pos="540"/>
        </w:tabs>
        <w:spacing w:after="0"/>
        <w:jc w:val="both"/>
        <w:rPr>
          <w:color w:val="000000"/>
          <w:spacing w:val="-4"/>
          <w:sz w:val="28"/>
          <w:szCs w:val="28"/>
        </w:rPr>
      </w:pPr>
      <w:r w:rsidRPr="00A42673">
        <w:rPr>
          <w:color w:val="000000"/>
          <w:spacing w:val="-4"/>
          <w:sz w:val="28"/>
          <w:szCs w:val="28"/>
        </w:rPr>
        <w:t xml:space="preserve">        </w:t>
      </w:r>
      <w:r w:rsidRPr="007525D4">
        <w:rPr>
          <w:color w:val="000000"/>
          <w:spacing w:val="-4"/>
          <w:sz w:val="28"/>
          <w:szCs w:val="28"/>
        </w:rPr>
        <w:t xml:space="preserve">Содержание дисциплины обеспечивает преемственность и связь с </w:t>
      </w:r>
      <w:r>
        <w:rPr>
          <w:color w:val="000000"/>
          <w:spacing w:val="-4"/>
          <w:sz w:val="28"/>
          <w:szCs w:val="28"/>
        </w:rPr>
        <w:t>дисциплинами</w:t>
      </w:r>
      <w:r w:rsidRPr="00185038">
        <w:rPr>
          <w:color w:val="000000"/>
          <w:spacing w:val="-4"/>
          <w:sz w:val="28"/>
          <w:szCs w:val="28"/>
        </w:rPr>
        <w:t>:</w:t>
      </w:r>
      <w:r w:rsidRPr="007525D4">
        <w:rPr>
          <w:color w:val="000000"/>
          <w:spacing w:val="-4"/>
          <w:sz w:val="28"/>
          <w:szCs w:val="28"/>
        </w:rPr>
        <w:t xml:space="preserve"> «Экономика организации», «Маркетинг», «Коммерческая деятельность», «Теоретические основы товароведения».</w:t>
      </w:r>
    </w:p>
    <w:p w:rsidR="00302E9B" w:rsidRPr="007525D4" w:rsidRDefault="00302E9B" w:rsidP="00E30EE9">
      <w:pPr>
        <w:spacing w:line="120" w:lineRule="auto"/>
        <w:ind w:firstLine="709"/>
        <w:jc w:val="both"/>
        <w:rPr>
          <w:sz w:val="28"/>
          <w:szCs w:val="28"/>
        </w:rPr>
      </w:pPr>
    </w:p>
    <w:p w:rsidR="00302E9B" w:rsidRDefault="00302E9B" w:rsidP="00E30EE9">
      <w:pPr>
        <w:tabs>
          <w:tab w:val="left" w:pos="540"/>
        </w:tabs>
        <w:ind w:firstLine="540"/>
        <w:jc w:val="both"/>
        <w:rPr>
          <w:b/>
          <w:color w:val="000000"/>
          <w:sz w:val="28"/>
          <w:szCs w:val="28"/>
        </w:rPr>
      </w:pPr>
      <w:r w:rsidRPr="007525D4">
        <w:rPr>
          <w:b/>
          <w:color w:val="000000"/>
          <w:sz w:val="28"/>
          <w:szCs w:val="28"/>
        </w:rPr>
        <w:t>Цель</w:t>
      </w:r>
      <w:r w:rsidRPr="00E30EE9">
        <w:rPr>
          <w:b/>
          <w:color w:val="000000"/>
          <w:sz w:val="28"/>
          <w:szCs w:val="28"/>
        </w:rPr>
        <w:t xml:space="preserve"> и задачи освоения</w:t>
      </w:r>
      <w:r w:rsidRPr="007525D4">
        <w:rPr>
          <w:b/>
          <w:color w:val="000000"/>
          <w:sz w:val="28"/>
          <w:szCs w:val="28"/>
        </w:rPr>
        <w:t xml:space="preserve"> дисциплины: </w:t>
      </w:r>
    </w:p>
    <w:p w:rsidR="00302E9B" w:rsidRPr="007525D4" w:rsidRDefault="00302E9B" w:rsidP="00E30EE9">
      <w:pPr>
        <w:tabs>
          <w:tab w:val="left" w:pos="540"/>
        </w:tabs>
        <w:ind w:firstLine="540"/>
        <w:jc w:val="both"/>
        <w:rPr>
          <w:rFonts w:ascii="Calibri" w:hAnsi="Calibri"/>
          <w:color w:val="000000"/>
          <w:sz w:val="28"/>
          <w:szCs w:val="28"/>
        </w:rPr>
      </w:pPr>
      <w:r w:rsidRPr="00E30EE9">
        <w:rPr>
          <w:color w:val="000000"/>
          <w:sz w:val="28"/>
          <w:szCs w:val="28"/>
        </w:rPr>
        <w:t>Цель дисциплины</w:t>
      </w:r>
      <w:r>
        <w:rPr>
          <w:b/>
          <w:color w:val="000000"/>
          <w:sz w:val="28"/>
          <w:szCs w:val="28"/>
        </w:rPr>
        <w:t xml:space="preserve"> – </w:t>
      </w:r>
      <w:r w:rsidRPr="007525D4">
        <w:rPr>
          <w:color w:val="000000"/>
          <w:spacing w:val="-4"/>
          <w:sz w:val="28"/>
          <w:szCs w:val="28"/>
        </w:rPr>
        <w:t>приобретени</w:t>
      </w:r>
      <w:r>
        <w:rPr>
          <w:color w:val="000000"/>
          <w:spacing w:val="-4"/>
          <w:sz w:val="28"/>
          <w:szCs w:val="28"/>
        </w:rPr>
        <w:t>е</w:t>
      </w:r>
      <w:r w:rsidRPr="007525D4">
        <w:rPr>
          <w:color w:val="000000"/>
          <w:spacing w:val="-4"/>
          <w:sz w:val="28"/>
          <w:szCs w:val="28"/>
        </w:rPr>
        <w:t xml:space="preserve"> знаний и навыков организации торгово-технологических процессов, происходящих в оптовых и розничных торговых организациях и предприятиях, проектировании этих предприятий и торгово-технологических процессов</w:t>
      </w:r>
      <w:r w:rsidRPr="007525D4">
        <w:rPr>
          <w:color w:val="000000"/>
          <w:sz w:val="28"/>
          <w:szCs w:val="28"/>
        </w:rPr>
        <w:t>.</w:t>
      </w:r>
    </w:p>
    <w:p w:rsidR="00302E9B" w:rsidRPr="00E30EE9" w:rsidRDefault="00302E9B" w:rsidP="00E30EE9">
      <w:pPr>
        <w:ind w:firstLine="709"/>
        <w:jc w:val="both"/>
        <w:rPr>
          <w:color w:val="000000"/>
          <w:sz w:val="28"/>
          <w:szCs w:val="28"/>
        </w:rPr>
      </w:pPr>
      <w:r w:rsidRPr="00E30EE9">
        <w:rPr>
          <w:color w:val="000000"/>
          <w:sz w:val="28"/>
          <w:szCs w:val="28"/>
        </w:rPr>
        <w:t xml:space="preserve">Задачи: </w:t>
      </w:r>
    </w:p>
    <w:p w:rsidR="00302E9B" w:rsidRPr="007525D4" w:rsidRDefault="00302E9B" w:rsidP="00E30EE9">
      <w:pPr>
        <w:tabs>
          <w:tab w:val="left" w:pos="1080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</w:t>
      </w:r>
      <w:r w:rsidRPr="007525D4">
        <w:rPr>
          <w:color w:val="000000"/>
          <w:sz w:val="28"/>
          <w:szCs w:val="28"/>
        </w:rPr>
        <w:t>обучить:</w:t>
      </w:r>
    </w:p>
    <w:p w:rsidR="00302E9B" w:rsidRPr="007525D4" w:rsidRDefault="00302E9B" w:rsidP="00E30EE9">
      <w:pPr>
        <w:numPr>
          <w:ilvl w:val="1"/>
          <w:numId w:val="1"/>
        </w:numPr>
        <w:tabs>
          <w:tab w:val="num" w:pos="851"/>
          <w:tab w:val="left" w:pos="1080"/>
        </w:tabs>
        <w:ind w:left="0" w:firstLine="709"/>
        <w:jc w:val="both"/>
        <w:rPr>
          <w:color w:val="000000"/>
          <w:sz w:val="28"/>
          <w:szCs w:val="28"/>
        </w:rPr>
      </w:pPr>
      <w:r w:rsidRPr="00A42673">
        <w:rPr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>методам расчета потребной площади торгового предприятия;</w:t>
      </w:r>
    </w:p>
    <w:p w:rsidR="00302E9B" w:rsidRPr="007525D4" w:rsidRDefault="00302E9B" w:rsidP="00E30EE9">
      <w:pPr>
        <w:numPr>
          <w:ilvl w:val="1"/>
          <w:numId w:val="1"/>
        </w:numPr>
        <w:tabs>
          <w:tab w:val="num" w:pos="851"/>
          <w:tab w:val="left" w:pos="1080"/>
        </w:tabs>
        <w:ind w:left="0" w:firstLine="709"/>
        <w:jc w:val="both"/>
        <w:rPr>
          <w:color w:val="000000"/>
          <w:sz w:val="28"/>
          <w:szCs w:val="28"/>
        </w:rPr>
      </w:pPr>
      <w:r w:rsidRPr="00A42673">
        <w:rPr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>способам организации  торгово-технологических процессов в розничной и оптовой торговле;</w:t>
      </w:r>
    </w:p>
    <w:p w:rsidR="00302E9B" w:rsidRPr="007525D4" w:rsidRDefault="00302E9B" w:rsidP="00E30EE9">
      <w:pPr>
        <w:numPr>
          <w:ilvl w:val="1"/>
          <w:numId w:val="1"/>
        </w:numPr>
        <w:tabs>
          <w:tab w:val="num" w:pos="851"/>
          <w:tab w:val="left" w:pos="1080"/>
        </w:tabs>
        <w:ind w:left="0" w:firstLine="709"/>
        <w:jc w:val="both"/>
        <w:rPr>
          <w:color w:val="000000"/>
          <w:sz w:val="28"/>
          <w:szCs w:val="28"/>
        </w:rPr>
      </w:pPr>
      <w:r w:rsidRPr="00A42673">
        <w:rPr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>методам управления торгово-технологическими процессами в оптовой и розничной торговле;</w:t>
      </w:r>
    </w:p>
    <w:p w:rsidR="00302E9B" w:rsidRPr="007525D4" w:rsidRDefault="00302E9B" w:rsidP="00E30EE9">
      <w:pPr>
        <w:tabs>
          <w:tab w:val="left" w:pos="1080"/>
        </w:tabs>
        <w:jc w:val="both"/>
        <w:rPr>
          <w:color w:val="000000"/>
          <w:sz w:val="28"/>
          <w:szCs w:val="28"/>
        </w:rPr>
      </w:pPr>
      <w:r w:rsidRPr="007525D4">
        <w:rPr>
          <w:color w:val="000000"/>
          <w:sz w:val="28"/>
          <w:szCs w:val="28"/>
        </w:rPr>
        <w:t xml:space="preserve">  применению знаний об основных элементах технологического процесса: приёмке товаров по количеству и качеству, размещению товаров на хранение, размещению и выкладке  товаров в торговом зале и др.;</w:t>
      </w:r>
    </w:p>
    <w:p w:rsidR="00302E9B" w:rsidRPr="007525D4" w:rsidRDefault="00302E9B" w:rsidP="00E30EE9">
      <w:pPr>
        <w:numPr>
          <w:ilvl w:val="1"/>
          <w:numId w:val="1"/>
        </w:numPr>
        <w:tabs>
          <w:tab w:val="num" w:pos="851"/>
        </w:tabs>
        <w:ind w:left="0" w:firstLine="709"/>
        <w:jc w:val="both"/>
        <w:rPr>
          <w:color w:val="000000"/>
          <w:sz w:val="28"/>
          <w:szCs w:val="28"/>
        </w:rPr>
      </w:pPr>
      <w:r w:rsidRPr="00A42673">
        <w:rPr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>приемам организации технологических процессов в оптовой и розничной торговле;</w:t>
      </w:r>
    </w:p>
    <w:p w:rsidR="00302E9B" w:rsidRPr="007525D4" w:rsidRDefault="00302E9B" w:rsidP="00E30EE9">
      <w:pPr>
        <w:numPr>
          <w:ilvl w:val="1"/>
          <w:numId w:val="1"/>
        </w:numPr>
        <w:tabs>
          <w:tab w:val="num" w:pos="851"/>
        </w:tabs>
        <w:ind w:left="0" w:firstLine="709"/>
        <w:jc w:val="both"/>
        <w:rPr>
          <w:color w:val="000000"/>
          <w:sz w:val="28"/>
          <w:szCs w:val="28"/>
        </w:rPr>
      </w:pPr>
      <w:r w:rsidRPr="00A42673">
        <w:rPr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 xml:space="preserve">проектированию торгового предприятия и торгово-технологических процессов. </w:t>
      </w:r>
    </w:p>
    <w:p w:rsidR="00302E9B" w:rsidRPr="007525D4" w:rsidRDefault="00302E9B" w:rsidP="00E30EE9">
      <w:pPr>
        <w:tabs>
          <w:tab w:val="left" w:pos="540"/>
        </w:tabs>
        <w:spacing w:line="120" w:lineRule="auto"/>
        <w:ind w:firstLine="709"/>
        <w:jc w:val="both"/>
        <w:rPr>
          <w:b/>
          <w:color w:val="000000"/>
          <w:sz w:val="28"/>
          <w:szCs w:val="28"/>
        </w:rPr>
      </w:pPr>
    </w:p>
    <w:p w:rsidR="00302E9B" w:rsidRPr="007525D4" w:rsidRDefault="00302E9B" w:rsidP="00E30EE9">
      <w:pPr>
        <w:tabs>
          <w:tab w:val="left" w:pos="540"/>
        </w:tabs>
        <w:ind w:firstLine="540"/>
        <w:jc w:val="both"/>
        <w:rPr>
          <w:b/>
          <w:color w:val="000000"/>
          <w:sz w:val="28"/>
          <w:szCs w:val="28"/>
        </w:rPr>
      </w:pPr>
      <w:r w:rsidRPr="007525D4">
        <w:rPr>
          <w:b/>
          <w:color w:val="000000"/>
          <w:sz w:val="28"/>
          <w:szCs w:val="28"/>
        </w:rPr>
        <w:t>Содержание дисциплины:</w:t>
      </w:r>
    </w:p>
    <w:p w:rsidR="00302E9B" w:rsidRPr="007525D4" w:rsidRDefault="00302E9B" w:rsidP="00E30EE9">
      <w:pPr>
        <w:tabs>
          <w:tab w:val="left" w:pos="540"/>
          <w:tab w:val="left" w:pos="567"/>
        </w:tabs>
        <w:ind w:firstLine="540"/>
        <w:jc w:val="both"/>
        <w:rPr>
          <w:color w:val="000000"/>
          <w:sz w:val="28"/>
          <w:szCs w:val="28"/>
        </w:rPr>
      </w:pPr>
      <w:r w:rsidRPr="00E30EE9">
        <w:rPr>
          <w:sz w:val="28"/>
          <w:szCs w:val="28"/>
        </w:rPr>
        <w:t xml:space="preserve">Предмет, метод и задачи дисциплины. Основы организации и технологии процесса товародвижения. Научно-технический прогресс в торговле. Организация оптовой торговли. Товарные склады оптовых предприятий, их устройство и проектирование. Понятие «товарный склад». </w:t>
      </w:r>
      <w:r w:rsidRPr="00E30EE9">
        <w:rPr>
          <w:color w:val="000000"/>
          <w:sz w:val="28"/>
          <w:szCs w:val="28"/>
        </w:rPr>
        <w:t>Организация и технология складских операции. Тара и тарные операции в торговле. Товароснабжение розничных торговых предприятий</w:t>
      </w:r>
      <w:r w:rsidRPr="007525D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. </w:t>
      </w:r>
      <w:r w:rsidRPr="007525D4">
        <w:rPr>
          <w:color w:val="000000"/>
          <w:sz w:val="28"/>
          <w:szCs w:val="28"/>
        </w:rPr>
        <w:t>Розничная торговая сеть</w:t>
      </w:r>
      <w:r>
        <w:rPr>
          <w:color w:val="000000"/>
          <w:sz w:val="28"/>
          <w:szCs w:val="28"/>
        </w:rPr>
        <w:t xml:space="preserve">. </w:t>
      </w:r>
      <w:r w:rsidRPr="007525D4">
        <w:rPr>
          <w:color w:val="000000"/>
          <w:sz w:val="28"/>
          <w:szCs w:val="28"/>
        </w:rPr>
        <w:t>Устройство и планировка магазинов</w:t>
      </w:r>
      <w:r>
        <w:rPr>
          <w:color w:val="000000"/>
          <w:sz w:val="28"/>
          <w:szCs w:val="28"/>
        </w:rPr>
        <w:t xml:space="preserve">. </w:t>
      </w:r>
      <w:r w:rsidRPr="007525D4">
        <w:rPr>
          <w:color w:val="000000"/>
          <w:sz w:val="28"/>
          <w:szCs w:val="28"/>
        </w:rPr>
        <w:t>Торгово-технологические процессы в магазине</w:t>
      </w:r>
      <w:r>
        <w:rPr>
          <w:color w:val="000000"/>
          <w:sz w:val="28"/>
          <w:szCs w:val="28"/>
        </w:rPr>
        <w:t xml:space="preserve">. </w:t>
      </w:r>
      <w:r w:rsidRPr="007525D4">
        <w:rPr>
          <w:color w:val="000000"/>
          <w:sz w:val="28"/>
          <w:szCs w:val="28"/>
        </w:rPr>
        <w:t>Организация обслуживания покупателей</w:t>
      </w:r>
      <w:r>
        <w:rPr>
          <w:color w:val="000000"/>
          <w:sz w:val="28"/>
          <w:szCs w:val="28"/>
        </w:rPr>
        <w:t xml:space="preserve">. </w:t>
      </w:r>
      <w:r w:rsidRPr="007525D4">
        <w:rPr>
          <w:iCs/>
          <w:color w:val="000000"/>
          <w:sz w:val="28"/>
          <w:szCs w:val="28"/>
        </w:rPr>
        <w:t>Внемагазинные формы продажи товаров</w:t>
      </w:r>
      <w:r>
        <w:rPr>
          <w:iCs/>
          <w:color w:val="000000"/>
          <w:sz w:val="28"/>
          <w:szCs w:val="28"/>
        </w:rPr>
        <w:t xml:space="preserve">. </w:t>
      </w:r>
      <w:r w:rsidRPr="007525D4">
        <w:rPr>
          <w:color w:val="000000"/>
          <w:sz w:val="28"/>
          <w:szCs w:val="28"/>
        </w:rPr>
        <w:t>Нормативно-правовое регулирование розничной торговли</w:t>
      </w:r>
      <w:bookmarkStart w:id="0" w:name="_GoBack"/>
      <w:bookmarkEnd w:id="0"/>
      <w:r>
        <w:rPr>
          <w:color w:val="000000"/>
          <w:sz w:val="28"/>
          <w:szCs w:val="28"/>
        </w:rPr>
        <w:t xml:space="preserve">. </w:t>
      </w:r>
      <w:r w:rsidRPr="007525D4">
        <w:rPr>
          <w:color w:val="000000"/>
          <w:sz w:val="28"/>
          <w:szCs w:val="28"/>
        </w:rPr>
        <w:t>Управление торго</w:t>
      </w:r>
      <w:r>
        <w:rPr>
          <w:color w:val="000000"/>
          <w:sz w:val="28"/>
          <w:szCs w:val="28"/>
        </w:rPr>
        <w:t xml:space="preserve">во-технологическими процессами </w:t>
      </w:r>
      <w:r w:rsidRPr="007525D4">
        <w:rPr>
          <w:color w:val="000000"/>
          <w:sz w:val="28"/>
          <w:szCs w:val="28"/>
        </w:rPr>
        <w:t>и организацией труда в магазине</w:t>
      </w:r>
      <w:r>
        <w:rPr>
          <w:color w:val="000000"/>
          <w:sz w:val="28"/>
          <w:szCs w:val="28"/>
        </w:rPr>
        <w:t>.</w:t>
      </w:r>
    </w:p>
    <w:p w:rsidR="00302E9B" w:rsidRDefault="00302E9B" w:rsidP="00E30EE9">
      <w:pPr>
        <w:spacing w:line="120" w:lineRule="auto"/>
        <w:ind w:firstLine="709"/>
        <w:jc w:val="both"/>
        <w:rPr>
          <w:b/>
          <w:color w:val="000000"/>
          <w:sz w:val="28"/>
          <w:szCs w:val="28"/>
        </w:rPr>
      </w:pPr>
    </w:p>
    <w:p w:rsidR="00302E9B" w:rsidRDefault="00302E9B" w:rsidP="00185038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</w:p>
    <w:p w:rsidR="00302E9B" w:rsidRDefault="00302E9B" w:rsidP="003A488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302E9B" w:rsidRPr="007525D4" w:rsidRDefault="00302E9B" w:rsidP="00E30EE9">
      <w:pPr>
        <w:tabs>
          <w:tab w:val="left" w:pos="567"/>
          <w:tab w:val="left" w:pos="993"/>
        </w:tabs>
        <w:ind w:firstLine="540"/>
        <w:jc w:val="both"/>
        <w:rPr>
          <w:rFonts w:ascii="Calibri" w:hAnsi="Calibri"/>
          <w:color w:val="000000"/>
          <w:sz w:val="28"/>
          <w:szCs w:val="28"/>
        </w:rPr>
      </w:pPr>
      <w:r w:rsidRPr="007525D4">
        <w:rPr>
          <w:color w:val="000000"/>
          <w:sz w:val="28"/>
          <w:szCs w:val="28"/>
        </w:rPr>
        <w:t>ПК-3: проектировать предприятия торговли с учетом общих методик и этических ценностей (</w:t>
      </w:r>
      <w:r w:rsidRPr="00E30EE9">
        <w:rPr>
          <w:i/>
          <w:color w:val="000000"/>
          <w:sz w:val="28"/>
          <w:szCs w:val="28"/>
        </w:rPr>
        <w:t>знать</w:t>
      </w:r>
      <w:r w:rsidRPr="007525D4">
        <w:rPr>
          <w:color w:val="000000"/>
          <w:sz w:val="28"/>
          <w:szCs w:val="28"/>
        </w:rPr>
        <w:t xml:space="preserve"> организационно-правовые формы бизнеса, методы статистической обработки информации и прогнозирования; </w:t>
      </w:r>
      <w:r w:rsidRPr="00E30EE9">
        <w:rPr>
          <w:i/>
          <w:color w:val="000000"/>
          <w:sz w:val="28"/>
          <w:szCs w:val="28"/>
        </w:rPr>
        <w:t xml:space="preserve">уметь </w:t>
      </w:r>
      <w:r w:rsidRPr="007525D4">
        <w:rPr>
          <w:color w:val="000000"/>
          <w:sz w:val="28"/>
          <w:szCs w:val="28"/>
        </w:rPr>
        <w:t xml:space="preserve">применять методы статистической обработки информации и прогнозирования, анализировать маркетинговую среду организации, применять действующее законодательство в профессиональной деятельности бакалавров коммерции, выбирать логистические цепи и схемы; </w:t>
      </w:r>
      <w:r w:rsidRPr="00E30EE9">
        <w:rPr>
          <w:i/>
          <w:color w:val="000000"/>
          <w:sz w:val="28"/>
          <w:szCs w:val="28"/>
        </w:rPr>
        <w:t xml:space="preserve">владеть </w:t>
      </w:r>
      <w:r w:rsidRPr="007525D4">
        <w:rPr>
          <w:color w:val="000000"/>
          <w:sz w:val="28"/>
          <w:szCs w:val="28"/>
        </w:rPr>
        <w:t>навыками работы с товарами разного назначения, умениями применять принципы и методы менеджмента в профессиональной деятельности, методами и средствами выявления и формирования спроса потребителей, сбора, обработки и анализа маркетинговой информации</w:t>
      </w:r>
      <w:r>
        <w:rPr>
          <w:color w:val="000000"/>
          <w:sz w:val="28"/>
          <w:szCs w:val="28"/>
        </w:rPr>
        <w:t>);</w:t>
      </w:r>
    </w:p>
    <w:p w:rsidR="00302E9B" w:rsidRPr="007525D4" w:rsidRDefault="00302E9B" w:rsidP="00185038">
      <w:pPr>
        <w:tabs>
          <w:tab w:val="left" w:pos="567"/>
          <w:tab w:val="left" w:pos="99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</w:t>
      </w:r>
      <w:r w:rsidRPr="007525D4">
        <w:rPr>
          <w:color w:val="000000"/>
          <w:sz w:val="28"/>
          <w:szCs w:val="28"/>
        </w:rPr>
        <w:t>ПК-5: под контролем использовать методики и техники проектирования торговых предприятий, организации торгово-технологи-ческих процессов (</w:t>
      </w:r>
      <w:r w:rsidRPr="00E30EE9">
        <w:rPr>
          <w:i/>
          <w:color w:val="000000"/>
          <w:sz w:val="28"/>
          <w:szCs w:val="28"/>
        </w:rPr>
        <w:t xml:space="preserve">знать </w:t>
      </w:r>
      <w:r w:rsidRPr="007525D4">
        <w:rPr>
          <w:color w:val="000000"/>
          <w:sz w:val="28"/>
          <w:szCs w:val="28"/>
        </w:rPr>
        <w:t xml:space="preserve">содержание технологических процессов в оптовой и розничной торговле; порядок формирования отделов и секций в магазине, размещения торгового оборудования в торговом зале; правила продажи и хранения товаров; методы обслуживания покупателей; </w:t>
      </w:r>
      <w:r w:rsidRPr="00E30EE9">
        <w:rPr>
          <w:i/>
          <w:color w:val="000000"/>
          <w:sz w:val="28"/>
          <w:szCs w:val="28"/>
        </w:rPr>
        <w:t>уметь</w:t>
      </w:r>
      <w:r w:rsidRPr="007525D4">
        <w:rPr>
          <w:color w:val="000000"/>
          <w:sz w:val="28"/>
          <w:szCs w:val="28"/>
        </w:rPr>
        <w:t xml:space="preserve"> организовывать приёмку товаров по количеству и качеству, оформлять документы по результатам приёмки; рассчитывать потребную площадь торгового предприятия и его проектировать; определять специализацию и тип розничного торгового предприятия; уметь организовывать оказание дополнительных услуг в магазине; </w:t>
      </w:r>
      <w:r w:rsidRPr="00E30EE9">
        <w:rPr>
          <w:i/>
          <w:color w:val="000000"/>
          <w:sz w:val="28"/>
          <w:szCs w:val="28"/>
        </w:rPr>
        <w:t>владеть</w:t>
      </w:r>
      <w:r w:rsidRPr="007525D4">
        <w:rPr>
          <w:color w:val="000000"/>
          <w:sz w:val="28"/>
          <w:szCs w:val="28"/>
        </w:rPr>
        <w:t xml:space="preserve"> приёмами по размещению товаров на хранение, созданию необходимых условий и режима хранения; принципами разм</w:t>
      </w:r>
      <w:r>
        <w:rPr>
          <w:color w:val="000000"/>
          <w:sz w:val="28"/>
          <w:szCs w:val="28"/>
        </w:rPr>
        <w:t>ещения розничной торговой сети);</w:t>
      </w:r>
    </w:p>
    <w:p w:rsidR="00302E9B" w:rsidRDefault="00302E9B" w:rsidP="00185038">
      <w:pPr>
        <w:tabs>
          <w:tab w:val="left" w:pos="567"/>
          <w:tab w:val="left" w:pos="99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</w:t>
      </w:r>
      <w:r w:rsidRPr="007525D4">
        <w:rPr>
          <w:color w:val="000000"/>
          <w:sz w:val="28"/>
          <w:szCs w:val="28"/>
        </w:rPr>
        <w:t>ПК-18: проводить исследования в конкретной предметной области, понимать результаты экспериментальных и наблюдательных способов проверки научных теорий (</w:t>
      </w:r>
      <w:r w:rsidRPr="00E30EE9">
        <w:rPr>
          <w:i/>
          <w:color w:val="000000"/>
          <w:sz w:val="28"/>
          <w:szCs w:val="28"/>
        </w:rPr>
        <w:t>знать</w:t>
      </w:r>
      <w:r w:rsidRPr="007525D4">
        <w:rPr>
          <w:color w:val="000000"/>
          <w:sz w:val="28"/>
          <w:szCs w:val="28"/>
        </w:rPr>
        <w:t xml:space="preserve"> классификацию ассортимента товаров, нормативно-правовую базу услуг торговли, нормы м методы проектирования торгово-технологических процессов; </w:t>
      </w:r>
      <w:r w:rsidRPr="00E30EE9">
        <w:rPr>
          <w:i/>
          <w:color w:val="000000"/>
          <w:sz w:val="28"/>
          <w:szCs w:val="28"/>
        </w:rPr>
        <w:t>уметь</w:t>
      </w:r>
      <w:r w:rsidRPr="007525D4">
        <w:rPr>
          <w:color w:val="000000"/>
          <w:sz w:val="28"/>
          <w:szCs w:val="28"/>
        </w:rPr>
        <w:t xml:space="preserve"> произвести расчет требуемой складской площади; способами размещения и выкладки товаров в торговом зале; </w:t>
      </w:r>
      <w:r w:rsidRPr="00E30EE9">
        <w:rPr>
          <w:i/>
          <w:color w:val="000000"/>
          <w:sz w:val="28"/>
          <w:szCs w:val="28"/>
        </w:rPr>
        <w:t>владеть</w:t>
      </w:r>
      <w:r w:rsidRPr="007525D4">
        <w:rPr>
          <w:color w:val="000000"/>
          <w:sz w:val="28"/>
          <w:szCs w:val="28"/>
        </w:rPr>
        <w:t xml:space="preserve"> методами исследования среды маркетинга, поведения покупателей, рекламы).</w:t>
      </w:r>
    </w:p>
    <w:p w:rsidR="00302E9B" w:rsidRPr="007525D4" w:rsidRDefault="00302E9B" w:rsidP="00E30EE9">
      <w:pPr>
        <w:tabs>
          <w:tab w:val="left" w:pos="567"/>
          <w:tab w:val="left" w:pos="993"/>
        </w:tabs>
        <w:ind w:firstLine="709"/>
        <w:jc w:val="both"/>
        <w:rPr>
          <w:color w:val="000000"/>
          <w:sz w:val="28"/>
          <w:szCs w:val="28"/>
        </w:rPr>
      </w:pPr>
    </w:p>
    <w:p w:rsidR="00302E9B" w:rsidRDefault="00302E9B" w:rsidP="00E30EE9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AC73A1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302E9B" w:rsidRPr="00E30EE9" w:rsidRDefault="00302E9B" w:rsidP="00E30EE9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С целью реализации компетентностного подхода в учебном процессе используются </w:t>
      </w:r>
      <w:r>
        <w:rPr>
          <w:color w:val="000000"/>
          <w:sz w:val="28"/>
          <w:szCs w:val="28"/>
        </w:rPr>
        <w:t xml:space="preserve">традиционные </w:t>
      </w:r>
      <w:r w:rsidRPr="007525D4">
        <w:rPr>
          <w:color w:val="000000"/>
          <w:sz w:val="28"/>
          <w:szCs w:val="28"/>
        </w:rPr>
        <w:t>и интерактивные</w:t>
      </w:r>
      <w:r>
        <w:rPr>
          <w:color w:val="000000"/>
          <w:sz w:val="28"/>
          <w:szCs w:val="28"/>
        </w:rPr>
        <w:t xml:space="preserve"> образовательные технологии</w:t>
      </w:r>
      <w:r w:rsidRPr="007525D4">
        <w:rPr>
          <w:color w:val="000000"/>
          <w:sz w:val="28"/>
          <w:szCs w:val="28"/>
        </w:rPr>
        <w:t>: лекция с заранее запланированными неточностями (лекция-провокация), лекция-диалог, лекция-дискуссия. На семинарских занятиях практикуется организация групповых дискуссий, работа в малых группах, «мозговой штурм», анализ презентаций.</w:t>
      </w:r>
    </w:p>
    <w:p w:rsidR="00302E9B" w:rsidRDefault="00302E9B" w:rsidP="00E30EE9">
      <w:pPr>
        <w:tabs>
          <w:tab w:val="left" w:pos="540"/>
        </w:tabs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</w:t>
      </w:r>
    </w:p>
    <w:p w:rsidR="00302E9B" w:rsidRPr="00E30EE9" w:rsidRDefault="00302E9B" w:rsidP="003A488D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</w:t>
      </w:r>
      <w:r w:rsidRPr="007525D4">
        <w:rPr>
          <w:b/>
          <w:color w:val="000000"/>
          <w:sz w:val="28"/>
          <w:szCs w:val="28"/>
        </w:rPr>
        <w:t xml:space="preserve">Составитель: </w:t>
      </w:r>
      <w:r w:rsidRPr="00E30EE9">
        <w:rPr>
          <w:color w:val="000000"/>
          <w:sz w:val="28"/>
          <w:szCs w:val="28"/>
        </w:rPr>
        <w:t>О.В.</w:t>
      </w:r>
      <w:r>
        <w:rPr>
          <w:b/>
          <w:color w:val="000000"/>
          <w:sz w:val="28"/>
          <w:szCs w:val="28"/>
        </w:rPr>
        <w:t xml:space="preserve"> </w:t>
      </w:r>
      <w:r w:rsidRPr="007525D4">
        <w:rPr>
          <w:color w:val="000000"/>
          <w:sz w:val="28"/>
          <w:szCs w:val="28"/>
        </w:rPr>
        <w:t>Балашова, старший преподаватель</w:t>
      </w:r>
      <w:r>
        <w:rPr>
          <w:color w:val="000000"/>
          <w:sz w:val="28"/>
          <w:szCs w:val="28"/>
        </w:rPr>
        <w:t>,</w:t>
      </w:r>
      <w:r w:rsidRPr="007525D4">
        <w:rPr>
          <w:color w:val="000000"/>
          <w:sz w:val="28"/>
          <w:szCs w:val="28"/>
        </w:rPr>
        <w:t xml:space="preserve"> кафедр</w:t>
      </w:r>
      <w:r>
        <w:rPr>
          <w:color w:val="000000"/>
          <w:sz w:val="28"/>
          <w:szCs w:val="28"/>
        </w:rPr>
        <w:t xml:space="preserve">а </w:t>
      </w:r>
      <w:r w:rsidRPr="007525D4">
        <w:rPr>
          <w:color w:val="000000"/>
          <w:sz w:val="28"/>
          <w:szCs w:val="28"/>
        </w:rPr>
        <w:t>маркетинга и рекламы</w:t>
      </w:r>
      <w:r w:rsidRPr="007525D4">
        <w:rPr>
          <w:sz w:val="28"/>
          <w:szCs w:val="28"/>
        </w:rPr>
        <w:t xml:space="preserve">                                                 </w:t>
      </w:r>
      <w:r>
        <w:rPr>
          <w:sz w:val="28"/>
          <w:szCs w:val="28"/>
        </w:rPr>
        <w:t xml:space="preserve">     </w:t>
      </w:r>
    </w:p>
    <w:p w:rsidR="00302E9B" w:rsidRPr="007525D4" w:rsidRDefault="00302E9B" w:rsidP="00E30EE9">
      <w:pPr>
        <w:spacing w:line="140" w:lineRule="atLeast"/>
        <w:jc w:val="center"/>
        <w:rPr>
          <w:sz w:val="28"/>
          <w:szCs w:val="28"/>
        </w:rPr>
      </w:pPr>
      <w:r w:rsidRPr="007525D4">
        <w:rPr>
          <w:sz w:val="28"/>
          <w:szCs w:val="28"/>
        </w:rPr>
        <w:t xml:space="preserve">                                                                                                         </w:t>
      </w:r>
    </w:p>
    <w:p w:rsidR="00302E9B" w:rsidRPr="007525D4" w:rsidRDefault="00302E9B" w:rsidP="00281BE5">
      <w:pPr>
        <w:tabs>
          <w:tab w:val="left" w:pos="540"/>
        </w:tabs>
        <w:spacing w:line="120" w:lineRule="auto"/>
        <w:jc w:val="both"/>
        <w:rPr>
          <w:sz w:val="28"/>
          <w:szCs w:val="28"/>
        </w:rPr>
      </w:pPr>
    </w:p>
    <w:sectPr w:rsidR="00302E9B" w:rsidRPr="007525D4" w:rsidSect="003A488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C3CAA"/>
    <w:multiLevelType w:val="hybridMultilevel"/>
    <w:tmpl w:val="CFCEB6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FCA59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D1821"/>
    <w:rsid w:val="0004570E"/>
    <w:rsid w:val="000866BF"/>
    <w:rsid w:val="00185038"/>
    <w:rsid w:val="001858D8"/>
    <w:rsid w:val="00207EFC"/>
    <w:rsid w:val="00241A28"/>
    <w:rsid w:val="00281BE5"/>
    <w:rsid w:val="002F3D40"/>
    <w:rsid w:val="00302E9B"/>
    <w:rsid w:val="00365EB3"/>
    <w:rsid w:val="003A488D"/>
    <w:rsid w:val="0044596E"/>
    <w:rsid w:val="004C7C2A"/>
    <w:rsid w:val="004D1821"/>
    <w:rsid w:val="005D5A1B"/>
    <w:rsid w:val="00680959"/>
    <w:rsid w:val="006F1893"/>
    <w:rsid w:val="00706320"/>
    <w:rsid w:val="007525D4"/>
    <w:rsid w:val="008515C3"/>
    <w:rsid w:val="0086165B"/>
    <w:rsid w:val="008967A1"/>
    <w:rsid w:val="00A42673"/>
    <w:rsid w:val="00AB69A5"/>
    <w:rsid w:val="00AC73A1"/>
    <w:rsid w:val="00B66E87"/>
    <w:rsid w:val="00BA491B"/>
    <w:rsid w:val="00BC156D"/>
    <w:rsid w:val="00CE74EC"/>
    <w:rsid w:val="00DD73B6"/>
    <w:rsid w:val="00E30EE9"/>
    <w:rsid w:val="00EB4F74"/>
    <w:rsid w:val="00EF06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1821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4D1821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4D1821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4D182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4D1821"/>
    <w:rPr>
      <w:rFonts w:ascii="Times New Roman" w:hAnsi="Times New Roman" w:cs="Times New Roman"/>
      <w:sz w:val="24"/>
      <w:szCs w:val="24"/>
      <w:lang w:eastAsia="ru-RU"/>
    </w:rPr>
  </w:style>
  <w:style w:type="paragraph" w:styleId="BodyText3">
    <w:name w:val="Body Text 3"/>
    <w:basedOn w:val="Normal"/>
    <w:link w:val="BodyText3Char"/>
    <w:uiPriority w:val="99"/>
    <w:semiHidden/>
    <w:rsid w:val="007525D4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7525D4"/>
    <w:rPr>
      <w:rFonts w:ascii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5680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36</TotalTime>
  <Pages>2</Pages>
  <Words>760</Words>
  <Characters>4338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9</cp:revision>
  <dcterms:created xsi:type="dcterms:W3CDTF">2014-04-16T04:31:00Z</dcterms:created>
  <dcterms:modified xsi:type="dcterms:W3CDTF">2015-07-09T11:30:00Z</dcterms:modified>
</cp:coreProperties>
</file>