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72F" w:rsidRPr="004349C4" w:rsidRDefault="0035672F" w:rsidP="00A076AF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35672F" w:rsidRPr="004349C4" w:rsidRDefault="0035672F" w:rsidP="005429B0"/>
    <w:p w:rsidR="0035672F" w:rsidRPr="00302D21" w:rsidRDefault="0035672F" w:rsidP="00302D21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Б1.Б.1</w:t>
      </w:r>
      <w:r>
        <w:rPr>
          <w:sz w:val="28"/>
          <w:szCs w:val="28"/>
          <w:lang w:val="en-US"/>
        </w:rPr>
        <w:t>1</w:t>
      </w:r>
      <w:r>
        <w:rPr>
          <w:sz w:val="28"/>
          <w:szCs w:val="28"/>
        </w:rPr>
        <w:t xml:space="preserve"> Правоведение</w:t>
      </w:r>
    </w:p>
    <w:p w:rsidR="0035672F" w:rsidRDefault="0035672F" w:rsidP="005429B0">
      <w:pPr>
        <w:spacing w:line="120" w:lineRule="auto"/>
        <w:jc w:val="both"/>
        <w:rPr>
          <w:sz w:val="28"/>
          <w:szCs w:val="28"/>
        </w:rPr>
      </w:pPr>
    </w:p>
    <w:p w:rsidR="0035672F" w:rsidRDefault="0035672F" w:rsidP="005429B0">
      <w:pPr>
        <w:spacing w:line="120" w:lineRule="auto"/>
        <w:jc w:val="both"/>
        <w:rPr>
          <w:sz w:val="28"/>
          <w:szCs w:val="28"/>
        </w:rPr>
      </w:pPr>
    </w:p>
    <w:p w:rsidR="0035672F" w:rsidRPr="00302D21" w:rsidRDefault="0035672F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 w:rsidRPr="009A0F17">
        <w:rPr>
          <w:b/>
          <w:sz w:val="28"/>
          <w:szCs w:val="28"/>
        </w:rPr>
        <w:t xml:space="preserve"> </w:t>
      </w:r>
      <w:r w:rsidRPr="00302D21">
        <w:rPr>
          <w:sz w:val="28"/>
          <w:szCs w:val="28"/>
        </w:rPr>
        <w:t>2</w:t>
      </w:r>
    </w:p>
    <w:p w:rsidR="0035672F" w:rsidRDefault="0035672F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35672F" w:rsidRDefault="0035672F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302D21">
        <w:rPr>
          <w:sz w:val="28"/>
          <w:szCs w:val="28"/>
        </w:rPr>
        <w:t>3</w:t>
      </w:r>
    </w:p>
    <w:p w:rsidR="0035672F" w:rsidRPr="004349C4" w:rsidRDefault="0035672F" w:rsidP="00302D21">
      <w:pPr>
        <w:tabs>
          <w:tab w:val="left" w:pos="360"/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35672F" w:rsidRPr="004349C4" w:rsidRDefault="0035672F" w:rsidP="00302D21">
      <w:pPr>
        <w:tabs>
          <w:tab w:val="left" w:pos="360"/>
          <w:tab w:val="left" w:pos="540"/>
        </w:tabs>
        <w:spacing w:line="120" w:lineRule="auto"/>
        <w:ind w:firstLine="284"/>
        <w:jc w:val="both"/>
        <w:rPr>
          <w:sz w:val="28"/>
          <w:szCs w:val="28"/>
        </w:rPr>
      </w:pPr>
    </w:p>
    <w:p w:rsidR="0035672F" w:rsidRPr="009A0F17" w:rsidRDefault="0035672F" w:rsidP="00302D21">
      <w:pPr>
        <w:tabs>
          <w:tab w:val="left" w:pos="360"/>
          <w:tab w:val="left" w:pos="540"/>
          <w:tab w:val="left" w:pos="567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302D21">
        <w:rPr>
          <w:b/>
          <w:sz w:val="28"/>
          <w:szCs w:val="28"/>
        </w:rPr>
        <w:t>ОП:</w:t>
      </w:r>
      <w:r>
        <w:rPr>
          <w:sz w:val="28"/>
          <w:szCs w:val="28"/>
        </w:rPr>
        <w:t xml:space="preserve"> </w:t>
      </w:r>
    </w:p>
    <w:p w:rsidR="0035672F" w:rsidRDefault="0035672F" w:rsidP="00302D21">
      <w:pPr>
        <w:tabs>
          <w:tab w:val="left" w:pos="567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B0345">
        <w:rPr>
          <w:sz w:val="28"/>
          <w:szCs w:val="28"/>
        </w:rPr>
        <w:t xml:space="preserve">исциплина «Правоведение» включена в </w:t>
      </w:r>
      <w:r>
        <w:rPr>
          <w:sz w:val="28"/>
          <w:szCs w:val="28"/>
        </w:rPr>
        <w:t>базов</w:t>
      </w:r>
      <w:r w:rsidRPr="008B0345">
        <w:rPr>
          <w:sz w:val="28"/>
          <w:szCs w:val="28"/>
        </w:rPr>
        <w:t xml:space="preserve">ую часть </w:t>
      </w:r>
      <w:r>
        <w:rPr>
          <w:sz w:val="28"/>
          <w:szCs w:val="28"/>
        </w:rPr>
        <w:t xml:space="preserve"> </w:t>
      </w:r>
      <w:r w:rsidRPr="008B0345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 xml:space="preserve">подготовки бакалавров по </w:t>
      </w:r>
      <w:r w:rsidRPr="008B0345">
        <w:rPr>
          <w:sz w:val="28"/>
          <w:szCs w:val="28"/>
        </w:rPr>
        <w:t>направлени</w:t>
      </w:r>
      <w:r>
        <w:rPr>
          <w:sz w:val="28"/>
          <w:szCs w:val="28"/>
        </w:rPr>
        <w:t xml:space="preserve">ю </w:t>
      </w:r>
      <w:r w:rsidRPr="00587DC8">
        <w:rPr>
          <w:sz w:val="28"/>
          <w:szCs w:val="28"/>
        </w:rPr>
        <w:t>38.03.</w:t>
      </w:r>
      <w:r w:rsidRPr="009C34D8">
        <w:rPr>
          <w:sz w:val="28"/>
          <w:szCs w:val="28"/>
        </w:rPr>
        <w:t>06</w:t>
      </w:r>
      <w:r>
        <w:rPr>
          <w:sz w:val="28"/>
          <w:szCs w:val="28"/>
        </w:rPr>
        <w:t xml:space="preserve"> </w:t>
      </w:r>
      <w:r w:rsidRPr="008B0345">
        <w:rPr>
          <w:i/>
          <w:sz w:val="28"/>
          <w:szCs w:val="28"/>
        </w:rPr>
        <w:t>Торговое дело</w:t>
      </w:r>
      <w:r>
        <w:rPr>
          <w:i/>
          <w:sz w:val="28"/>
          <w:szCs w:val="28"/>
        </w:rPr>
        <w:t xml:space="preserve">. </w:t>
      </w:r>
      <w:r w:rsidRPr="008B0345">
        <w:rPr>
          <w:sz w:val="28"/>
          <w:szCs w:val="28"/>
        </w:rPr>
        <w:t>Содержание дисциплины основано на преемственности и вз</w:t>
      </w:r>
      <w:r>
        <w:rPr>
          <w:sz w:val="28"/>
          <w:szCs w:val="28"/>
        </w:rPr>
        <w:t>аимосвязи с дисциплинами:</w:t>
      </w:r>
      <w:r w:rsidRPr="008B0345">
        <w:rPr>
          <w:sz w:val="28"/>
          <w:szCs w:val="28"/>
        </w:rPr>
        <w:t xml:space="preserve"> «Философия», «История», «Социология»</w:t>
      </w:r>
      <w:r>
        <w:rPr>
          <w:sz w:val="28"/>
          <w:szCs w:val="28"/>
        </w:rPr>
        <w:t xml:space="preserve">. </w:t>
      </w:r>
    </w:p>
    <w:p w:rsidR="0035672F" w:rsidRPr="009A0F17" w:rsidRDefault="0035672F" w:rsidP="00302D21">
      <w:pPr>
        <w:tabs>
          <w:tab w:val="left" w:pos="567"/>
        </w:tabs>
        <w:ind w:firstLine="284"/>
        <w:jc w:val="both"/>
        <w:rPr>
          <w:sz w:val="28"/>
          <w:szCs w:val="28"/>
        </w:rPr>
      </w:pPr>
    </w:p>
    <w:p w:rsidR="0035672F" w:rsidRPr="00302D21" w:rsidRDefault="0035672F" w:rsidP="00302D21">
      <w:pPr>
        <w:tabs>
          <w:tab w:val="left" w:pos="36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</w:t>
      </w:r>
    </w:p>
    <w:p w:rsidR="0035672F" w:rsidRPr="008B0345" w:rsidRDefault="0035672F" w:rsidP="008B0345">
      <w:pPr>
        <w:tabs>
          <w:tab w:val="left" w:pos="567"/>
        </w:tabs>
        <w:ind w:firstLine="284"/>
        <w:jc w:val="both"/>
        <w:rPr>
          <w:b/>
          <w:sz w:val="28"/>
          <w:szCs w:val="28"/>
        </w:rPr>
      </w:pPr>
      <w:r w:rsidRPr="008B0345">
        <w:rPr>
          <w:sz w:val="28"/>
          <w:szCs w:val="28"/>
        </w:rPr>
        <w:t>Цель изучаемой дисциплины заключается в формировании у студентов знаний, умений и навыков о правовых основах российского государства, позволяющих на высоком уровне осуществлять деятельность в экономических, финансовых, маркетинговых, производственно-экономических и аналитических службах организаций различных отраслей, сфер и форм собственности, в финансовых, кредитных и страховых учреждениях, органах государственной и муниципальной власти.</w:t>
      </w:r>
    </w:p>
    <w:p w:rsidR="0035672F" w:rsidRPr="008B0345" w:rsidRDefault="0035672F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 xml:space="preserve">     Студент, освоивший дисциплину «Правоведение» должен решать следующие профессиональные задачи:</w:t>
      </w:r>
    </w:p>
    <w:p w:rsidR="0035672F" w:rsidRPr="008B0345" w:rsidRDefault="0035672F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находить необходимые для осуществления профессиональной деятельности нормативные правовые акты;</w:t>
      </w:r>
    </w:p>
    <w:p w:rsidR="0035672F" w:rsidRPr="008B0345" w:rsidRDefault="0035672F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уяснять смысл правовых норм в их взаимосвязи с другими нормами права;</w:t>
      </w:r>
    </w:p>
    <w:p w:rsidR="0035672F" w:rsidRPr="008B0345" w:rsidRDefault="0035672F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ориентироваться в правоприменительной практике;</w:t>
      </w:r>
    </w:p>
    <w:p w:rsidR="0035672F" w:rsidRPr="008B0345" w:rsidRDefault="0035672F" w:rsidP="008B034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8B03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B0345">
        <w:rPr>
          <w:rFonts w:ascii="Times New Roman" w:hAnsi="Times New Roman" w:cs="Times New Roman"/>
          <w:sz w:val="28"/>
          <w:szCs w:val="28"/>
        </w:rPr>
        <w:t>осуществлять профессиональную деятельность на основании действующих правовых норм;</w:t>
      </w:r>
    </w:p>
    <w:p w:rsidR="0035672F" w:rsidRPr="008B0345" w:rsidRDefault="0035672F" w:rsidP="00302D21">
      <w:pPr>
        <w:tabs>
          <w:tab w:val="left" w:pos="567"/>
        </w:tabs>
        <w:spacing w:after="120"/>
        <w:jc w:val="both"/>
        <w:rPr>
          <w:b/>
          <w:sz w:val="28"/>
          <w:szCs w:val="28"/>
        </w:rPr>
      </w:pPr>
      <w:r w:rsidRPr="008B034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B0345">
        <w:rPr>
          <w:sz w:val="28"/>
          <w:szCs w:val="28"/>
        </w:rPr>
        <w:t>уметь ориентироваться в системе органов государственной власти</w:t>
      </w:r>
      <w:r>
        <w:rPr>
          <w:sz w:val="28"/>
          <w:szCs w:val="28"/>
        </w:rPr>
        <w:t>.</w:t>
      </w:r>
    </w:p>
    <w:p w:rsidR="0035672F" w:rsidRDefault="0035672F" w:rsidP="00302D21">
      <w:pPr>
        <w:tabs>
          <w:tab w:val="left" w:pos="180"/>
          <w:tab w:val="left" w:pos="360"/>
          <w:tab w:val="left" w:pos="567"/>
        </w:tabs>
        <w:ind w:firstLine="284"/>
        <w:jc w:val="both"/>
        <w:rPr>
          <w:i/>
          <w:sz w:val="32"/>
        </w:rPr>
      </w:pPr>
      <w:r>
        <w:rPr>
          <w:b/>
          <w:sz w:val="28"/>
          <w:szCs w:val="28"/>
        </w:rPr>
        <w:t xml:space="preserve"> Содержание дисциплины:</w:t>
      </w:r>
      <w:r w:rsidRPr="00F544C1">
        <w:rPr>
          <w:i/>
          <w:sz w:val="32"/>
        </w:rPr>
        <w:t xml:space="preserve"> 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8B0345">
        <w:rPr>
          <w:sz w:val="28"/>
          <w:szCs w:val="28"/>
        </w:rPr>
        <w:t>Происхождение, сущность и формы государства. Правовое государство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Происхождение и сущность права. Формы (источники) права. Система российского права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Правонарушение и юридическая ответственность. Законность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Конституционно-правовые основы российского государства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Гражданское право как отрасль права. Гражданское правоотношение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Граждане (физические лица) как субъекты гражданских правоотношений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Юридические лица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Право собственности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Обязательства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Семейное право как отрасль права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jc w:val="both"/>
        <w:rPr>
          <w:sz w:val="28"/>
          <w:szCs w:val="28"/>
        </w:rPr>
      </w:pPr>
      <w:r w:rsidRPr="008B0345">
        <w:rPr>
          <w:sz w:val="28"/>
          <w:szCs w:val="28"/>
        </w:rPr>
        <w:t>Трудовой договор</w:t>
      </w:r>
      <w:r>
        <w:rPr>
          <w:sz w:val="28"/>
          <w:szCs w:val="28"/>
        </w:rPr>
        <w:t xml:space="preserve">. </w:t>
      </w:r>
      <w:r w:rsidRPr="008B0345">
        <w:rPr>
          <w:sz w:val="28"/>
          <w:szCs w:val="28"/>
        </w:rPr>
        <w:t>Трудовая дисциплина и ответственность за её нарушение</w:t>
      </w:r>
      <w:r>
        <w:rPr>
          <w:sz w:val="28"/>
          <w:szCs w:val="28"/>
        </w:rPr>
        <w:t>.</w:t>
      </w:r>
    </w:p>
    <w:p w:rsidR="0035672F" w:rsidRPr="008B0345" w:rsidRDefault="0035672F" w:rsidP="008B0345">
      <w:pPr>
        <w:spacing w:after="120"/>
        <w:jc w:val="both"/>
        <w:rPr>
          <w:sz w:val="28"/>
          <w:szCs w:val="28"/>
        </w:rPr>
      </w:pPr>
      <w:r w:rsidRPr="008B0345">
        <w:rPr>
          <w:sz w:val="28"/>
          <w:szCs w:val="28"/>
        </w:rPr>
        <w:t>А</w:t>
      </w:r>
      <w:r>
        <w:rPr>
          <w:sz w:val="28"/>
          <w:szCs w:val="28"/>
        </w:rPr>
        <w:t xml:space="preserve">дминистративная ответственность. </w:t>
      </w:r>
      <w:r w:rsidRPr="008B0345">
        <w:rPr>
          <w:sz w:val="28"/>
          <w:szCs w:val="28"/>
        </w:rPr>
        <w:t>Уголовная ответственность за совершение преступлений</w:t>
      </w:r>
      <w:r>
        <w:rPr>
          <w:sz w:val="28"/>
          <w:szCs w:val="28"/>
        </w:rPr>
        <w:t>.</w:t>
      </w:r>
    </w:p>
    <w:p w:rsidR="0035672F" w:rsidRDefault="0035672F" w:rsidP="004369BE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</w:rPr>
        <w:t xml:space="preserve">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</w:t>
      </w:r>
      <w:r w:rsidRPr="00AD21EE">
        <w:rPr>
          <w:sz w:val="28"/>
          <w:szCs w:val="28"/>
        </w:rPr>
        <w:t xml:space="preserve">общекультурными (ОК) </w:t>
      </w:r>
      <w:r>
        <w:rPr>
          <w:sz w:val="28"/>
          <w:szCs w:val="28"/>
        </w:rPr>
        <w:t xml:space="preserve"> и </w:t>
      </w:r>
      <w:r w:rsidRPr="00AD21EE">
        <w:rPr>
          <w:sz w:val="28"/>
          <w:szCs w:val="28"/>
        </w:rPr>
        <w:t>обще</w:t>
      </w:r>
      <w:r>
        <w:rPr>
          <w:sz w:val="28"/>
          <w:szCs w:val="28"/>
        </w:rPr>
        <w:t>профессиональными (ОПК) компетенциями</w:t>
      </w:r>
      <w:r w:rsidRPr="00D17208">
        <w:rPr>
          <w:sz w:val="28"/>
          <w:szCs w:val="28"/>
        </w:rPr>
        <w:t>:</w:t>
      </w:r>
    </w:p>
    <w:p w:rsidR="0035672F" w:rsidRPr="00A076AF" w:rsidRDefault="0035672F" w:rsidP="00A076AF">
      <w:pPr>
        <w:pStyle w:val="1"/>
        <w:widowControl w:val="0"/>
        <w:ind w:left="0" w:firstLine="709"/>
        <w:contextualSpacing/>
        <w:jc w:val="both"/>
        <w:rPr>
          <w:szCs w:val="28"/>
        </w:rPr>
      </w:pPr>
      <w:r w:rsidRPr="00A076AF">
        <w:rPr>
          <w:szCs w:val="28"/>
        </w:rPr>
        <w:t>ОК-6: способен  использовать общеправовые знания в различных сферах деятельности (</w:t>
      </w:r>
      <w:r w:rsidRPr="00A076AF">
        <w:rPr>
          <w:i/>
          <w:szCs w:val="28"/>
        </w:rPr>
        <w:t xml:space="preserve">знать </w:t>
      </w:r>
      <w:r w:rsidRPr="00A076AF">
        <w:rPr>
          <w:szCs w:val="28"/>
        </w:rPr>
        <w:t>основные нормативно-правовые документы;</w:t>
      </w:r>
      <w:r w:rsidRPr="00A076AF">
        <w:rPr>
          <w:i/>
          <w:szCs w:val="28"/>
        </w:rPr>
        <w:t xml:space="preserve"> уметь </w:t>
      </w:r>
      <w:r w:rsidRPr="00A076AF">
        <w:rPr>
          <w:szCs w:val="28"/>
        </w:rPr>
        <w:t>ориентироваться в системе законодательства и нормативно-правовых актов, регламентирующих сферу профессиональной деятельности;</w:t>
      </w:r>
      <w:r w:rsidRPr="00A076AF">
        <w:rPr>
          <w:i/>
          <w:szCs w:val="28"/>
        </w:rPr>
        <w:t xml:space="preserve"> владеть </w:t>
      </w:r>
      <w:r w:rsidRPr="00A076AF">
        <w:rPr>
          <w:szCs w:val="28"/>
        </w:rPr>
        <w:t>навыками извлечения необходимой информации из оригинального текста);</w:t>
      </w:r>
    </w:p>
    <w:p w:rsidR="0035672F" w:rsidRPr="00A076AF" w:rsidRDefault="0035672F" w:rsidP="00A076A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6AF">
        <w:rPr>
          <w:rFonts w:ascii="Times New Roman" w:hAnsi="Times New Roman" w:cs="Times New Roman"/>
          <w:sz w:val="28"/>
          <w:szCs w:val="28"/>
        </w:rPr>
        <w:t xml:space="preserve">ОПК-3: </w:t>
      </w:r>
      <w:r>
        <w:rPr>
          <w:rFonts w:ascii="Times New Roman" w:hAnsi="Times New Roman" w:cs="Times New Roman"/>
          <w:sz w:val="28"/>
          <w:szCs w:val="28"/>
        </w:rPr>
        <w:t>умеет</w:t>
      </w:r>
      <w:r w:rsidRPr="00A076AF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76AF">
        <w:rPr>
          <w:rFonts w:ascii="Times New Roman" w:hAnsi="Times New Roman" w:cs="Times New Roman"/>
          <w:sz w:val="28"/>
          <w:szCs w:val="28"/>
        </w:rPr>
        <w:t xml:space="preserve"> к соблюдению действующего законодательства и требований нормативных документов (</w:t>
      </w:r>
      <w:r w:rsidRPr="00A076AF">
        <w:rPr>
          <w:rFonts w:ascii="Times New Roman" w:hAnsi="Times New Roman" w:cs="Times New Roman"/>
          <w:i/>
          <w:sz w:val="28"/>
          <w:szCs w:val="28"/>
        </w:rPr>
        <w:t>знать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основные    нормативные правовые документы; </w:t>
      </w:r>
      <w:r w:rsidRPr="00A076AF">
        <w:rPr>
          <w:rFonts w:ascii="Times New Roman" w:hAnsi="Times New Roman" w:cs="Times New Roman"/>
          <w:i/>
          <w:sz w:val="28"/>
          <w:szCs w:val="28"/>
        </w:rPr>
        <w:t>уметь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ориентироваться в системе законодательства и нормативных правовых  актов, регламентирующих сферу профессиональной деятельности; использовать правовые нормы в профессиональной и общественной деятельности;</w:t>
      </w:r>
      <w:r w:rsidRPr="00A076AF">
        <w:rPr>
          <w:rFonts w:ascii="Times New Roman" w:hAnsi="Times New Roman" w:cs="Times New Roman"/>
          <w:i/>
          <w:sz w:val="28"/>
          <w:szCs w:val="28"/>
        </w:rPr>
        <w:t xml:space="preserve"> владеть</w:t>
      </w:r>
      <w:r w:rsidRPr="00A076AF">
        <w:rPr>
          <w:rFonts w:ascii="Times New Roman" w:hAnsi="Times New Roman" w:cs="Times New Roman"/>
          <w:sz w:val="28"/>
          <w:szCs w:val="28"/>
        </w:rPr>
        <w:t xml:space="preserve"> навыками извлечения необходимой информации из оригинального текста на иностранном языке по проблемам экономики и бизнеса).</w:t>
      </w:r>
    </w:p>
    <w:p w:rsidR="0035672F" w:rsidRDefault="0035672F" w:rsidP="00302D21">
      <w:pPr>
        <w:tabs>
          <w:tab w:val="left" w:pos="284"/>
        </w:tabs>
        <w:ind w:firstLine="284"/>
        <w:jc w:val="both"/>
        <w:rPr>
          <w:b/>
          <w:sz w:val="28"/>
          <w:szCs w:val="28"/>
        </w:rPr>
      </w:pPr>
    </w:p>
    <w:p w:rsidR="0035672F" w:rsidRDefault="0035672F" w:rsidP="00302D21">
      <w:pPr>
        <w:tabs>
          <w:tab w:val="left" w:pos="284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Образовательные технологии: </w:t>
      </w:r>
    </w:p>
    <w:p w:rsidR="0035672F" w:rsidRDefault="0035672F" w:rsidP="00302D21">
      <w:pPr>
        <w:tabs>
          <w:tab w:val="left" w:pos="284"/>
        </w:tabs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лекции-дискуссии; практические занятия в форме решение ситуационных задач</w:t>
      </w:r>
      <w:r w:rsidRPr="002C62F2">
        <w:rPr>
          <w:sz w:val="28"/>
          <w:szCs w:val="28"/>
        </w:rPr>
        <w:t xml:space="preserve"> в микрогруппах, </w:t>
      </w:r>
      <w:r w:rsidRPr="002C62F2">
        <w:rPr>
          <w:bCs/>
          <w:sz w:val="28"/>
          <w:szCs w:val="28"/>
        </w:rPr>
        <w:t>анализ мини</w:t>
      </w:r>
      <w:r>
        <w:rPr>
          <w:bCs/>
          <w:sz w:val="28"/>
          <w:szCs w:val="28"/>
        </w:rPr>
        <w:t>-кейсов и др.</w:t>
      </w:r>
    </w:p>
    <w:p w:rsidR="0035672F" w:rsidRPr="008B0345" w:rsidRDefault="0035672F" w:rsidP="00302D21">
      <w:pPr>
        <w:tabs>
          <w:tab w:val="left" w:pos="284"/>
        </w:tabs>
        <w:ind w:firstLine="284"/>
        <w:jc w:val="both"/>
        <w:rPr>
          <w:b/>
          <w:sz w:val="28"/>
          <w:szCs w:val="28"/>
        </w:rPr>
      </w:pPr>
    </w:p>
    <w:p w:rsidR="0035672F" w:rsidRPr="009A0F17" w:rsidRDefault="0035672F" w:rsidP="008B0345">
      <w:pPr>
        <w:pStyle w:val="Heading2"/>
        <w:spacing w:before="0"/>
        <w:ind w:firstLine="284"/>
        <w:jc w:val="both"/>
        <w:rPr>
          <w:rFonts w:ascii="Times New Roman" w:hAnsi="Times New Roman"/>
          <w:b w:val="0"/>
          <w:color w:val="auto"/>
          <w:sz w:val="32"/>
          <w:szCs w:val="32"/>
        </w:rPr>
      </w:pPr>
      <w:r w:rsidRPr="008B0345">
        <w:rPr>
          <w:rFonts w:ascii="Times New Roman" w:hAnsi="Times New Roman"/>
          <w:color w:val="auto"/>
          <w:sz w:val="28"/>
          <w:szCs w:val="28"/>
        </w:rPr>
        <w:t xml:space="preserve">Составитель: </w:t>
      </w:r>
      <w:r>
        <w:rPr>
          <w:rFonts w:ascii="Times New Roman" w:hAnsi="Times New Roman"/>
          <w:b w:val="0"/>
          <w:color w:val="auto"/>
          <w:sz w:val="28"/>
          <w:szCs w:val="28"/>
        </w:rPr>
        <w:t>Т.</w:t>
      </w:r>
      <w:r w:rsidRPr="008B0345">
        <w:rPr>
          <w:rFonts w:ascii="Times New Roman" w:hAnsi="Times New Roman"/>
          <w:b w:val="0"/>
          <w:color w:val="auto"/>
          <w:sz w:val="28"/>
          <w:szCs w:val="28"/>
        </w:rPr>
        <w:t>В. Попова, ст</w:t>
      </w:r>
      <w:r>
        <w:rPr>
          <w:rFonts w:ascii="Times New Roman" w:hAnsi="Times New Roman"/>
          <w:b w:val="0"/>
          <w:color w:val="auto"/>
          <w:sz w:val="28"/>
          <w:szCs w:val="28"/>
        </w:rPr>
        <w:t>арший</w:t>
      </w:r>
      <w:r w:rsidRPr="008B0345">
        <w:rPr>
          <w:rFonts w:ascii="Times New Roman" w:hAnsi="Times New Roman"/>
          <w:b w:val="0"/>
          <w:color w:val="auto"/>
          <w:sz w:val="28"/>
          <w:szCs w:val="28"/>
        </w:rPr>
        <w:t xml:space="preserve"> преподаватель</w:t>
      </w:r>
      <w:r>
        <w:rPr>
          <w:rFonts w:ascii="Times New Roman" w:hAnsi="Times New Roman"/>
          <w:b w:val="0"/>
          <w:color w:val="auto"/>
          <w:sz w:val="28"/>
          <w:szCs w:val="28"/>
        </w:rPr>
        <w:t xml:space="preserve">, кафедра </w:t>
      </w:r>
      <w:r w:rsidRPr="009A0F17">
        <w:rPr>
          <w:rFonts w:ascii="Times New Roman" w:hAnsi="Times New Roman"/>
          <w:b w:val="0"/>
          <w:color w:val="auto"/>
          <w:sz w:val="28"/>
          <w:szCs w:val="28"/>
        </w:rPr>
        <w:t>административного и финансового права</w:t>
      </w:r>
    </w:p>
    <w:p w:rsidR="0035672F" w:rsidRPr="008C34FD" w:rsidRDefault="0035672F" w:rsidP="005429B0">
      <w:pPr>
        <w:tabs>
          <w:tab w:val="left" w:pos="540"/>
        </w:tabs>
        <w:ind w:firstLine="284"/>
        <w:jc w:val="both"/>
        <w:rPr>
          <w:sz w:val="28"/>
          <w:szCs w:val="28"/>
        </w:rPr>
      </w:pPr>
    </w:p>
    <w:p w:rsidR="0035672F" w:rsidRDefault="0035672F"/>
    <w:sectPr w:rsidR="0035672F" w:rsidSect="00302D2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A4CB0"/>
    <w:multiLevelType w:val="singleLevel"/>
    <w:tmpl w:val="93F83564"/>
    <w:lvl w:ilvl="0">
      <w:numFmt w:val="bullet"/>
      <w:lvlText w:val="—"/>
      <w:lvlJc w:val="left"/>
      <w:pPr>
        <w:tabs>
          <w:tab w:val="num" w:pos="1249"/>
        </w:tabs>
        <w:ind w:left="1249" w:hanging="5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9B0"/>
    <w:rsid w:val="00014455"/>
    <w:rsid w:val="001107D8"/>
    <w:rsid w:val="0020321B"/>
    <w:rsid w:val="002350E7"/>
    <w:rsid w:val="002A6208"/>
    <w:rsid w:val="002B6AFB"/>
    <w:rsid w:val="002C62F2"/>
    <w:rsid w:val="00302D21"/>
    <w:rsid w:val="00345A46"/>
    <w:rsid w:val="0035672F"/>
    <w:rsid w:val="00357237"/>
    <w:rsid w:val="00380DD7"/>
    <w:rsid w:val="004349C4"/>
    <w:rsid w:val="004369BE"/>
    <w:rsid w:val="004931B8"/>
    <w:rsid w:val="005429B0"/>
    <w:rsid w:val="005523D4"/>
    <w:rsid w:val="00587DC8"/>
    <w:rsid w:val="005E2897"/>
    <w:rsid w:val="006201A0"/>
    <w:rsid w:val="006F612F"/>
    <w:rsid w:val="007748CE"/>
    <w:rsid w:val="007E2B43"/>
    <w:rsid w:val="008B0345"/>
    <w:rsid w:val="008C34FD"/>
    <w:rsid w:val="009249CF"/>
    <w:rsid w:val="009428EA"/>
    <w:rsid w:val="00986F1C"/>
    <w:rsid w:val="009A0F17"/>
    <w:rsid w:val="009C0A0E"/>
    <w:rsid w:val="009C34D8"/>
    <w:rsid w:val="00A076AF"/>
    <w:rsid w:val="00A806A6"/>
    <w:rsid w:val="00AB68B1"/>
    <w:rsid w:val="00AD21EE"/>
    <w:rsid w:val="00B11ECE"/>
    <w:rsid w:val="00B52A1C"/>
    <w:rsid w:val="00BD278E"/>
    <w:rsid w:val="00D17208"/>
    <w:rsid w:val="00D547CB"/>
    <w:rsid w:val="00D806C4"/>
    <w:rsid w:val="00E12696"/>
    <w:rsid w:val="00F068E4"/>
    <w:rsid w:val="00F54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9B0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429B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B034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429B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429B0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B0345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429B0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3">
    <w:name w:val="Body Text 3"/>
    <w:basedOn w:val="Normal"/>
    <w:link w:val="BodyText3Char"/>
    <w:uiPriority w:val="99"/>
    <w:rsid w:val="005429B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5429B0"/>
    <w:rPr>
      <w:rFonts w:ascii="Times New Roman" w:hAnsi="Times New Roman" w:cs="Times New Roman"/>
      <w:sz w:val="16"/>
      <w:szCs w:val="16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5429B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429B0"/>
    <w:rPr>
      <w:rFonts w:ascii="Times New Roman" w:hAnsi="Times New Roman" w:cs="Times New Roman"/>
      <w:sz w:val="16"/>
      <w:szCs w:val="16"/>
      <w:lang w:eastAsia="ru-RU"/>
    </w:rPr>
  </w:style>
  <w:style w:type="paragraph" w:styleId="BodyText">
    <w:name w:val="Body Text"/>
    <w:basedOn w:val="Normal"/>
    <w:link w:val="BodyTextChar"/>
    <w:uiPriority w:val="99"/>
    <w:rsid w:val="008B03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B0345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8B0345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uiPriority w:val="99"/>
    <w:rsid w:val="008B0345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1">
    <w:name w:val="Абзац списка1"/>
    <w:basedOn w:val="Normal"/>
    <w:uiPriority w:val="99"/>
    <w:rsid w:val="00A076AF"/>
    <w:pPr>
      <w:ind w:left="708"/>
    </w:pPr>
    <w:rPr>
      <w:rFonts w:eastAsia="Calibri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531</Words>
  <Characters>3033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ChuTN</cp:lastModifiedBy>
  <cp:revision>13</cp:revision>
  <dcterms:created xsi:type="dcterms:W3CDTF">2014-04-27T12:26:00Z</dcterms:created>
  <dcterms:modified xsi:type="dcterms:W3CDTF">2016-10-19T04:34:00Z</dcterms:modified>
</cp:coreProperties>
</file>