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914" w:rsidRPr="005C59A5" w:rsidRDefault="00361914" w:rsidP="007F3156">
      <w:pPr>
        <w:pStyle w:val="Heading5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361914" w:rsidRPr="005C59A5" w:rsidRDefault="00361914" w:rsidP="008E79C6"/>
    <w:p w:rsidR="00361914" w:rsidRPr="0066658B" w:rsidRDefault="00361914" w:rsidP="0066658B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</w:t>
      </w:r>
      <w:r w:rsidRPr="00914EC4">
        <w:rPr>
          <w:sz w:val="28"/>
          <w:szCs w:val="28"/>
        </w:rPr>
        <w:t>1</w:t>
      </w:r>
      <w:r>
        <w:rPr>
          <w:sz w:val="28"/>
          <w:szCs w:val="28"/>
        </w:rPr>
        <w:t>.В.ОД.3  Маркетинг</w:t>
      </w:r>
    </w:p>
    <w:p w:rsidR="00361914" w:rsidRDefault="00361914" w:rsidP="00F70D57">
      <w:pPr>
        <w:spacing w:line="12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</w:p>
    <w:p w:rsidR="00361914" w:rsidRPr="0066658B" w:rsidRDefault="00361914" w:rsidP="000B61ED">
      <w:pPr>
        <w:ind w:firstLine="284"/>
        <w:jc w:val="both"/>
        <w:rPr>
          <w:sz w:val="28"/>
          <w:szCs w:val="28"/>
        </w:rPr>
      </w:pPr>
      <w:r w:rsidRPr="00623EBB">
        <w:rPr>
          <w:b/>
          <w:sz w:val="28"/>
          <w:szCs w:val="28"/>
        </w:rPr>
        <w:t xml:space="preserve">Семестр: </w:t>
      </w:r>
      <w:r w:rsidRPr="0066658B">
        <w:rPr>
          <w:sz w:val="28"/>
          <w:szCs w:val="28"/>
        </w:rPr>
        <w:t>3</w:t>
      </w:r>
    </w:p>
    <w:p w:rsidR="00361914" w:rsidRPr="0066658B" w:rsidRDefault="00361914" w:rsidP="000B61ED">
      <w:pPr>
        <w:ind w:firstLine="284"/>
        <w:jc w:val="both"/>
        <w:rPr>
          <w:sz w:val="28"/>
          <w:szCs w:val="28"/>
        </w:rPr>
      </w:pPr>
      <w:r w:rsidRPr="00623EBB">
        <w:rPr>
          <w:b/>
          <w:sz w:val="28"/>
          <w:szCs w:val="28"/>
        </w:rPr>
        <w:t xml:space="preserve">Количество часов: </w:t>
      </w:r>
      <w:r w:rsidRPr="0066658B">
        <w:rPr>
          <w:sz w:val="28"/>
          <w:szCs w:val="28"/>
        </w:rPr>
        <w:t>144</w:t>
      </w:r>
    </w:p>
    <w:p w:rsidR="00361914" w:rsidRPr="0066658B" w:rsidRDefault="00361914" w:rsidP="000B61ED">
      <w:pPr>
        <w:ind w:firstLine="284"/>
        <w:jc w:val="both"/>
        <w:rPr>
          <w:sz w:val="28"/>
          <w:szCs w:val="28"/>
        </w:rPr>
      </w:pPr>
      <w:r w:rsidRPr="00623EBB">
        <w:rPr>
          <w:b/>
          <w:sz w:val="28"/>
          <w:szCs w:val="28"/>
        </w:rPr>
        <w:t xml:space="preserve">Количество зачетных единиц: </w:t>
      </w:r>
      <w:r w:rsidRPr="0066658B">
        <w:rPr>
          <w:sz w:val="28"/>
          <w:szCs w:val="28"/>
        </w:rPr>
        <w:t>4</w:t>
      </w:r>
    </w:p>
    <w:p w:rsidR="00361914" w:rsidRPr="00623EBB" w:rsidRDefault="00361914" w:rsidP="000B61ED">
      <w:pPr>
        <w:ind w:firstLine="284"/>
        <w:jc w:val="both"/>
        <w:rPr>
          <w:sz w:val="28"/>
          <w:szCs w:val="28"/>
        </w:rPr>
      </w:pPr>
      <w:r w:rsidRPr="00623EBB">
        <w:rPr>
          <w:b/>
          <w:sz w:val="28"/>
          <w:szCs w:val="28"/>
        </w:rPr>
        <w:t>Промежуточная аттестация:</w:t>
      </w:r>
      <w:r w:rsidRPr="00623EBB">
        <w:rPr>
          <w:sz w:val="28"/>
          <w:szCs w:val="28"/>
        </w:rPr>
        <w:t xml:space="preserve"> экзамен</w:t>
      </w:r>
    </w:p>
    <w:p w:rsidR="00361914" w:rsidRPr="00623EBB" w:rsidRDefault="00361914" w:rsidP="000B61ED">
      <w:pPr>
        <w:ind w:firstLine="284"/>
        <w:jc w:val="both"/>
        <w:rPr>
          <w:sz w:val="28"/>
          <w:szCs w:val="28"/>
        </w:rPr>
      </w:pPr>
    </w:p>
    <w:p w:rsidR="00361914" w:rsidRPr="00117785" w:rsidRDefault="00361914" w:rsidP="00623EBB">
      <w:pPr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623EBB">
        <w:rPr>
          <w:b/>
          <w:sz w:val="28"/>
          <w:szCs w:val="28"/>
        </w:rPr>
        <w:t xml:space="preserve">ОП: </w:t>
      </w:r>
    </w:p>
    <w:p w:rsidR="00361914" w:rsidRPr="00623EBB" w:rsidRDefault="00361914" w:rsidP="00F70D57">
      <w:pPr>
        <w:ind w:firstLine="284"/>
        <w:jc w:val="both"/>
        <w:rPr>
          <w:b/>
          <w:sz w:val="28"/>
          <w:szCs w:val="28"/>
        </w:rPr>
      </w:pPr>
      <w:r>
        <w:rPr>
          <w:sz w:val="28"/>
          <w:szCs w:val="28"/>
        </w:rPr>
        <w:t>Обязательная д</w:t>
      </w:r>
      <w:r w:rsidRPr="00623EBB">
        <w:rPr>
          <w:sz w:val="28"/>
          <w:szCs w:val="28"/>
        </w:rPr>
        <w:t xml:space="preserve">исциплина «Маркетинг» включена в </w:t>
      </w:r>
      <w:r>
        <w:rPr>
          <w:sz w:val="28"/>
          <w:szCs w:val="28"/>
        </w:rPr>
        <w:t>вариативн</w:t>
      </w:r>
      <w:r w:rsidRPr="00623EBB">
        <w:rPr>
          <w:sz w:val="28"/>
          <w:szCs w:val="28"/>
        </w:rPr>
        <w:t xml:space="preserve">ую часть </w:t>
      </w:r>
      <w:r>
        <w:rPr>
          <w:sz w:val="28"/>
          <w:szCs w:val="28"/>
        </w:rPr>
        <w:t xml:space="preserve"> </w:t>
      </w:r>
      <w:r w:rsidRPr="00623EBB">
        <w:rPr>
          <w:sz w:val="28"/>
          <w:szCs w:val="28"/>
        </w:rPr>
        <w:t xml:space="preserve"> учебн</w:t>
      </w:r>
      <w:r w:rsidRPr="0066658B">
        <w:rPr>
          <w:sz w:val="28"/>
          <w:szCs w:val="28"/>
        </w:rPr>
        <w:t xml:space="preserve">ого </w:t>
      </w:r>
      <w:r w:rsidRPr="00623EBB">
        <w:rPr>
          <w:sz w:val="28"/>
          <w:szCs w:val="28"/>
        </w:rPr>
        <w:t>план</w:t>
      </w:r>
      <w:r>
        <w:rPr>
          <w:sz w:val="28"/>
          <w:szCs w:val="28"/>
        </w:rPr>
        <w:t xml:space="preserve">а подготовки бакалавров по </w:t>
      </w:r>
      <w:r w:rsidRPr="00623EBB">
        <w:rPr>
          <w:sz w:val="28"/>
          <w:szCs w:val="28"/>
        </w:rPr>
        <w:t>направлени</w:t>
      </w:r>
      <w:r>
        <w:rPr>
          <w:sz w:val="28"/>
          <w:szCs w:val="28"/>
        </w:rPr>
        <w:t>ю</w:t>
      </w:r>
      <w:r w:rsidRPr="00623EBB">
        <w:rPr>
          <w:sz w:val="28"/>
          <w:szCs w:val="28"/>
        </w:rPr>
        <w:t xml:space="preserve"> </w:t>
      </w:r>
      <w:r w:rsidRPr="00CD67E4">
        <w:rPr>
          <w:sz w:val="28"/>
          <w:szCs w:val="28"/>
        </w:rPr>
        <w:t>38.03.</w:t>
      </w:r>
      <w:r w:rsidRPr="001D6C78">
        <w:rPr>
          <w:sz w:val="28"/>
          <w:szCs w:val="28"/>
        </w:rPr>
        <w:t>06</w:t>
      </w:r>
      <w:r w:rsidRPr="00623EBB">
        <w:rPr>
          <w:sz w:val="28"/>
          <w:szCs w:val="28"/>
        </w:rPr>
        <w:t xml:space="preserve"> </w:t>
      </w:r>
      <w:r w:rsidRPr="00623EBB">
        <w:rPr>
          <w:i/>
          <w:sz w:val="28"/>
          <w:szCs w:val="28"/>
        </w:rPr>
        <w:t>Торговое дело</w:t>
      </w:r>
      <w:r>
        <w:rPr>
          <w:sz w:val="28"/>
          <w:szCs w:val="28"/>
        </w:rPr>
        <w:t>.</w:t>
      </w:r>
    </w:p>
    <w:p w:rsidR="00361914" w:rsidRPr="00623EBB" w:rsidRDefault="00361914" w:rsidP="00F70D57">
      <w:pPr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 xml:space="preserve">Основное содержание дисциплины обеспечивает преемственность и </w:t>
      </w:r>
      <w:r>
        <w:rPr>
          <w:sz w:val="28"/>
          <w:szCs w:val="28"/>
        </w:rPr>
        <w:t>взаимо</w:t>
      </w:r>
      <w:r w:rsidRPr="00623EBB">
        <w:rPr>
          <w:sz w:val="28"/>
          <w:szCs w:val="28"/>
        </w:rPr>
        <w:t>связь с дисциплинами: «Экономика</w:t>
      </w:r>
      <w:r>
        <w:rPr>
          <w:sz w:val="28"/>
          <w:szCs w:val="28"/>
        </w:rPr>
        <w:t xml:space="preserve"> организации</w:t>
      </w:r>
      <w:r w:rsidRPr="00623EBB">
        <w:rPr>
          <w:sz w:val="28"/>
          <w:szCs w:val="28"/>
        </w:rPr>
        <w:t xml:space="preserve">», «Социология», «Статистика», </w:t>
      </w:r>
      <w:r>
        <w:rPr>
          <w:sz w:val="28"/>
          <w:szCs w:val="28"/>
        </w:rPr>
        <w:t xml:space="preserve">«Менеджмент, </w:t>
      </w:r>
      <w:r w:rsidRPr="00623EBB">
        <w:rPr>
          <w:sz w:val="28"/>
          <w:szCs w:val="28"/>
        </w:rPr>
        <w:t xml:space="preserve"> «Рекламная деятельность», «Коммерческая деятельность» и др.</w:t>
      </w:r>
    </w:p>
    <w:p w:rsidR="00361914" w:rsidRPr="00623EBB" w:rsidRDefault="00361914" w:rsidP="00F70D57">
      <w:pPr>
        <w:ind w:firstLine="284"/>
        <w:jc w:val="both"/>
        <w:rPr>
          <w:b/>
          <w:sz w:val="28"/>
          <w:szCs w:val="28"/>
        </w:rPr>
      </w:pPr>
    </w:p>
    <w:p w:rsidR="00361914" w:rsidRDefault="00361914" w:rsidP="00623EBB">
      <w:pPr>
        <w:tabs>
          <w:tab w:val="left" w:pos="720"/>
        </w:tabs>
        <w:ind w:firstLine="284"/>
        <w:jc w:val="both"/>
        <w:rPr>
          <w:b/>
          <w:sz w:val="28"/>
          <w:szCs w:val="28"/>
        </w:rPr>
      </w:pPr>
      <w:r w:rsidRPr="00623EBB">
        <w:rPr>
          <w:b/>
          <w:sz w:val="28"/>
          <w:szCs w:val="28"/>
        </w:rPr>
        <w:t xml:space="preserve">Цель </w:t>
      </w:r>
      <w:r w:rsidRPr="00623EBB">
        <w:rPr>
          <w:b/>
          <w:spacing w:val="-2"/>
          <w:sz w:val="28"/>
          <w:szCs w:val="28"/>
        </w:rPr>
        <w:t xml:space="preserve"> и задачи освоения </w:t>
      </w:r>
      <w:r w:rsidRPr="00623EBB">
        <w:rPr>
          <w:b/>
          <w:sz w:val="28"/>
          <w:szCs w:val="28"/>
        </w:rPr>
        <w:t xml:space="preserve"> дисциплины:  </w:t>
      </w:r>
    </w:p>
    <w:p w:rsidR="00361914" w:rsidRPr="00623EBB" w:rsidRDefault="00361914" w:rsidP="00623EBB">
      <w:pPr>
        <w:tabs>
          <w:tab w:val="left" w:pos="720"/>
        </w:tabs>
        <w:ind w:firstLine="284"/>
        <w:jc w:val="both"/>
        <w:rPr>
          <w:b/>
          <w:sz w:val="28"/>
          <w:szCs w:val="28"/>
        </w:rPr>
      </w:pPr>
      <w:r w:rsidRPr="00623EBB">
        <w:rPr>
          <w:sz w:val="28"/>
          <w:szCs w:val="28"/>
        </w:rPr>
        <w:t>Цель изучения дисциплины</w:t>
      </w:r>
      <w:r>
        <w:rPr>
          <w:sz w:val="28"/>
          <w:szCs w:val="28"/>
        </w:rPr>
        <w:t xml:space="preserve"> </w:t>
      </w:r>
      <w:r w:rsidRPr="00623EBB">
        <w:rPr>
          <w:sz w:val="28"/>
          <w:szCs w:val="28"/>
        </w:rPr>
        <w:t>– овладение современными знаниями по проблемам управления маркетингом на производственных и торговых предприятиях.</w:t>
      </w:r>
    </w:p>
    <w:p w:rsidR="00361914" w:rsidRPr="00623EBB" w:rsidRDefault="00361914" w:rsidP="000B61ED">
      <w:pPr>
        <w:ind w:firstLine="284"/>
        <w:rPr>
          <w:sz w:val="28"/>
          <w:szCs w:val="28"/>
        </w:rPr>
      </w:pPr>
      <w:r w:rsidRPr="00623EBB">
        <w:rPr>
          <w:sz w:val="28"/>
          <w:szCs w:val="28"/>
        </w:rPr>
        <w:t>Задачи дисциплины «Маркетинг»:</w:t>
      </w:r>
    </w:p>
    <w:p w:rsidR="00361914" w:rsidRPr="00623EBB" w:rsidRDefault="00361914" w:rsidP="00623EBB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научить методам анализа среды маркетинга, исследования рынка товаров/услуг, </w:t>
      </w:r>
      <w:r w:rsidRPr="00623EBB">
        <w:rPr>
          <w:sz w:val="28"/>
          <w:szCs w:val="28"/>
        </w:rPr>
        <w:t>оцен</w:t>
      </w:r>
      <w:r>
        <w:rPr>
          <w:sz w:val="28"/>
          <w:szCs w:val="28"/>
        </w:rPr>
        <w:t xml:space="preserve">ки конкурентоспособности товара, </w:t>
      </w:r>
      <w:r w:rsidRPr="00623EBB">
        <w:rPr>
          <w:sz w:val="28"/>
          <w:szCs w:val="28"/>
        </w:rPr>
        <w:t>изучения поведения потребителей;</w:t>
      </w:r>
      <w:r>
        <w:rPr>
          <w:sz w:val="28"/>
          <w:szCs w:val="28"/>
        </w:rPr>
        <w:t xml:space="preserve"> </w:t>
      </w:r>
      <w:r w:rsidRPr="00623EBB">
        <w:rPr>
          <w:sz w:val="28"/>
          <w:szCs w:val="28"/>
        </w:rPr>
        <w:t>планированию и осуществлению т</w:t>
      </w:r>
      <w:r>
        <w:rPr>
          <w:sz w:val="28"/>
          <w:szCs w:val="28"/>
        </w:rPr>
        <w:t xml:space="preserve">оварной политики на предприятии, </w:t>
      </w:r>
      <w:r w:rsidRPr="00623EBB">
        <w:rPr>
          <w:sz w:val="28"/>
          <w:szCs w:val="28"/>
        </w:rPr>
        <w:t>ценовой политики на предприятии;</w:t>
      </w:r>
      <w:r>
        <w:rPr>
          <w:sz w:val="28"/>
          <w:szCs w:val="28"/>
        </w:rPr>
        <w:t xml:space="preserve"> </w:t>
      </w:r>
      <w:r w:rsidRPr="00623EBB">
        <w:rPr>
          <w:sz w:val="28"/>
          <w:szCs w:val="28"/>
        </w:rPr>
        <w:t>методам управления сбытовой политикой предприятия</w:t>
      </w:r>
      <w:r>
        <w:rPr>
          <w:sz w:val="28"/>
          <w:szCs w:val="28"/>
        </w:rPr>
        <w:t xml:space="preserve">; </w:t>
      </w:r>
      <w:r w:rsidRPr="00623EBB">
        <w:rPr>
          <w:sz w:val="28"/>
          <w:szCs w:val="28"/>
        </w:rPr>
        <w:t>планированию коммун</w:t>
      </w:r>
      <w:r>
        <w:rPr>
          <w:sz w:val="28"/>
          <w:szCs w:val="28"/>
        </w:rPr>
        <w:t>икационной политики предприятия;</w:t>
      </w:r>
    </w:p>
    <w:p w:rsidR="00361914" w:rsidRPr="00623EBB" w:rsidRDefault="00361914" w:rsidP="00623EBB">
      <w:pPr>
        <w:spacing w:after="120"/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– обу</w:t>
      </w:r>
      <w:r>
        <w:rPr>
          <w:sz w:val="28"/>
          <w:szCs w:val="28"/>
        </w:rPr>
        <w:t xml:space="preserve">чить </w:t>
      </w:r>
      <w:r w:rsidRPr="00623EBB">
        <w:rPr>
          <w:sz w:val="28"/>
          <w:szCs w:val="28"/>
        </w:rPr>
        <w:t>методологии проведения маркетинговых исследований;</w:t>
      </w:r>
      <w:r>
        <w:rPr>
          <w:sz w:val="28"/>
          <w:szCs w:val="28"/>
        </w:rPr>
        <w:t xml:space="preserve"> </w:t>
      </w:r>
      <w:r w:rsidRPr="00623EBB">
        <w:rPr>
          <w:sz w:val="28"/>
          <w:szCs w:val="28"/>
        </w:rPr>
        <w:t>осуществлению планирования маркетинговой деятельности на предприятии;</w:t>
      </w:r>
      <w:r>
        <w:rPr>
          <w:sz w:val="28"/>
          <w:szCs w:val="28"/>
        </w:rPr>
        <w:t xml:space="preserve"> </w:t>
      </w:r>
      <w:r w:rsidRPr="00623EBB">
        <w:rPr>
          <w:sz w:val="28"/>
          <w:szCs w:val="28"/>
        </w:rPr>
        <w:t>управлению разработкой комплекса маркетинга;</w:t>
      </w:r>
      <w:r>
        <w:rPr>
          <w:sz w:val="28"/>
          <w:szCs w:val="28"/>
        </w:rPr>
        <w:t xml:space="preserve"> </w:t>
      </w:r>
      <w:r w:rsidRPr="00623EBB">
        <w:rPr>
          <w:sz w:val="28"/>
          <w:szCs w:val="28"/>
        </w:rPr>
        <w:t>методам сегментации.</w:t>
      </w:r>
    </w:p>
    <w:p w:rsidR="00361914" w:rsidRPr="00623EBB" w:rsidRDefault="00361914" w:rsidP="000B61ED">
      <w:pPr>
        <w:tabs>
          <w:tab w:val="left" w:pos="720"/>
        </w:tabs>
        <w:ind w:firstLine="284"/>
        <w:jc w:val="both"/>
        <w:rPr>
          <w:b/>
          <w:sz w:val="28"/>
          <w:szCs w:val="28"/>
        </w:rPr>
      </w:pPr>
      <w:r w:rsidRPr="00623EBB">
        <w:rPr>
          <w:b/>
          <w:sz w:val="28"/>
          <w:szCs w:val="28"/>
        </w:rPr>
        <w:t>Содержание дисциплины:</w:t>
      </w:r>
    </w:p>
    <w:p w:rsidR="00361914" w:rsidRPr="00623EBB" w:rsidRDefault="00361914" w:rsidP="000B61ED">
      <w:pPr>
        <w:tabs>
          <w:tab w:val="left" w:pos="709"/>
          <w:tab w:val="left" w:pos="851"/>
        </w:tabs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Социально-экономическая сущность и содержание маркетинга</w:t>
      </w:r>
      <w:r>
        <w:rPr>
          <w:sz w:val="28"/>
          <w:szCs w:val="28"/>
        </w:rPr>
        <w:t>.</w:t>
      </w:r>
    </w:p>
    <w:p w:rsidR="00361914" w:rsidRPr="00623EBB" w:rsidRDefault="00361914" w:rsidP="000B61ED">
      <w:pPr>
        <w:tabs>
          <w:tab w:val="left" w:pos="709"/>
          <w:tab w:val="left" w:pos="851"/>
        </w:tabs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Составляющие элементы маркетинговой деятельности: цели, задачи, принципы</w:t>
      </w:r>
      <w:r>
        <w:rPr>
          <w:sz w:val="28"/>
          <w:szCs w:val="28"/>
        </w:rPr>
        <w:t>.</w:t>
      </w:r>
    </w:p>
    <w:p w:rsidR="00361914" w:rsidRPr="00623EBB" w:rsidRDefault="00361914" w:rsidP="000B61ED">
      <w:pPr>
        <w:tabs>
          <w:tab w:val="left" w:pos="709"/>
          <w:tab w:val="left" w:pos="851"/>
        </w:tabs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Маркетинговая среда и ее структура</w:t>
      </w:r>
      <w:r>
        <w:rPr>
          <w:sz w:val="28"/>
          <w:szCs w:val="28"/>
        </w:rPr>
        <w:t>.</w:t>
      </w:r>
    </w:p>
    <w:p w:rsidR="00361914" w:rsidRPr="00623EBB" w:rsidRDefault="00361914" w:rsidP="000B61ED">
      <w:pPr>
        <w:tabs>
          <w:tab w:val="left" w:pos="709"/>
          <w:tab w:val="left" w:pos="851"/>
        </w:tabs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Маркетинговые исследования и маркетинговая информация</w:t>
      </w:r>
      <w:r>
        <w:rPr>
          <w:sz w:val="28"/>
          <w:szCs w:val="28"/>
        </w:rPr>
        <w:t>.</w:t>
      </w:r>
    </w:p>
    <w:p w:rsidR="00361914" w:rsidRPr="00623EBB" w:rsidRDefault="00361914" w:rsidP="00623EBB">
      <w:pPr>
        <w:tabs>
          <w:tab w:val="left" w:pos="709"/>
          <w:tab w:val="left" w:pos="851"/>
        </w:tabs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Поведение потребителей</w:t>
      </w:r>
      <w:r>
        <w:rPr>
          <w:sz w:val="28"/>
          <w:szCs w:val="28"/>
        </w:rPr>
        <w:t xml:space="preserve">. </w:t>
      </w:r>
      <w:r w:rsidRPr="00623EBB">
        <w:rPr>
          <w:sz w:val="28"/>
          <w:szCs w:val="28"/>
        </w:rPr>
        <w:t>Сегментация рынка</w:t>
      </w:r>
      <w:r>
        <w:rPr>
          <w:sz w:val="28"/>
          <w:szCs w:val="28"/>
        </w:rPr>
        <w:t>.</w:t>
      </w:r>
      <w:r w:rsidRPr="00623EBB">
        <w:rPr>
          <w:sz w:val="28"/>
          <w:szCs w:val="28"/>
        </w:rPr>
        <w:t xml:space="preserve"> </w:t>
      </w:r>
    </w:p>
    <w:p w:rsidR="00361914" w:rsidRPr="00623EBB" w:rsidRDefault="00361914" w:rsidP="000B61ED">
      <w:pPr>
        <w:tabs>
          <w:tab w:val="left" w:pos="709"/>
          <w:tab w:val="left" w:pos="851"/>
        </w:tabs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Комплекс маркетинга</w:t>
      </w:r>
      <w:r>
        <w:rPr>
          <w:sz w:val="28"/>
          <w:szCs w:val="28"/>
        </w:rPr>
        <w:t>.</w:t>
      </w:r>
    </w:p>
    <w:p w:rsidR="00361914" w:rsidRPr="00623EBB" w:rsidRDefault="00361914" w:rsidP="00623EBB">
      <w:pPr>
        <w:tabs>
          <w:tab w:val="left" w:pos="709"/>
          <w:tab w:val="left" w:pos="851"/>
        </w:tabs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Исследов</w:t>
      </w:r>
      <w:r>
        <w:rPr>
          <w:sz w:val="28"/>
          <w:szCs w:val="28"/>
        </w:rPr>
        <w:t xml:space="preserve">ание товара и товарная политика. </w:t>
      </w:r>
      <w:r w:rsidRPr="00623EBB">
        <w:rPr>
          <w:sz w:val="28"/>
          <w:szCs w:val="28"/>
        </w:rPr>
        <w:t>Ценовая политика</w:t>
      </w:r>
      <w:r>
        <w:rPr>
          <w:sz w:val="28"/>
          <w:szCs w:val="28"/>
        </w:rPr>
        <w:t>.</w:t>
      </w:r>
    </w:p>
    <w:p w:rsidR="00361914" w:rsidRPr="00623EBB" w:rsidRDefault="00361914" w:rsidP="00623EBB">
      <w:pPr>
        <w:tabs>
          <w:tab w:val="left" w:pos="709"/>
          <w:tab w:val="left" w:pos="851"/>
        </w:tabs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Каналы распределения товаров. Сбыт</w:t>
      </w:r>
      <w:r>
        <w:rPr>
          <w:sz w:val="28"/>
          <w:szCs w:val="28"/>
        </w:rPr>
        <w:t xml:space="preserve">. </w:t>
      </w:r>
      <w:r w:rsidRPr="00623EBB">
        <w:rPr>
          <w:sz w:val="28"/>
          <w:szCs w:val="28"/>
        </w:rPr>
        <w:t>Продвижение товаров на рынке</w:t>
      </w:r>
      <w:r>
        <w:rPr>
          <w:sz w:val="28"/>
          <w:szCs w:val="28"/>
        </w:rPr>
        <w:t>.</w:t>
      </w:r>
    </w:p>
    <w:p w:rsidR="00361914" w:rsidRPr="00623EBB" w:rsidRDefault="00361914" w:rsidP="00623EBB">
      <w:pPr>
        <w:tabs>
          <w:tab w:val="left" w:pos="709"/>
          <w:tab w:val="left" w:pos="851"/>
        </w:tabs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Стратегия маркетинга</w:t>
      </w:r>
      <w:r>
        <w:rPr>
          <w:sz w:val="28"/>
          <w:szCs w:val="28"/>
        </w:rPr>
        <w:t xml:space="preserve">. </w:t>
      </w:r>
      <w:r w:rsidRPr="00623EBB">
        <w:rPr>
          <w:sz w:val="28"/>
          <w:szCs w:val="28"/>
        </w:rPr>
        <w:t>Управление маркетингом и разработка плана маркетинга</w:t>
      </w:r>
      <w:r>
        <w:rPr>
          <w:sz w:val="28"/>
          <w:szCs w:val="28"/>
        </w:rPr>
        <w:t xml:space="preserve">. Организация маркетинга. </w:t>
      </w:r>
      <w:r w:rsidRPr="00623EBB">
        <w:rPr>
          <w:sz w:val="28"/>
          <w:szCs w:val="28"/>
        </w:rPr>
        <w:t>Сферы применения маркетинга</w:t>
      </w:r>
      <w:r>
        <w:rPr>
          <w:sz w:val="28"/>
          <w:szCs w:val="28"/>
        </w:rPr>
        <w:t>.</w:t>
      </w:r>
    </w:p>
    <w:p w:rsidR="00361914" w:rsidRPr="00623EBB" w:rsidRDefault="00361914" w:rsidP="000B61ED">
      <w:pPr>
        <w:tabs>
          <w:tab w:val="left" w:pos="709"/>
          <w:tab w:val="left" w:pos="851"/>
        </w:tabs>
        <w:ind w:firstLine="284"/>
        <w:jc w:val="both"/>
        <w:rPr>
          <w:sz w:val="28"/>
          <w:szCs w:val="28"/>
        </w:rPr>
      </w:pPr>
      <w:r w:rsidRPr="00623EBB">
        <w:rPr>
          <w:sz w:val="28"/>
          <w:szCs w:val="28"/>
        </w:rPr>
        <w:t>Маркетинг и общество</w:t>
      </w:r>
      <w:r>
        <w:rPr>
          <w:sz w:val="28"/>
          <w:szCs w:val="28"/>
        </w:rPr>
        <w:t>.</w:t>
      </w:r>
    </w:p>
    <w:p w:rsidR="00361914" w:rsidRPr="00623EBB" w:rsidRDefault="00361914" w:rsidP="00F70D57">
      <w:pPr>
        <w:tabs>
          <w:tab w:val="left" w:pos="180"/>
          <w:tab w:val="left" w:pos="720"/>
        </w:tabs>
        <w:spacing w:line="120" w:lineRule="auto"/>
        <w:ind w:firstLine="284"/>
        <w:jc w:val="both"/>
        <w:rPr>
          <w:b/>
          <w:sz w:val="28"/>
          <w:szCs w:val="28"/>
        </w:rPr>
      </w:pPr>
    </w:p>
    <w:p w:rsidR="00361914" w:rsidRDefault="00361914" w:rsidP="00F70D57">
      <w:pPr>
        <w:tabs>
          <w:tab w:val="left" w:pos="540"/>
        </w:tabs>
        <w:jc w:val="both"/>
        <w:rPr>
          <w:sz w:val="28"/>
          <w:szCs w:val="28"/>
        </w:rPr>
      </w:pPr>
      <w:r w:rsidRPr="00C52AAC">
        <w:t xml:space="preserve">         </w:t>
      </w:r>
      <w:r w:rsidRPr="00C52AAC">
        <w:rPr>
          <w:b/>
          <w:sz w:val="28"/>
          <w:szCs w:val="28"/>
        </w:rPr>
        <w:t xml:space="preserve">В результате освоения учебной дисциплины </w:t>
      </w:r>
      <w:r w:rsidRPr="00C52AAC">
        <w:rPr>
          <w:sz w:val="28"/>
          <w:szCs w:val="28"/>
        </w:rPr>
        <w:t xml:space="preserve">обучающийся должен обладать следующими профессиональными (ПК) </w:t>
      </w:r>
      <w:r>
        <w:rPr>
          <w:sz w:val="28"/>
          <w:szCs w:val="28"/>
        </w:rPr>
        <w:t xml:space="preserve">и </w:t>
      </w:r>
      <w:r w:rsidRPr="00C52AAC">
        <w:rPr>
          <w:sz w:val="28"/>
          <w:szCs w:val="28"/>
        </w:rPr>
        <w:t>проф</w:t>
      </w:r>
      <w:r>
        <w:rPr>
          <w:sz w:val="28"/>
          <w:szCs w:val="28"/>
        </w:rPr>
        <w:t>и</w:t>
      </w:r>
      <w:r w:rsidRPr="00C52AAC">
        <w:rPr>
          <w:sz w:val="28"/>
          <w:szCs w:val="28"/>
        </w:rPr>
        <w:t>льными (П</w:t>
      </w:r>
      <w:r>
        <w:rPr>
          <w:sz w:val="28"/>
          <w:szCs w:val="28"/>
        </w:rPr>
        <w:t>р</w:t>
      </w:r>
      <w:r w:rsidRPr="00C52AAC">
        <w:rPr>
          <w:sz w:val="28"/>
          <w:szCs w:val="28"/>
        </w:rPr>
        <w:t>К) компетенциями:</w:t>
      </w:r>
    </w:p>
    <w:p w:rsidR="00361914" w:rsidRPr="00437344" w:rsidRDefault="00361914" w:rsidP="004231C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37344">
        <w:rPr>
          <w:rFonts w:ascii="Times New Roman" w:hAnsi="Times New Roman" w:cs="Times New Roman"/>
          <w:sz w:val="28"/>
          <w:szCs w:val="28"/>
        </w:rPr>
        <w:t>ПК-10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437344">
        <w:rPr>
          <w:rFonts w:ascii="Times New Roman" w:hAnsi="Times New Roman" w:cs="Times New Roman"/>
          <w:sz w:val="28"/>
          <w:szCs w:val="28"/>
        </w:rPr>
        <w:t>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37344">
        <w:rPr>
          <w:rFonts w:ascii="Times New Roman" w:hAnsi="Times New Roman" w:cs="Times New Roman"/>
          <w:sz w:val="28"/>
          <w:szCs w:val="28"/>
        </w:rPr>
        <w:t>н проводить научные, в том числе маркетинговые, исследования в профессиональной деятельности ();</w:t>
      </w:r>
    </w:p>
    <w:p w:rsidR="00361914" w:rsidRDefault="00361914" w:rsidP="004231C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37344">
        <w:rPr>
          <w:rFonts w:ascii="Times New Roman" w:hAnsi="Times New Roman" w:cs="Times New Roman"/>
          <w:sz w:val="28"/>
          <w:szCs w:val="28"/>
        </w:rPr>
        <w:t>ПрК-1</w:t>
      </w:r>
      <w:r>
        <w:rPr>
          <w:rFonts w:ascii="Times New Roman" w:hAnsi="Times New Roman" w:cs="Times New Roman"/>
          <w:sz w:val="28"/>
          <w:szCs w:val="28"/>
        </w:rPr>
        <w:t>: с</w:t>
      </w:r>
      <w:r w:rsidRPr="00437344">
        <w:rPr>
          <w:rFonts w:ascii="Times New Roman" w:hAnsi="Times New Roman" w:cs="Times New Roman"/>
          <w:sz w:val="28"/>
          <w:szCs w:val="28"/>
        </w:rPr>
        <w:t>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37344">
        <w:rPr>
          <w:rFonts w:ascii="Times New Roman" w:hAnsi="Times New Roman" w:cs="Times New Roman"/>
          <w:sz w:val="28"/>
          <w:szCs w:val="28"/>
        </w:rPr>
        <w:t xml:space="preserve">н разрабатывать новые методы продаж </w:t>
      </w:r>
      <w:r>
        <w:rPr>
          <w:rFonts w:ascii="Times New Roman" w:hAnsi="Times New Roman" w:cs="Times New Roman"/>
          <w:sz w:val="28"/>
          <w:szCs w:val="28"/>
        </w:rPr>
        <w:t>и продвижения товаров на рынок;</w:t>
      </w:r>
    </w:p>
    <w:p w:rsidR="00361914" w:rsidRDefault="00361914" w:rsidP="004231C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ПрК-2: способен проводить научные исследования в области планирования </w:t>
      </w:r>
      <w:r w:rsidRPr="004A414C">
        <w:rPr>
          <w:rFonts w:ascii="Times New Roman" w:hAnsi="Times New Roman" w:cs="Times New Roman"/>
          <w:spacing w:val="-20"/>
          <w:sz w:val="28"/>
          <w:szCs w:val="28"/>
        </w:rPr>
        <w:t>выхода на новые р</w:t>
      </w:r>
      <w:r>
        <w:rPr>
          <w:rFonts w:ascii="Times New Roman" w:hAnsi="Times New Roman" w:cs="Times New Roman"/>
          <w:sz w:val="28"/>
          <w:szCs w:val="28"/>
        </w:rPr>
        <w:t>ынки и разрабатывать бизнес-планы;</w:t>
      </w:r>
    </w:p>
    <w:p w:rsidR="00361914" w:rsidRDefault="00361914" w:rsidP="004231C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ПрК-3: способен выявлять на основе маркетинговых исследований эффективные сегменты рынка товаров и разрабатывать комплекс маркетинга для использования возможностей выбранных сегментов;</w:t>
      </w:r>
    </w:p>
    <w:p w:rsidR="00361914" w:rsidRDefault="00361914" w:rsidP="004231C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ПрК-7: способен исследовать основные факторы, формирующие динамику спроса на товары и услуги организации в условиях глобальной конкуренции.</w:t>
      </w:r>
    </w:p>
    <w:p w:rsidR="00361914" w:rsidRPr="005F3123" w:rsidRDefault="00361914" w:rsidP="00F70D57">
      <w:pPr>
        <w:pStyle w:val="BodyText"/>
        <w:tabs>
          <w:tab w:val="left" w:pos="567"/>
        </w:tabs>
        <w:spacing w:after="0" w:line="120" w:lineRule="auto"/>
        <w:ind w:firstLine="284"/>
        <w:jc w:val="both"/>
        <w:rPr>
          <w:b/>
          <w:sz w:val="28"/>
          <w:szCs w:val="28"/>
        </w:rPr>
      </w:pPr>
    </w:p>
    <w:p w:rsidR="00361914" w:rsidRPr="00623EBB" w:rsidRDefault="00361914" w:rsidP="000B61ED">
      <w:pPr>
        <w:pStyle w:val="BodyText"/>
        <w:tabs>
          <w:tab w:val="left" w:pos="567"/>
        </w:tabs>
        <w:spacing w:after="0"/>
        <w:ind w:firstLine="284"/>
        <w:jc w:val="both"/>
        <w:rPr>
          <w:b/>
          <w:sz w:val="28"/>
          <w:szCs w:val="28"/>
        </w:rPr>
      </w:pPr>
      <w:r w:rsidRPr="00623EBB">
        <w:rPr>
          <w:b/>
          <w:sz w:val="28"/>
          <w:szCs w:val="28"/>
        </w:rPr>
        <w:t xml:space="preserve">Образовательные технологии: </w:t>
      </w:r>
    </w:p>
    <w:p w:rsidR="00361914" w:rsidRPr="00623EBB" w:rsidRDefault="00361914" w:rsidP="00623EBB">
      <w:pPr>
        <w:pStyle w:val="BodyText"/>
        <w:tabs>
          <w:tab w:val="left" w:pos="567"/>
        </w:tabs>
        <w:ind w:firstLine="284"/>
        <w:jc w:val="both"/>
        <w:rPr>
          <w:sz w:val="28"/>
          <w:szCs w:val="28"/>
        </w:rPr>
      </w:pPr>
      <w:r w:rsidRPr="00623EBB">
        <w:rPr>
          <w:rStyle w:val="s1"/>
          <w:color w:val="000000"/>
          <w:sz w:val="28"/>
          <w:szCs w:val="28"/>
        </w:rPr>
        <w:t xml:space="preserve">В </w:t>
      </w:r>
      <w:r w:rsidRPr="00623EBB">
        <w:rPr>
          <w:sz w:val="28"/>
          <w:szCs w:val="28"/>
        </w:rPr>
        <w:t xml:space="preserve">преподавании </w:t>
      </w:r>
      <w:r w:rsidRPr="00623EBB">
        <w:rPr>
          <w:rStyle w:val="s1"/>
          <w:color w:val="000000"/>
          <w:sz w:val="28"/>
          <w:szCs w:val="28"/>
        </w:rPr>
        <w:t xml:space="preserve"> дисциплины используются интерактивные образовательные технологии в следующих формах: </w:t>
      </w:r>
      <w:r w:rsidRPr="00623EBB">
        <w:rPr>
          <w:iCs/>
          <w:sz w:val="28"/>
          <w:szCs w:val="28"/>
        </w:rPr>
        <w:t>проблемно-ориентированная лекция,</w:t>
      </w:r>
      <w:r w:rsidRPr="00623EBB">
        <w:rPr>
          <w:b/>
          <w:iCs/>
          <w:sz w:val="28"/>
          <w:szCs w:val="28"/>
        </w:rPr>
        <w:t xml:space="preserve">  </w:t>
      </w:r>
      <w:r w:rsidRPr="00623EBB">
        <w:rPr>
          <w:iCs/>
          <w:sz w:val="28"/>
          <w:szCs w:val="28"/>
        </w:rPr>
        <w:t>лекция-дискуссия, лекция-диалог, лекция</w:t>
      </w:r>
      <w:r w:rsidRPr="00F70D57">
        <w:rPr>
          <w:iCs/>
          <w:sz w:val="28"/>
          <w:szCs w:val="28"/>
        </w:rPr>
        <w:t xml:space="preserve"> – </w:t>
      </w:r>
      <w:r w:rsidRPr="00623EBB">
        <w:rPr>
          <w:iCs/>
          <w:sz w:val="28"/>
          <w:szCs w:val="28"/>
        </w:rPr>
        <w:t xml:space="preserve">«пресс-конференция»; </w:t>
      </w:r>
      <w:r w:rsidRPr="00623EBB">
        <w:rPr>
          <w:sz w:val="28"/>
          <w:szCs w:val="28"/>
        </w:rPr>
        <w:t>на семинарских занятиях практикуется организация групповых дискуссий, «мозговой штурм», работа в малых группах,  семинар-беседа по проблемам, ролевая игра, семинар-конференция.</w:t>
      </w:r>
    </w:p>
    <w:p w:rsidR="00361914" w:rsidRPr="00617629" w:rsidRDefault="00361914" w:rsidP="000B61ED">
      <w:pPr>
        <w:pStyle w:val="p2"/>
        <w:shd w:val="clear" w:color="auto" w:fill="FFFFFF"/>
        <w:spacing w:before="0" w:beforeAutospacing="0" w:after="0" w:afterAutospacing="0"/>
        <w:ind w:firstLine="284"/>
        <w:jc w:val="both"/>
        <w:rPr>
          <w:sz w:val="28"/>
          <w:szCs w:val="28"/>
        </w:rPr>
      </w:pPr>
      <w:r w:rsidRPr="00623EBB">
        <w:rPr>
          <w:b/>
          <w:sz w:val="28"/>
          <w:szCs w:val="28"/>
        </w:rPr>
        <w:t xml:space="preserve">Составитель:  </w:t>
      </w:r>
      <w:r w:rsidRPr="0066658B">
        <w:rPr>
          <w:sz w:val="28"/>
          <w:szCs w:val="28"/>
        </w:rPr>
        <w:t>О.В.</w:t>
      </w:r>
      <w:r>
        <w:rPr>
          <w:b/>
          <w:sz w:val="28"/>
          <w:szCs w:val="28"/>
        </w:rPr>
        <w:t xml:space="preserve"> </w:t>
      </w:r>
      <w:r w:rsidRPr="00623EBB">
        <w:rPr>
          <w:sz w:val="28"/>
          <w:szCs w:val="28"/>
        </w:rPr>
        <w:t>Балашова, ст</w:t>
      </w:r>
      <w:r>
        <w:rPr>
          <w:sz w:val="28"/>
          <w:szCs w:val="28"/>
        </w:rPr>
        <w:t>арший</w:t>
      </w:r>
      <w:r w:rsidRPr="00623EBB">
        <w:rPr>
          <w:sz w:val="28"/>
          <w:szCs w:val="28"/>
        </w:rPr>
        <w:t xml:space="preserve"> преподаватель</w:t>
      </w:r>
      <w:r>
        <w:rPr>
          <w:sz w:val="28"/>
          <w:szCs w:val="28"/>
        </w:rPr>
        <w:t>,</w:t>
      </w:r>
      <w:r w:rsidRPr="00623EBB">
        <w:rPr>
          <w:sz w:val="28"/>
          <w:szCs w:val="28"/>
        </w:rPr>
        <w:t xml:space="preserve"> кафедр</w:t>
      </w:r>
      <w:r>
        <w:rPr>
          <w:sz w:val="28"/>
          <w:szCs w:val="28"/>
        </w:rPr>
        <w:t>а маркетинга и рекламы</w:t>
      </w:r>
    </w:p>
    <w:p w:rsidR="00361914" w:rsidRPr="00623EBB" w:rsidRDefault="00361914">
      <w:pPr>
        <w:ind w:firstLine="284"/>
        <w:rPr>
          <w:sz w:val="28"/>
          <w:szCs w:val="28"/>
        </w:rPr>
      </w:pPr>
    </w:p>
    <w:sectPr w:rsidR="00361914" w:rsidRPr="00623EBB" w:rsidSect="00F70D57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A72C03"/>
    <w:multiLevelType w:val="hybridMultilevel"/>
    <w:tmpl w:val="24949732"/>
    <w:lvl w:ilvl="0" w:tplc="FCF4BE1E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">
    <w:nsid w:val="14007F85"/>
    <w:multiLevelType w:val="hybridMultilevel"/>
    <w:tmpl w:val="DADA8380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>
    <w:nsid w:val="366E487B"/>
    <w:multiLevelType w:val="hybridMultilevel"/>
    <w:tmpl w:val="D5DE362C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E79C6"/>
    <w:rsid w:val="000B61ED"/>
    <w:rsid w:val="000F0945"/>
    <w:rsid w:val="00114007"/>
    <w:rsid w:val="00117785"/>
    <w:rsid w:val="001D6C78"/>
    <w:rsid w:val="0024778C"/>
    <w:rsid w:val="00267ED3"/>
    <w:rsid w:val="00273698"/>
    <w:rsid w:val="00295ECC"/>
    <w:rsid w:val="002B14C4"/>
    <w:rsid w:val="002E2F57"/>
    <w:rsid w:val="00361914"/>
    <w:rsid w:val="00371D5A"/>
    <w:rsid w:val="00373CD2"/>
    <w:rsid w:val="003941DE"/>
    <w:rsid w:val="003D7A4B"/>
    <w:rsid w:val="00400F87"/>
    <w:rsid w:val="004231C8"/>
    <w:rsid w:val="00437344"/>
    <w:rsid w:val="004718E2"/>
    <w:rsid w:val="00496150"/>
    <w:rsid w:val="004A3A44"/>
    <w:rsid w:val="004A414C"/>
    <w:rsid w:val="004D11BF"/>
    <w:rsid w:val="005033BC"/>
    <w:rsid w:val="00535449"/>
    <w:rsid w:val="005C59A5"/>
    <w:rsid w:val="005F3123"/>
    <w:rsid w:val="00617629"/>
    <w:rsid w:val="00623EBB"/>
    <w:rsid w:val="0066658B"/>
    <w:rsid w:val="0071532D"/>
    <w:rsid w:val="007F3156"/>
    <w:rsid w:val="00860FC9"/>
    <w:rsid w:val="0086165B"/>
    <w:rsid w:val="008921C4"/>
    <w:rsid w:val="008E79C6"/>
    <w:rsid w:val="009012EE"/>
    <w:rsid w:val="00914EC4"/>
    <w:rsid w:val="009F228B"/>
    <w:rsid w:val="00A044A6"/>
    <w:rsid w:val="00A52720"/>
    <w:rsid w:val="00A55F46"/>
    <w:rsid w:val="00C0547F"/>
    <w:rsid w:val="00C14918"/>
    <w:rsid w:val="00C52AAC"/>
    <w:rsid w:val="00C77CD7"/>
    <w:rsid w:val="00CD67E4"/>
    <w:rsid w:val="00D75C2C"/>
    <w:rsid w:val="00DC4559"/>
    <w:rsid w:val="00F70D57"/>
    <w:rsid w:val="00FA7C2F"/>
    <w:rsid w:val="00FB4BD8"/>
    <w:rsid w:val="00FF5B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9C6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8E79C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8E79C6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8E79C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8E79C6"/>
    <w:rPr>
      <w:rFonts w:ascii="Times New Roman" w:hAnsi="Times New Roman" w:cs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373CD2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373CD2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DefaultParagraphFont"/>
    <w:uiPriority w:val="99"/>
    <w:rsid w:val="000B61ED"/>
    <w:rPr>
      <w:rFonts w:cs="Times New Roman"/>
    </w:rPr>
  </w:style>
  <w:style w:type="paragraph" w:customStyle="1" w:styleId="p2">
    <w:name w:val="p2"/>
    <w:basedOn w:val="Normal"/>
    <w:uiPriority w:val="99"/>
    <w:rsid w:val="000B61ED"/>
    <w:pPr>
      <w:spacing w:before="100" w:beforeAutospacing="1" w:after="100" w:afterAutospacing="1"/>
    </w:pPr>
    <w:rPr>
      <w:rFonts w:eastAsia="Calibri"/>
    </w:rPr>
  </w:style>
  <w:style w:type="paragraph" w:customStyle="1" w:styleId="ConsPlusNormal">
    <w:name w:val="ConsPlusNormal"/>
    <w:uiPriority w:val="99"/>
    <w:rsid w:val="007F3156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24</TotalTime>
  <Pages>2</Pages>
  <Words>484</Words>
  <Characters>2763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14</cp:revision>
  <dcterms:created xsi:type="dcterms:W3CDTF">2014-04-16T04:33:00Z</dcterms:created>
  <dcterms:modified xsi:type="dcterms:W3CDTF">2016-10-18T09:42:00Z</dcterms:modified>
</cp:coreProperties>
</file>