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3AAD" w:rsidRPr="00C14773" w:rsidRDefault="004C3AAD" w:rsidP="00E830A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4C3AAD" w:rsidRPr="00C14773" w:rsidRDefault="004C3AAD" w:rsidP="00E830A3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p w:rsidR="004C3AAD" w:rsidRDefault="004C3AAD" w:rsidP="00E830A3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9B13B9">
        <w:rPr>
          <w:rFonts w:ascii="Times New Roman" w:hAnsi="Times New Roman"/>
          <w:sz w:val="28"/>
          <w:szCs w:val="28"/>
        </w:rPr>
        <w:t>1</w:t>
      </w:r>
      <w:r w:rsidRPr="00E830A3">
        <w:rPr>
          <w:rFonts w:ascii="Times New Roman" w:hAnsi="Times New Roman"/>
          <w:sz w:val="28"/>
          <w:szCs w:val="28"/>
        </w:rPr>
        <w:t>.Б.</w:t>
      </w:r>
      <w:r w:rsidRPr="009B13B9">
        <w:rPr>
          <w:rFonts w:ascii="Times New Roman" w:hAnsi="Times New Roman"/>
          <w:sz w:val="28"/>
          <w:szCs w:val="28"/>
        </w:rPr>
        <w:t>10</w:t>
      </w:r>
      <w:r>
        <w:rPr>
          <w:rFonts w:ascii="Times New Roman" w:hAnsi="Times New Roman"/>
          <w:sz w:val="28"/>
          <w:szCs w:val="28"/>
        </w:rPr>
        <w:t xml:space="preserve"> </w:t>
      </w:r>
      <w:r w:rsidRPr="00E830A3">
        <w:rPr>
          <w:rFonts w:ascii="Times New Roman" w:hAnsi="Times New Roman"/>
          <w:sz w:val="28"/>
          <w:szCs w:val="28"/>
        </w:rPr>
        <w:t>Методы принятия управленческих решений</w:t>
      </w:r>
    </w:p>
    <w:p w:rsidR="004C3AAD" w:rsidRDefault="004C3AAD" w:rsidP="00E830A3">
      <w:pPr>
        <w:spacing w:after="0" w:line="140" w:lineRule="atLeast"/>
        <w:jc w:val="both"/>
        <w:rPr>
          <w:rFonts w:ascii="Times New Roman" w:hAnsi="Times New Roman"/>
          <w:sz w:val="28"/>
          <w:szCs w:val="28"/>
        </w:rPr>
      </w:pPr>
    </w:p>
    <w:p w:rsidR="004C3AAD" w:rsidRPr="00953098" w:rsidRDefault="004C3AAD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E830A3">
        <w:rPr>
          <w:rFonts w:ascii="Times New Roman" w:hAnsi="Times New Roman"/>
          <w:sz w:val="28"/>
          <w:szCs w:val="28"/>
        </w:rPr>
        <w:t>2</w:t>
      </w:r>
    </w:p>
    <w:p w:rsidR="004C3AAD" w:rsidRDefault="004C3AAD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144</w:t>
      </w:r>
    </w:p>
    <w:p w:rsidR="004C3AAD" w:rsidRPr="00640638" w:rsidRDefault="004C3AA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E830A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4</w:t>
      </w:r>
    </w:p>
    <w:p w:rsidR="004C3AAD" w:rsidRDefault="004C3AA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4C3AAD" w:rsidRDefault="004C3AA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C3AAD" w:rsidRPr="00953098" w:rsidRDefault="004C3AAD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4C3AAD" w:rsidRDefault="004C3AAD" w:rsidP="00DB20AE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DB20AE">
        <w:rPr>
          <w:rFonts w:ascii="Times New Roman" w:hAnsi="Times New Roman"/>
          <w:spacing w:val="-4"/>
          <w:sz w:val="28"/>
          <w:szCs w:val="28"/>
        </w:rPr>
        <w:t>Дисциплина «Методы пр</w:t>
      </w:r>
      <w:r>
        <w:rPr>
          <w:rFonts w:ascii="Times New Roman" w:hAnsi="Times New Roman"/>
          <w:spacing w:val="-4"/>
          <w:sz w:val="28"/>
          <w:szCs w:val="28"/>
        </w:rPr>
        <w:t>инятия управленческих решений» входит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в базовую часть учебного плана </w:t>
      </w:r>
      <w:r>
        <w:rPr>
          <w:rFonts w:ascii="Times New Roman" w:hAnsi="Times New Roman"/>
          <w:spacing w:val="-4"/>
          <w:sz w:val="28"/>
          <w:szCs w:val="28"/>
        </w:rPr>
        <w:t xml:space="preserve">подготовки бакалавров по всем профилям </w:t>
      </w:r>
      <w:r w:rsidRPr="00DB20AE">
        <w:rPr>
          <w:rFonts w:ascii="Times New Roman" w:hAnsi="Times New Roman"/>
          <w:spacing w:val="-4"/>
          <w:sz w:val="28"/>
          <w:szCs w:val="28"/>
        </w:rPr>
        <w:t>направлени</w:t>
      </w:r>
      <w:r>
        <w:rPr>
          <w:rFonts w:ascii="Times New Roman" w:hAnsi="Times New Roman"/>
          <w:spacing w:val="-4"/>
          <w:sz w:val="28"/>
          <w:szCs w:val="28"/>
        </w:rPr>
        <w:t>я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925754">
        <w:rPr>
          <w:rFonts w:ascii="Times New Roman" w:hAnsi="Times New Roman"/>
          <w:spacing w:val="-4"/>
          <w:sz w:val="28"/>
          <w:szCs w:val="28"/>
        </w:rPr>
        <w:t>38.03.</w:t>
      </w:r>
      <w:r w:rsidRPr="001F1D82">
        <w:rPr>
          <w:rFonts w:ascii="Times New Roman" w:hAnsi="Times New Roman"/>
          <w:spacing w:val="-4"/>
          <w:sz w:val="28"/>
          <w:szCs w:val="28"/>
        </w:rPr>
        <w:t>02</w:t>
      </w:r>
      <w:r w:rsidRPr="00DB20AE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14773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B20AE">
        <w:rPr>
          <w:rFonts w:ascii="Times New Roman" w:hAnsi="Times New Roman"/>
          <w:spacing w:val="-4"/>
          <w:sz w:val="28"/>
          <w:szCs w:val="28"/>
        </w:rPr>
        <w:t>.</w:t>
      </w:r>
    </w:p>
    <w:p w:rsidR="004C3AAD" w:rsidRPr="00713018" w:rsidRDefault="004C3AAD" w:rsidP="00713018">
      <w:pPr>
        <w:spacing w:line="240" w:lineRule="auto"/>
        <w:ind w:firstLine="567"/>
        <w:jc w:val="both"/>
        <w:rPr>
          <w:rFonts w:ascii="Times New Roman" w:hAnsi="Times New Roman"/>
          <w:spacing w:val="-4"/>
          <w:sz w:val="28"/>
          <w:szCs w:val="28"/>
        </w:rPr>
      </w:pPr>
      <w:r w:rsidRPr="00713018">
        <w:rPr>
          <w:rFonts w:ascii="Times New Roman" w:hAnsi="Times New Roman"/>
          <w:spacing w:val="-4"/>
          <w:sz w:val="28"/>
          <w:szCs w:val="28"/>
        </w:rPr>
        <w:t>Освоение дисциплины необходимо для изучения следующих дисциплин: «Управление изменениями», «Управление проектами» и «Управление человеческими ресурсами».</w:t>
      </w:r>
    </w:p>
    <w:p w:rsidR="004C3AAD" w:rsidRDefault="004C3AA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C14773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4C3AAD" w:rsidRPr="00210E39" w:rsidRDefault="004C3AAD" w:rsidP="00640638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Ц</w:t>
      </w:r>
      <w:r w:rsidRPr="00187AEF">
        <w:rPr>
          <w:rFonts w:ascii="Times New Roman" w:hAnsi="Times New Roman"/>
          <w:sz w:val="28"/>
          <w:szCs w:val="28"/>
        </w:rPr>
        <w:t>ель дисциплины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 w:rsidRPr="00187AEF">
        <w:rPr>
          <w:rFonts w:ascii="Times New Roman" w:hAnsi="Times New Roman"/>
          <w:sz w:val="28"/>
          <w:szCs w:val="28"/>
        </w:rPr>
        <w:t>ф</w:t>
      </w:r>
      <w:r w:rsidRPr="00187AEF">
        <w:rPr>
          <w:rFonts w:ascii="Times New Roman" w:hAnsi="Times New Roman"/>
          <w:spacing w:val="-4"/>
          <w:sz w:val="28"/>
          <w:szCs w:val="28"/>
        </w:rPr>
        <w:t>ор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мирование </w:t>
      </w:r>
      <w:r w:rsidRPr="00DB20AE">
        <w:rPr>
          <w:rFonts w:ascii="Times New Roman" w:hAnsi="Times New Roman"/>
          <w:spacing w:val="-4"/>
          <w:sz w:val="28"/>
          <w:szCs w:val="28"/>
        </w:rPr>
        <w:t>целостных знаний об методах принятия управленческих решений, максимально адаптированных к реалиям российской действительности</w:t>
      </w:r>
      <w:r w:rsidRPr="005C3567">
        <w:rPr>
          <w:rFonts w:ascii="Times New Roman" w:hAnsi="Times New Roman"/>
          <w:spacing w:val="-4"/>
          <w:sz w:val="28"/>
          <w:szCs w:val="28"/>
        </w:rPr>
        <w:t>.</w:t>
      </w:r>
    </w:p>
    <w:p w:rsidR="004C3AAD" w:rsidRPr="00C14773" w:rsidRDefault="004C3AAD" w:rsidP="00C14773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14773">
        <w:rPr>
          <w:rFonts w:ascii="Times New Roman" w:hAnsi="Times New Roman"/>
          <w:sz w:val="28"/>
          <w:szCs w:val="28"/>
        </w:rPr>
        <w:t xml:space="preserve">Задачи: </w:t>
      </w:r>
    </w:p>
    <w:p w:rsidR="004C3AAD" w:rsidRPr="00DB20AE" w:rsidRDefault="004C3AAD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раскрыть основы технологии и процедур принятия и принятия управленческих решений;</w:t>
      </w:r>
    </w:p>
    <w:p w:rsidR="004C3AAD" w:rsidRPr="00DB20AE" w:rsidRDefault="004C3AAD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изучить методы принятия решений, в том числе оптимизационные, вероятностно-статистические, экспертные;</w:t>
      </w:r>
    </w:p>
    <w:p w:rsidR="004C3AAD" w:rsidRDefault="004C3AAD" w:rsidP="00DB20AE">
      <w:pPr>
        <w:pStyle w:val="ListParagraph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DB20AE">
        <w:rPr>
          <w:rFonts w:ascii="Times New Roman" w:hAnsi="Times New Roman"/>
          <w:sz w:val="28"/>
          <w:szCs w:val="28"/>
        </w:rPr>
        <w:t>дать представление о моделировании как методе теории принятия решений и анализе ряда конкретных моделей.</w:t>
      </w:r>
    </w:p>
    <w:p w:rsidR="004C3AAD" w:rsidRPr="00DB20AE" w:rsidRDefault="004C3AAD" w:rsidP="00B66C6E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4C3AAD" w:rsidRDefault="004C3AAD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4C3AAD" w:rsidRDefault="004C3AA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hyperlink r:id="rId5" w:history="1">
        <w:r w:rsidRPr="00901814">
          <w:rPr>
            <w:rFonts w:ascii="Times New Roman" w:hAnsi="Times New Roman"/>
            <w:sz w:val="28"/>
            <w:szCs w:val="28"/>
          </w:rPr>
          <w:t>Технология и процедуры принятия и принятия управленческих решений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- работа менеджера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в стратегическом менеджменте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при управлении инновационными и инвестиционными проектами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на основе информационных систем и контроллинга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Основы теории измерений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Задачи оптимизации при принятии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Описание неопределенностей в теории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Вероятностно-статистические 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Экспертные методы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Моделирование в теории принятия решений</w:t>
      </w:r>
      <w:r>
        <w:rPr>
          <w:rFonts w:ascii="Times New Roman" w:hAnsi="Times New Roman"/>
          <w:sz w:val="28"/>
          <w:szCs w:val="28"/>
        </w:rPr>
        <w:t xml:space="preserve">. </w:t>
      </w:r>
      <w:hyperlink r:id="rId6" w:history="1">
        <w:r w:rsidRPr="00901814">
          <w:rPr>
            <w:rFonts w:ascii="Times New Roman" w:hAnsi="Times New Roman"/>
            <w:sz w:val="28"/>
            <w:szCs w:val="28"/>
          </w:rPr>
          <w:t>Экономико-математические мо</w:t>
        </w:r>
        <w:r>
          <w:rPr>
            <w:rFonts w:ascii="Times New Roman" w:hAnsi="Times New Roman"/>
            <w:sz w:val="28"/>
            <w:szCs w:val="28"/>
          </w:rPr>
          <w:t xml:space="preserve">дели </w:t>
        </w:r>
        <w:r w:rsidRPr="00901814">
          <w:rPr>
            <w:rFonts w:ascii="Times New Roman" w:hAnsi="Times New Roman"/>
            <w:sz w:val="28"/>
            <w:szCs w:val="28"/>
          </w:rPr>
          <w:t>и принятие решений</w:t>
        </w:r>
      </w:hyperlink>
      <w:r>
        <w:rPr>
          <w:rFonts w:ascii="Times New Roman" w:hAnsi="Times New Roman"/>
          <w:sz w:val="28"/>
          <w:szCs w:val="28"/>
        </w:rPr>
        <w:t xml:space="preserve">. </w:t>
      </w:r>
      <w:r w:rsidRPr="00901814">
        <w:rPr>
          <w:rFonts w:ascii="Times New Roman" w:hAnsi="Times New Roman"/>
          <w:sz w:val="28"/>
          <w:szCs w:val="28"/>
        </w:rPr>
        <w:t>Принятие решений на основе моделей обеспечения качества</w:t>
      </w:r>
      <w:r>
        <w:rPr>
          <w:rFonts w:ascii="Times New Roman" w:hAnsi="Times New Roman"/>
          <w:sz w:val="28"/>
          <w:szCs w:val="28"/>
        </w:rPr>
        <w:t>.</w:t>
      </w:r>
    </w:p>
    <w:p w:rsidR="004C3AAD" w:rsidRDefault="004C3AAD" w:rsidP="00713018">
      <w:pPr>
        <w:tabs>
          <w:tab w:val="left" w:pos="720"/>
          <w:tab w:val="left" w:pos="900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4C3AAD" w:rsidRPr="00F2598D" w:rsidRDefault="004C3AAD" w:rsidP="00713018">
      <w:pPr>
        <w:tabs>
          <w:tab w:val="left" w:pos="540"/>
        </w:tabs>
        <w:spacing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4C3AAD" w:rsidRPr="003730D1" w:rsidRDefault="004C3AAD" w:rsidP="00FA2D93">
      <w:pPr>
        <w:pStyle w:val="Default"/>
        <w:tabs>
          <w:tab w:val="left" w:pos="540"/>
          <w:tab w:val="left" w:pos="720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FA2D93">
        <w:rPr>
          <w:rFonts w:ascii="Times New Roman" w:hAnsi="Times New Roman"/>
          <w:sz w:val="28"/>
          <w:szCs w:val="28"/>
        </w:rPr>
        <w:t xml:space="preserve">          </w:t>
      </w:r>
      <w:r w:rsidRPr="003730D1">
        <w:rPr>
          <w:rFonts w:ascii="Times New Roman" w:hAnsi="Times New Roman" w:cs="Times New Roman"/>
          <w:sz w:val="28"/>
          <w:szCs w:val="28"/>
        </w:rPr>
        <w:t>ОК-8: способностью находить организационно-управленческие решения и готовностью нести за них ответственность (</w:t>
      </w:r>
      <w:r w:rsidRPr="003730D1">
        <w:rPr>
          <w:rFonts w:ascii="Times New Roman" w:hAnsi="Times New Roman" w:cs="Times New Roman"/>
          <w:i/>
          <w:spacing w:val="-8"/>
          <w:sz w:val="28"/>
          <w:szCs w:val="28"/>
        </w:rPr>
        <w:t>знать</w:t>
      </w:r>
      <w:r w:rsidRPr="003730D1">
        <w:rPr>
          <w:rFonts w:ascii="Times New Roman" w:hAnsi="Times New Roman" w:cs="Times New Roman"/>
          <w:spacing w:val="-8"/>
          <w:sz w:val="28"/>
          <w:szCs w:val="28"/>
        </w:rPr>
        <w:t xml:space="preserve"> основные законы и положения курса Экономика, методы экономики (метод научной абстракции, графический метод, экономико-математические методы, метод индукции и дедукции и т.д.), </w:t>
      </w:r>
      <w:r w:rsidRPr="003730D1">
        <w:rPr>
          <w:rFonts w:ascii="Times New Roman" w:hAnsi="Times New Roman" w:cs="Times New Roman"/>
          <w:i/>
          <w:spacing w:val="-8"/>
          <w:sz w:val="28"/>
          <w:szCs w:val="28"/>
        </w:rPr>
        <w:t xml:space="preserve">уметь </w:t>
      </w:r>
      <w:r w:rsidRPr="003730D1">
        <w:rPr>
          <w:rFonts w:ascii="Times New Roman" w:hAnsi="Times New Roman" w:cs="Times New Roman"/>
          <w:spacing w:val="-8"/>
          <w:sz w:val="28"/>
          <w:szCs w:val="28"/>
        </w:rPr>
        <w:t xml:space="preserve">использовать в своей профессиональной деятельности полученные экономические знания; </w:t>
      </w:r>
      <w:r w:rsidRPr="003730D1">
        <w:rPr>
          <w:rFonts w:ascii="Times New Roman" w:hAnsi="Times New Roman" w:cs="Times New Roman"/>
          <w:i/>
          <w:spacing w:val="-8"/>
          <w:sz w:val="28"/>
          <w:szCs w:val="28"/>
        </w:rPr>
        <w:t>владеть</w:t>
      </w:r>
      <w:r w:rsidRPr="003730D1">
        <w:rPr>
          <w:rFonts w:ascii="Times New Roman" w:hAnsi="Times New Roman" w:cs="Times New Roman"/>
          <w:sz w:val="28"/>
          <w:szCs w:val="28"/>
        </w:rPr>
        <w:t xml:space="preserve"> методологией естественных, гуманитарных и экономических наук для решения профессиональных задач);</w:t>
      </w:r>
    </w:p>
    <w:p w:rsidR="004C3AAD" w:rsidRPr="00086976" w:rsidRDefault="004C3AAD" w:rsidP="00FA2D9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ОК-15: </w:t>
      </w:r>
      <w:r w:rsidRPr="00086976">
        <w:rPr>
          <w:rFonts w:ascii="Times New Roman" w:hAnsi="Times New Roman"/>
          <w:sz w:val="28"/>
          <w:szCs w:val="28"/>
        </w:rPr>
        <w:t>владеть методами количественного анализа и моделирования, теоретического и экспериментального исследования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количественного анализа и моделирования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моделировать бизнес-процессы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ами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 xml:space="preserve">теоретического и экспериментального исследования); </w:t>
      </w:r>
    </w:p>
    <w:p w:rsidR="004C3AAD" w:rsidRPr="00086976" w:rsidRDefault="004C3AAD" w:rsidP="00B66C6E">
      <w:pPr>
        <w:tabs>
          <w:tab w:val="left" w:pos="540"/>
          <w:tab w:val="left" w:pos="720"/>
          <w:tab w:val="left" w:pos="90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ОК-18: </w:t>
      </w:r>
      <w:r w:rsidRPr="00086976">
        <w:rPr>
          <w:rFonts w:ascii="Times New Roman" w:hAnsi="Times New Roman"/>
          <w:sz w:val="28"/>
          <w:szCs w:val="28"/>
        </w:rPr>
        <w:t>способностью работать в глобальных компьютерных сетях и корпоративных информационных системах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метод</w:t>
      </w:r>
      <w:r>
        <w:rPr>
          <w:rFonts w:ascii="Times New Roman" w:hAnsi="Times New Roman"/>
          <w:spacing w:val="-4"/>
          <w:sz w:val="28"/>
          <w:szCs w:val="28"/>
        </w:rPr>
        <w:t>ы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количественного анализа и моделирования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работать в глобальных компьютерных сетях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способностью работать в корпоративных информационных системах)</w:t>
      </w:r>
      <w:r>
        <w:rPr>
          <w:rFonts w:ascii="Times New Roman" w:hAnsi="Times New Roman"/>
          <w:sz w:val="28"/>
          <w:szCs w:val="28"/>
        </w:rPr>
        <w:t>;</w:t>
      </w:r>
    </w:p>
    <w:p w:rsidR="004C3AAD" w:rsidRPr="00086976" w:rsidRDefault="004C3AAD" w:rsidP="00B66C6E">
      <w:pPr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ОК-20: </w:t>
      </w:r>
      <w:r w:rsidRPr="00086976">
        <w:rPr>
          <w:rFonts w:ascii="Times New Roman" w:hAnsi="Times New Roman"/>
          <w:sz w:val="28"/>
          <w:szCs w:val="28"/>
        </w:rPr>
        <w:t>способностью учитывать последствия управленческих решений и действий с позиции социальной ответственности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позиции социальной ответственности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учитывать последствия управленческих решений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способностью работать в корпоративных информационных системах);</w:t>
      </w:r>
    </w:p>
    <w:p w:rsidR="004C3AAD" w:rsidRDefault="004C3AAD" w:rsidP="00B66C6E">
      <w:pPr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ПК-32: </w:t>
      </w:r>
      <w:r w:rsidRPr="00086976">
        <w:rPr>
          <w:rFonts w:ascii="Times New Roman" w:hAnsi="Times New Roman"/>
          <w:sz w:val="28"/>
          <w:szCs w:val="28"/>
        </w:rPr>
        <w:t>способностью выбирать математические модели организационных систем, анализировать их адекватность, производить адаптацию моделей к конкретным задачам управления (способностью учитывать последствия управленческих решений и действий с позиции социальной ответственности (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>знать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математические модели организационных систем</w:t>
      </w:r>
      <w:bookmarkStart w:id="0" w:name="_GoBack"/>
      <w:bookmarkEnd w:id="0"/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i/>
          <w:spacing w:val="-4"/>
          <w:sz w:val="28"/>
          <w:szCs w:val="28"/>
        </w:rPr>
        <w:t xml:space="preserve"> уметь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производить адаптацию моделей к конкретным задачам управления</w:t>
      </w:r>
      <w:r>
        <w:rPr>
          <w:rFonts w:ascii="Times New Roman" w:hAnsi="Times New Roman"/>
          <w:spacing w:val="-4"/>
          <w:sz w:val="28"/>
          <w:szCs w:val="28"/>
        </w:rPr>
        <w:t>;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i/>
          <w:spacing w:val="-4"/>
          <w:sz w:val="28"/>
          <w:szCs w:val="28"/>
        </w:rPr>
        <w:t>владеть</w:t>
      </w:r>
      <w:r w:rsidRPr="00302081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086976">
        <w:rPr>
          <w:rFonts w:ascii="Times New Roman" w:hAnsi="Times New Roman"/>
          <w:sz w:val="28"/>
          <w:szCs w:val="28"/>
        </w:rPr>
        <w:t>способностью выбирать математические модели организационных систем).</w:t>
      </w:r>
    </w:p>
    <w:p w:rsidR="004C3AAD" w:rsidRPr="00086976" w:rsidRDefault="004C3AAD" w:rsidP="00C14773">
      <w:pPr>
        <w:tabs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</w:p>
    <w:p w:rsidR="004C3AAD" w:rsidRPr="00AC73A1" w:rsidRDefault="004C3AAD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4C3AAD" w:rsidRPr="00713018" w:rsidRDefault="004C3AAD" w:rsidP="0071301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sz w:val="28"/>
          <w:szCs w:val="28"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4C3AAD" w:rsidRPr="00713018" w:rsidRDefault="004C3AAD" w:rsidP="00713018">
      <w:pPr>
        <w:spacing w:after="0" w:line="240" w:lineRule="auto"/>
        <w:ind w:firstLine="720"/>
        <w:jc w:val="both"/>
        <w:rPr>
          <w:rFonts w:ascii="Times New Roman" w:hAnsi="Times New Roman"/>
          <w:sz w:val="28"/>
          <w:szCs w:val="28"/>
        </w:rPr>
      </w:pPr>
      <w:r w:rsidRPr="00713018">
        <w:rPr>
          <w:rFonts w:ascii="Times New Roman" w:hAnsi="Times New Roman"/>
          <w:sz w:val="28"/>
          <w:szCs w:val="28"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4C3AAD" w:rsidRDefault="004C3AAD" w:rsidP="00B66C6E">
      <w:pPr>
        <w:tabs>
          <w:tab w:val="left" w:pos="720"/>
        </w:tabs>
        <w:spacing w:line="120" w:lineRule="auto"/>
        <w:ind w:firstLine="709"/>
        <w:jc w:val="both"/>
        <w:rPr>
          <w:rStyle w:val="FontStyle37"/>
          <w:b/>
          <w:bCs/>
          <w:spacing w:val="-4"/>
          <w:sz w:val="28"/>
          <w:szCs w:val="28"/>
        </w:rPr>
      </w:pPr>
    </w:p>
    <w:p w:rsidR="004C3AAD" w:rsidRPr="000A6870" w:rsidRDefault="004C3AAD" w:rsidP="00E830A3">
      <w:pPr>
        <w:tabs>
          <w:tab w:val="left" w:pos="720"/>
        </w:tabs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Составитель: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210015">
        <w:rPr>
          <w:rStyle w:val="FontStyle37"/>
          <w:spacing w:val="-4"/>
          <w:sz w:val="28"/>
        </w:rPr>
        <w:t>М.К. Черняков, д-р экон.</w:t>
      </w:r>
      <w:r>
        <w:rPr>
          <w:rStyle w:val="FontStyle37"/>
          <w:spacing w:val="-4"/>
          <w:sz w:val="28"/>
        </w:rPr>
        <w:t xml:space="preserve"> </w:t>
      </w:r>
      <w:r w:rsidRPr="00210015">
        <w:rPr>
          <w:rStyle w:val="FontStyle37"/>
          <w:spacing w:val="-4"/>
          <w:sz w:val="28"/>
        </w:rPr>
        <w:t>наук, профессор, заведующий кафедрой менеджмента</w:t>
      </w:r>
    </w:p>
    <w:p w:rsidR="004C3AAD" w:rsidRPr="00640638" w:rsidRDefault="004C3AAD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4C3AAD" w:rsidRPr="00640638" w:rsidSect="00A21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13C3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1D82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8B0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5209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1719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0D1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80C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AB"/>
    <w:rsid w:val="004C3AAD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8A6"/>
    <w:rsid w:val="004E6773"/>
    <w:rsid w:val="004F00E6"/>
    <w:rsid w:val="004F162C"/>
    <w:rsid w:val="004F1AD6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5532A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37C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59D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6D2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4743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3A20"/>
    <w:rsid w:val="00894715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1814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54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AD2"/>
    <w:rsid w:val="009B0EA8"/>
    <w:rsid w:val="009B13B9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0C04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6C6E"/>
    <w:rsid w:val="00B67CEF"/>
    <w:rsid w:val="00B7015A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D0948"/>
    <w:rsid w:val="00BD2A92"/>
    <w:rsid w:val="00BD2BD4"/>
    <w:rsid w:val="00BD3170"/>
    <w:rsid w:val="00BD5380"/>
    <w:rsid w:val="00BD5564"/>
    <w:rsid w:val="00BD7AA4"/>
    <w:rsid w:val="00BE0EF5"/>
    <w:rsid w:val="00BE1D6F"/>
    <w:rsid w:val="00BE3435"/>
    <w:rsid w:val="00BE4D3F"/>
    <w:rsid w:val="00BE69A1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773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419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398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10D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107A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3B6F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0AE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57F"/>
    <w:rsid w:val="00E80A78"/>
    <w:rsid w:val="00E82C60"/>
    <w:rsid w:val="00E830A3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4DCB"/>
    <w:rsid w:val="00E9536F"/>
    <w:rsid w:val="00E95842"/>
    <w:rsid w:val="00E96F01"/>
    <w:rsid w:val="00EA039F"/>
    <w:rsid w:val="00EA17B7"/>
    <w:rsid w:val="00EA2FC5"/>
    <w:rsid w:val="00EA35A4"/>
    <w:rsid w:val="00EA3F22"/>
    <w:rsid w:val="00EA5090"/>
    <w:rsid w:val="00EA6183"/>
    <w:rsid w:val="00EA781D"/>
    <w:rsid w:val="00EA7BE4"/>
    <w:rsid w:val="00EB25FA"/>
    <w:rsid w:val="00EB6005"/>
    <w:rsid w:val="00EB6D99"/>
    <w:rsid w:val="00EB72F6"/>
    <w:rsid w:val="00EB7AC4"/>
    <w:rsid w:val="00EB7FED"/>
    <w:rsid w:val="00EC06B2"/>
    <w:rsid w:val="00EC1469"/>
    <w:rsid w:val="00EC155D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598D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064"/>
    <w:rsid w:val="00F5131D"/>
    <w:rsid w:val="00F52223"/>
    <w:rsid w:val="00F523B8"/>
    <w:rsid w:val="00F52BC7"/>
    <w:rsid w:val="00F5382A"/>
    <w:rsid w:val="00F53FA2"/>
    <w:rsid w:val="00F5497E"/>
    <w:rsid w:val="00F56237"/>
    <w:rsid w:val="00F56AD6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2D93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2E3F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apple-style-span">
    <w:name w:val="apple-style-span"/>
    <w:uiPriority w:val="99"/>
    <w:rsid w:val="00901814"/>
  </w:style>
  <w:style w:type="character" w:customStyle="1" w:styleId="FontStyle37">
    <w:name w:val="Font Style37"/>
    <w:uiPriority w:val="99"/>
    <w:rsid w:val="00E830A3"/>
    <w:rPr>
      <w:rFonts w:ascii="Times New Roman" w:hAnsi="Times New Roman"/>
      <w:color w:val="000000"/>
      <w:sz w:val="26"/>
    </w:rPr>
  </w:style>
  <w:style w:type="paragraph" w:customStyle="1" w:styleId="Default">
    <w:name w:val="Default"/>
    <w:uiPriority w:val="99"/>
    <w:rsid w:val="00FA2D93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intuit.ru/department/itmngt/theorymmd/13/" TargetMode="External"/><Relationship Id="rId5" Type="http://schemas.openxmlformats.org/officeDocument/2006/relationships/hyperlink" Target="http://www.intuit.ru/department/itmngt/theorymmd/class/free/1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25</TotalTime>
  <Pages>3</Pages>
  <Words>700</Words>
  <Characters>3994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11</cp:revision>
  <dcterms:created xsi:type="dcterms:W3CDTF">2014-06-13T13:19:00Z</dcterms:created>
  <dcterms:modified xsi:type="dcterms:W3CDTF">2015-06-26T05:56:00Z</dcterms:modified>
</cp:coreProperties>
</file>