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247" w:rsidRPr="00C14773" w:rsidRDefault="00A22247" w:rsidP="00E830A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A22247" w:rsidRPr="00C14773" w:rsidRDefault="00A22247" w:rsidP="00E830A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A22247" w:rsidRPr="007E10E0" w:rsidRDefault="00A22247" w:rsidP="007E10E0">
      <w:pPr>
        <w:tabs>
          <w:tab w:val="left" w:pos="540"/>
        </w:tabs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3F1871">
        <w:rPr>
          <w:rFonts w:ascii="Times New Roman" w:hAnsi="Times New Roman"/>
          <w:sz w:val="28"/>
          <w:szCs w:val="28"/>
        </w:rPr>
        <w:t>1</w:t>
      </w:r>
      <w:r w:rsidRPr="00E830A3">
        <w:rPr>
          <w:rFonts w:ascii="Times New Roman" w:hAnsi="Times New Roman"/>
          <w:sz w:val="28"/>
          <w:szCs w:val="28"/>
        </w:rPr>
        <w:t>.Б.</w:t>
      </w:r>
      <w:r w:rsidRPr="003F1871">
        <w:rPr>
          <w:rFonts w:ascii="Times New Roman" w:hAnsi="Times New Roman"/>
          <w:sz w:val="28"/>
          <w:szCs w:val="28"/>
        </w:rPr>
        <w:t>11</w:t>
      </w:r>
      <w:r>
        <w:rPr>
          <w:rFonts w:ascii="Times New Roman" w:hAnsi="Times New Roman"/>
          <w:sz w:val="28"/>
          <w:szCs w:val="28"/>
        </w:rPr>
        <w:t xml:space="preserve"> </w:t>
      </w:r>
      <w:r w:rsidRPr="007E10E0">
        <w:rPr>
          <w:rFonts w:ascii="Times New Roman" w:hAnsi="Times New Roman"/>
          <w:sz w:val="28"/>
          <w:szCs w:val="28"/>
        </w:rPr>
        <w:t>Информационные технологии в менеджменте</w:t>
      </w:r>
    </w:p>
    <w:p w:rsidR="00A22247" w:rsidRDefault="00A22247" w:rsidP="007E10E0">
      <w:pPr>
        <w:tabs>
          <w:tab w:val="left" w:pos="540"/>
        </w:tabs>
        <w:spacing w:after="0" w:line="140" w:lineRule="atLeast"/>
        <w:jc w:val="both"/>
        <w:rPr>
          <w:rFonts w:ascii="Times New Roman" w:hAnsi="Times New Roman"/>
          <w:sz w:val="28"/>
          <w:szCs w:val="28"/>
        </w:rPr>
      </w:pPr>
    </w:p>
    <w:p w:rsidR="00A22247" w:rsidRPr="00953098" w:rsidRDefault="00A22247" w:rsidP="007E10E0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7E10E0">
        <w:rPr>
          <w:rFonts w:ascii="Times New Roman" w:hAnsi="Times New Roman"/>
          <w:sz w:val="28"/>
          <w:szCs w:val="28"/>
        </w:rPr>
        <w:t>1,</w:t>
      </w:r>
      <w:r w:rsidRPr="00E830A3">
        <w:rPr>
          <w:rFonts w:ascii="Times New Roman" w:hAnsi="Times New Roman"/>
          <w:sz w:val="28"/>
          <w:szCs w:val="28"/>
        </w:rPr>
        <w:t>2</w:t>
      </w:r>
    </w:p>
    <w:p w:rsidR="00A22247" w:rsidRDefault="00A22247" w:rsidP="007E10E0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180</w:t>
      </w:r>
    </w:p>
    <w:p w:rsidR="00A22247" w:rsidRPr="00640638" w:rsidRDefault="00A22247" w:rsidP="007E10E0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E830A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5</w:t>
      </w:r>
    </w:p>
    <w:p w:rsidR="00A22247" w:rsidRDefault="00A22247" w:rsidP="007E10E0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зачет, экзамен</w:t>
      </w:r>
    </w:p>
    <w:p w:rsidR="00A22247" w:rsidRDefault="00A22247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22247" w:rsidRPr="00953098" w:rsidRDefault="00A22247" w:rsidP="007E10E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A22247" w:rsidRPr="007E10E0" w:rsidRDefault="00A22247" w:rsidP="007E10E0">
      <w:pPr>
        <w:tabs>
          <w:tab w:val="left" w:pos="720"/>
        </w:tabs>
        <w:spacing w:after="0" w:line="14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 xml:space="preserve">         </w:t>
      </w:r>
      <w:r w:rsidRPr="00DB20AE">
        <w:rPr>
          <w:rFonts w:ascii="Times New Roman" w:hAnsi="Times New Roman"/>
          <w:spacing w:val="-4"/>
          <w:sz w:val="28"/>
          <w:szCs w:val="28"/>
        </w:rPr>
        <w:t>Дисциплина «</w:t>
      </w:r>
      <w:r w:rsidRPr="007E10E0">
        <w:rPr>
          <w:rFonts w:ascii="Times New Roman" w:hAnsi="Times New Roman"/>
          <w:sz w:val="28"/>
          <w:szCs w:val="28"/>
        </w:rPr>
        <w:t>Информационные технологии в менеджменте</w:t>
      </w:r>
      <w:r w:rsidRPr="00DB20AE">
        <w:rPr>
          <w:rFonts w:ascii="Times New Roman" w:hAnsi="Times New Roman"/>
          <w:spacing w:val="-4"/>
          <w:sz w:val="28"/>
          <w:szCs w:val="28"/>
        </w:rPr>
        <w:t>» в</w:t>
      </w:r>
      <w:r>
        <w:rPr>
          <w:rFonts w:ascii="Times New Roman" w:hAnsi="Times New Roman"/>
          <w:spacing w:val="-4"/>
          <w:sz w:val="28"/>
          <w:szCs w:val="28"/>
        </w:rPr>
        <w:t>ходит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в базовую часть учебного плана </w:t>
      </w:r>
      <w:r>
        <w:rPr>
          <w:rFonts w:ascii="Times New Roman" w:hAnsi="Times New Roman"/>
          <w:spacing w:val="-4"/>
          <w:sz w:val="28"/>
          <w:szCs w:val="28"/>
        </w:rPr>
        <w:t>подготовки бакалавров по</w:t>
      </w:r>
      <w:r w:rsidRPr="003F1871">
        <w:rPr>
          <w:rFonts w:ascii="Times New Roman" w:hAnsi="Times New Roman"/>
          <w:spacing w:val="-4"/>
          <w:sz w:val="28"/>
          <w:szCs w:val="28"/>
        </w:rPr>
        <w:t xml:space="preserve"> всем профилям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B20AE">
        <w:rPr>
          <w:rFonts w:ascii="Times New Roman" w:hAnsi="Times New Roman"/>
          <w:spacing w:val="-4"/>
          <w:sz w:val="28"/>
          <w:szCs w:val="28"/>
        </w:rPr>
        <w:t>направлени</w:t>
      </w:r>
      <w:r>
        <w:rPr>
          <w:rFonts w:ascii="Times New Roman" w:hAnsi="Times New Roman"/>
          <w:spacing w:val="-4"/>
          <w:sz w:val="28"/>
          <w:szCs w:val="28"/>
        </w:rPr>
        <w:t>я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25754">
        <w:rPr>
          <w:rFonts w:ascii="Times New Roman" w:hAnsi="Times New Roman"/>
          <w:spacing w:val="-4"/>
          <w:sz w:val="28"/>
          <w:szCs w:val="28"/>
        </w:rPr>
        <w:t>38.03.</w:t>
      </w:r>
      <w:r w:rsidRPr="001F1D82">
        <w:rPr>
          <w:rFonts w:ascii="Times New Roman" w:hAnsi="Times New Roman"/>
          <w:spacing w:val="-4"/>
          <w:sz w:val="28"/>
          <w:szCs w:val="28"/>
        </w:rPr>
        <w:t>02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C14773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 w:rsidRPr="00DB20AE">
        <w:rPr>
          <w:rFonts w:ascii="Times New Roman" w:hAnsi="Times New Roman"/>
          <w:spacing w:val="-4"/>
          <w:sz w:val="28"/>
          <w:szCs w:val="28"/>
        </w:rPr>
        <w:t>.</w:t>
      </w:r>
    </w:p>
    <w:p w:rsidR="00A22247" w:rsidRPr="007E10E0" w:rsidRDefault="00A22247" w:rsidP="007E10E0">
      <w:pPr>
        <w:pStyle w:val="BodyText"/>
        <w:widowControl w:val="0"/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>Содержание дисциплины основано на преемственности и взаимосвязи с дисциплинами</w:t>
      </w:r>
      <w:r>
        <w:rPr>
          <w:rFonts w:ascii="Times New Roman" w:hAnsi="Times New Roman"/>
          <w:sz w:val="28"/>
          <w:szCs w:val="28"/>
        </w:rPr>
        <w:t>:</w:t>
      </w:r>
      <w:r w:rsidRPr="007E10E0">
        <w:rPr>
          <w:rFonts w:ascii="Times New Roman" w:hAnsi="Times New Roman"/>
          <w:sz w:val="28"/>
          <w:szCs w:val="28"/>
        </w:rPr>
        <w:t xml:space="preserve"> «Компьютерные справочно-правовые системы», «Банки данных», «Теория менеджмента (история управленческой мысли, теория организации, организационное поведение)» и «Инновационный менеджмент».</w:t>
      </w:r>
    </w:p>
    <w:p w:rsidR="00A22247" w:rsidRDefault="00A22247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C14773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A22247" w:rsidRPr="007E10E0" w:rsidRDefault="00A22247" w:rsidP="007E10E0">
      <w:pPr>
        <w:pStyle w:val="BodyText"/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7E10E0">
        <w:rPr>
          <w:rFonts w:ascii="Times New Roman" w:hAnsi="Times New Roman"/>
          <w:sz w:val="28"/>
          <w:szCs w:val="28"/>
        </w:rPr>
        <w:t xml:space="preserve">Основной целью изучения дисциплины «Информационные технологии в менеджменте» в системе высшего профессионального образования является </w:t>
      </w:r>
      <w:r w:rsidRPr="007E10E0">
        <w:rPr>
          <w:rFonts w:ascii="Times New Roman" w:hAnsi="Times New Roman"/>
          <w:bCs/>
          <w:sz w:val="28"/>
          <w:szCs w:val="28"/>
        </w:rPr>
        <w:t>получение теоретических знаний в области информационных технологий и практических навыков по применению современных информационных технологий в управленческой деятельности.</w:t>
      </w:r>
    </w:p>
    <w:p w:rsidR="00A22247" w:rsidRPr="007E10E0" w:rsidRDefault="00A22247" w:rsidP="007E10E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A22247" w:rsidRPr="007E10E0" w:rsidRDefault="00A22247" w:rsidP="007E10E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7E10E0">
        <w:rPr>
          <w:rFonts w:ascii="Times New Roman" w:hAnsi="Times New Roman"/>
          <w:sz w:val="28"/>
          <w:szCs w:val="28"/>
        </w:rPr>
        <w:t>изучить основные понятия информационных систем и технологий на различных уровнях менеджмента;</w:t>
      </w:r>
    </w:p>
    <w:p w:rsidR="00A22247" w:rsidRPr="007E10E0" w:rsidRDefault="00A22247" w:rsidP="007E10E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7E10E0">
        <w:rPr>
          <w:rFonts w:ascii="Times New Roman" w:hAnsi="Times New Roman"/>
          <w:sz w:val="28"/>
          <w:szCs w:val="28"/>
        </w:rPr>
        <w:t>овладеть навыками использования информационных технологий в профессиональной деятельности.</w:t>
      </w:r>
    </w:p>
    <w:p w:rsidR="00A22247" w:rsidRPr="00DB20AE" w:rsidRDefault="00A22247" w:rsidP="00B66C6E">
      <w:pPr>
        <w:pStyle w:val="ListParagraph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A22247" w:rsidRDefault="00A22247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A22247" w:rsidRPr="007E10E0" w:rsidRDefault="00A22247" w:rsidP="007E10E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>Введение. Предмет и основные задачи информационных технологий в менеджменте</w:t>
      </w:r>
      <w:r w:rsidRPr="007E10E0">
        <w:rPr>
          <w:rFonts w:ascii="Times New Roman" w:hAnsi="Times New Roman"/>
          <w:b/>
          <w:sz w:val="28"/>
          <w:szCs w:val="28"/>
        </w:rPr>
        <w:t xml:space="preserve">. </w:t>
      </w:r>
      <w:r w:rsidRPr="007E10E0">
        <w:rPr>
          <w:rFonts w:ascii="Times New Roman" w:hAnsi="Times New Roman"/>
          <w:sz w:val="28"/>
          <w:szCs w:val="28"/>
        </w:rPr>
        <w:t>Классификация информационных технологий уп</w:t>
      </w:r>
      <w:r w:rsidRPr="007E10E0">
        <w:rPr>
          <w:rFonts w:ascii="Times New Roman" w:hAnsi="Times New Roman"/>
          <w:bCs/>
          <w:sz w:val="28"/>
          <w:szCs w:val="28"/>
        </w:rPr>
        <w:t>равления.</w:t>
      </w:r>
      <w:r w:rsidRPr="007E10E0">
        <w:rPr>
          <w:rFonts w:ascii="Times New Roman" w:hAnsi="Times New Roman"/>
          <w:sz w:val="28"/>
          <w:szCs w:val="28"/>
        </w:rPr>
        <w:t xml:space="preserve"> Современное состояние и тенденции развития информационных технологий.</w:t>
      </w:r>
    </w:p>
    <w:p w:rsidR="00A22247" w:rsidRPr="007E10E0" w:rsidRDefault="00A22247" w:rsidP="007E10E0">
      <w:pPr>
        <w:spacing w:after="0" w:line="240" w:lineRule="auto"/>
        <w:ind w:firstLine="720"/>
        <w:jc w:val="both"/>
        <w:rPr>
          <w:rFonts w:ascii="Times New Roman" w:hAnsi="Times New Roman"/>
          <w:iCs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 xml:space="preserve">Информационные процессы в управлении организацией. </w:t>
      </w:r>
      <w:r w:rsidRPr="007E10E0">
        <w:rPr>
          <w:rFonts w:ascii="Times New Roman" w:hAnsi="Times New Roman"/>
          <w:iCs/>
          <w:sz w:val="28"/>
          <w:szCs w:val="28"/>
        </w:rPr>
        <w:t xml:space="preserve">Информационные ресурсы предприятия. Организация управления информационными ресурсами. Информационная инфраструктура предприятия. Управление информационной инфраструктурой. Соотношение понятий ИТ, ИС и управленческая структура объекта. Информационная и функциональная структура объекта управления. </w:t>
      </w:r>
    </w:p>
    <w:p w:rsidR="00A22247" w:rsidRPr="007E10E0" w:rsidRDefault="00A22247" w:rsidP="007E10E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 xml:space="preserve">Автоматизированные технологии формирования управленческих решений. Понятие системы поддержки принятия решений (СППР). Характеристика и назначение. Основные компоненты. </w:t>
      </w:r>
      <w:bookmarkStart w:id="0" w:name="_Toc11817749"/>
      <w:r w:rsidRPr="007E10E0">
        <w:rPr>
          <w:rFonts w:ascii="Times New Roman" w:hAnsi="Times New Roman"/>
          <w:sz w:val="28"/>
          <w:szCs w:val="28"/>
        </w:rPr>
        <w:t>Функции систем поддержки принятия решений</w:t>
      </w:r>
      <w:bookmarkEnd w:id="0"/>
      <w:r w:rsidRPr="007E10E0">
        <w:rPr>
          <w:rFonts w:ascii="Times New Roman" w:hAnsi="Times New Roman"/>
          <w:sz w:val="28"/>
          <w:szCs w:val="28"/>
        </w:rPr>
        <w:t>. Основные виды СППР. Классы систем поддержки принятия решений. Примеры задач, решаемых с привлечением СППР.</w:t>
      </w:r>
    </w:p>
    <w:p w:rsidR="00A22247" w:rsidRPr="007E10E0" w:rsidRDefault="00A22247" w:rsidP="007E10E0">
      <w:pPr>
        <w:spacing w:after="0" w:line="240" w:lineRule="auto"/>
        <w:ind w:firstLine="720"/>
        <w:jc w:val="both"/>
        <w:rPr>
          <w:rFonts w:ascii="Times New Roman" w:hAnsi="Times New Roman"/>
          <w:iCs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>Глобальная сеть Интернет и Интернет-технологии.</w:t>
      </w:r>
      <w:r w:rsidRPr="007E10E0">
        <w:rPr>
          <w:rFonts w:ascii="Times New Roman" w:hAnsi="Times New Roman"/>
          <w:iCs/>
          <w:sz w:val="28"/>
          <w:szCs w:val="28"/>
        </w:rPr>
        <w:t xml:space="preserve"> Направления использования Интернета как новой среды делового общения. Маркетинг в Интернет. Понятие компьютерной информационной гиперсреды, ее возможности: интерактивность, эффект присутствия, возможность получения информации от клиента, активная роль потребителя, получение заказов, информации о конкурентах. Электронная коммерция.</w:t>
      </w:r>
    </w:p>
    <w:p w:rsidR="00A22247" w:rsidRPr="007E10E0" w:rsidRDefault="00A22247" w:rsidP="007E10E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E10E0">
        <w:rPr>
          <w:rFonts w:ascii="Times New Roman" w:hAnsi="Times New Roman"/>
          <w:sz w:val="28"/>
          <w:szCs w:val="28"/>
        </w:rPr>
        <w:t xml:space="preserve"> Информационные технологии функций бизнеса. </w:t>
      </w:r>
      <w:r w:rsidRPr="007E10E0">
        <w:rPr>
          <w:rFonts w:ascii="Times New Roman" w:hAnsi="Times New Roman"/>
          <w:iCs/>
          <w:sz w:val="28"/>
          <w:szCs w:val="28"/>
        </w:rPr>
        <w:t>Бизнес-стратегия и система оценки стоимости. Особенности контрактов на закупку и разработку ИТ и ИС. Оценка преимуществ и недостатков закупки готовых или разработки новых ИТ и ИС. Критерии оценки рынка ИТ и ИС, технология их выбора.</w:t>
      </w:r>
    </w:p>
    <w:p w:rsidR="00A22247" w:rsidRPr="007E10E0" w:rsidRDefault="00A22247" w:rsidP="007E10E0">
      <w:pPr>
        <w:spacing w:after="0" w:line="240" w:lineRule="auto"/>
        <w:ind w:firstLine="720"/>
        <w:jc w:val="both"/>
        <w:rPr>
          <w:rFonts w:ascii="Times New Roman" w:hAnsi="Times New Roman"/>
          <w:iCs/>
          <w:sz w:val="28"/>
          <w:szCs w:val="28"/>
        </w:rPr>
      </w:pPr>
      <w:r w:rsidRPr="007E10E0">
        <w:rPr>
          <w:rFonts w:ascii="Times New Roman" w:hAnsi="Times New Roman"/>
          <w:iCs/>
          <w:sz w:val="28"/>
          <w:szCs w:val="28"/>
        </w:rPr>
        <w:t xml:space="preserve">Показатели эффективности информатизации. Анализ затрат в сфере информатизации. Общая стоимость владения (ОСВ) технологическими ресурсами. Стоимость владения </w:t>
      </w:r>
      <w:r w:rsidRPr="007E10E0">
        <w:rPr>
          <w:rFonts w:ascii="Times New Roman" w:hAnsi="Times New Roman"/>
          <w:iCs/>
          <w:sz w:val="28"/>
          <w:szCs w:val="28"/>
          <w:lang w:val="en-US"/>
        </w:rPr>
        <w:t>web</w:t>
      </w:r>
      <w:r w:rsidRPr="007E10E0">
        <w:rPr>
          <w:rFonts w:ascii="Times New Roman" w:hAnsi="Times New Roman"/>
          <w:iCs/>
          <w:sz w:val="28"/>
          <w:szCs w:val="28"/>
        </w:rPr>
        <w:t>-сайтом. Учет основных средств.</w:t>
      </w:r>
    </w:p>
    <w:p w:rsidR="00A22247" w:rsidRDefault="00A22247" w:rsidP="007E10E0">
      <w:pPr>
        <w:tabs>
          <w:tab w:val="left" w:pos="540"/>
        </w:tabs>
        <w:spacing w:line="12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A22247" w:rsidRPr="00713018" w:rsidRDefault="00A22247" w:rsidP="00E34410">
      <w:pPr>
        <w:tabs>
          <w:tab w:val="left" w:pos="540"/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 w:rsidRPr="0071301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13018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A22247" w:rsidRPr="003F1871" w:rsidRDefault="00A22247" w:rsidP="00D75F7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75F7F">
        <w:rPr>
          <w:rFonts w:ascii="Times New Roman" w:hAnsi="Times New Roman"/>
          <w:sz w:val="28"/>
          <w:szCs w:val="28"/>
        </w:rPr>
        <w:t xml:space="preserve">         ОК-16: владеет средствами информационных технологий для принятия решений на тактическом и стратегическом уровне управления (</w:t>
      </w:r>
      <w:r w:rsidRPr="00D75F7F">
        <w:rPr>
          <w:rFonts w:ascii="Times New Roman" w:hAnsi="Times New Roman"/>
          <w:i/>
          <w:sz w:val="28"/>
          <w:szCs w:val="28"/>
        </w:rPr>
        <w:t>знает</w:t>
      </w:r>
      <w:r w:rsidRPr="00D75F7F">
        <w:rPr>
          <w:rFonts w:ascii="Times New Roman" w:hAnsi="Times New Roman"/>
          <w:b/>
          <w:sz w:val="32"/>
          <w:szCs w:val="32"/>
        </w:rPr>
        <w:t xml:space="preserve"> </w:t>
      </w:r>
      <w:r w:rsidRPr="00D75F7F">
        <w:rPr>
          <w:rFonts w:ascii="Times New Roman" w:hAnsi="Times New Roman"/>
          <w:sz w:val="28"/>
          <w:szCs w:val="28"/>
        </w:rPr>
        <w:t>роль и значение информации и информационных технологий в развитии современного общества и экономических знаний;</w:t>
      </w:r>
      <w:r w:rsidRPr="00D75F7F">
        <w:rPr>
          <w:rFonts w:ascii="Times New Roman" w:hAnsi="Times New Roman"/>
          <w:i/>
          <w:spacing w:val="-4"/>
          <w:sz w:val="28"/>
          <w:szCs w:val="28"/>
        </w:rPr>
        <w:t xml:space="preserve"> </w:t>
      </w:r>
      <w:r w:rsidRPr="00D75F7F">
        <w:rPr>
          <w:rFonts w:ascii="Times New Roman" w:hAnsi="Times New Roman"/>
          <w:i/>
          <w:sz w:val="28"/>
          <w:szCs w:val="28"/>
        </w:rPr>
        <w:t>умеет</w:t>
      </w:r>
      <w:r w:rsidRPr="00D75F7F">
        <w:rPr>
          <w:rFonts w:ascii="Times New Roman" w:hAnsi="Times New Roman"/>
          <w:b/>
          <w:sz w:val="32"/>
          <w:szCs w:val="32"/>
        </w:rPr>
        <w:t xml:space="preserve"> </w:t>
      </w:r>
      <w:r w:rsidRPr="00D75F7F">
        <w:rPr>
          <w:rFonts w:ascii="Times New Roman" w:hAnsi="Times New Roman"/>
          <w:sz w:val="28"/>
          <w:szCs w:val="28"/>
        </w:rPr>
        <w:t>осуществлять обоснованный выбор инструментальных средств информационных технологий для решения профессиональных задач в области экономики и менеджмента;</w:t>
      </w:r>
      <w:r w:rsidRPr="00D75F7F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75F7F">
        <w:rPr>
          <w:rFonts w:ascii="Times New Roman" w:hAnsi="Times New Roman"/>
          <w:i/>
          <w:sz w:val="28"/>
          <w:szCs w:val="28"/>
        </w:rPr>
        <w:t>владеет</w:t>
      </w:r>
      <w:r w:rsidRPr="00D75F7F">
        <w:rPr>
          <w:rFonts w:ascii="Times New Roman" w:hAnsi="Times New Roman"/>
          <w:b/>
          <w:sz w:val="32"/>
          <w:szCs w:val="32"/>
        </w:rPr>
        <w:t xml:space="preserve"> </w:t>
      </w:r>
      <w:r w:rsidRPr="00D75F7F">
        <w:rPr>
          <w:rFonts w:ascii="Times New Roman" w:hAnsi="Times New Roman"/>
          <w:sz w:val="28"/>
          <w:szCs w:val="28"/>
        </w:rPr>
        <w:t xml:space="preserve">инструментальными средствами информационных технологий для принятия решений на тактическом и стратегическом уровне управления); </w:t>
      </w:r>
    </w:p>
    <w:p w:rsidR="00A22247" w:rsidRPr="00D75F7F" w:rsidRDefault="00A22247" w:rsidP="00D75F7F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75F7F">
        <w:rPr>
          <w:rFonts w:ascii="Times New Roman" w:hAnsi="Times New Roman"/>
          <w:sz w:val="28"/>
          <w:szCs w:val="28"/>
        </w:rPr>
        <w:t xml:space="preserve">        ОК-17: владеет основными методами, способами и средствами получения, хранения, переработки информации (</w:t>
      </w:r>
      <w:r w:rsidRPr="00D75F7F">
        <w:rPr>
          <w:rFonts w:ascii="Times New Roman" w:hAnsi="Times New Roman"/>
          <w:i/>
          <w:sz w:val="28"/>
          <w:szCs w:val="28"/>
        </w:rPr>
        <w:t>знает:</w:t>
      </w:r>
      <w:r w:rsidRPr="00D75F7F">
        <w:rPr>
          <w:rFonts w:ascii="Times New Roman" w:hAnsi="Times New Roman"/>
          <w:b/>
          <w:sz w:val="28"/>
          <w:szCs w:val="28"/>
        </w:rPr>
        <w:t xml:space="preserve"> </w:t>
      </w:r>
      <w:r w:rsidRPr="00D75F7F">
        <w:rPr>
          <w:rFonts w:ascii="Times New Roman" w:hAnsi="Times New Roman"/>
          <w:sz w:val="28"/>
          <w:szCs w:val="28"/>
        </w:rPr>
        <w:t>информационные процессы и методические основы информатизации в современном менеджменте</w:t>
      </w:r>
      <w:r w:rsidRPr="00D75F7F">
        <w:rPr>
          <w:rFonts w:ascii="Times New Roman" w:hAnsi="Times New Roman"/>
          <w:b/>
          <w:sz w:val="28"/>
          <w:szCs w:val="28"/>
        </w:rPr>
        <w:t>;</w:t>
      </w:r>
      <w:r w:rsidRPr="00D75F7F">
        <w:rPr>
          <w:rFonts w:ascii="Times New Roman" w:hAnsi="Times New Roman"/>
          <w:sz w:val="28"/>
          <w:szCs w:val="28"/>
        </w:rPr>
        <w:t xml:space="preserve"> </w:t>
      </w:r>
      <w:r w:rsidRPr="00D75F7F">
        <w:rPr>
          <w:rFonts w:ascii="Times New Roman" w:hAnsi="Times New Roman"/>
          <w:i/>
          <w:sz w:val="28"/>
          <w:szCs w:val="28"/>
        </w:rPr>
        <w:t>умеет:</w:t>
      </w:r>
      <w:r w:rsidRPr="00D75F7F">
        <w:rPr>
          <w:rFonts w:ascii="Times New Roman" w:hAnsi="Times New Roman"/>
          <w:b/>
          <w:sz w:val="28"/>
          <w:szCs w:val="28"/>
        </w:rPr>
        <w:t xml:space="preserve"> </w:t>
      </w:r>
      <w:r w:rsidRPr="00D75F7F">
        <w:rPr>
          <w:rFonts w:ascii="Times New Roman" w:hAnsi="Times New Roman"/>
          <w:sz w:val="28"/>
          <w:szCs w:val="28"/>
        </w:rPr>
        <w:t xml:space="preserve">применять информационные технологии для решения управленческих задач; </w:t>
      </w:r>
      <w:r w:rsidRPr="00D75F7F">
        <w:rPr>
          <w:rFonts w:ascii="Times New Roman" w:hAnsi="Times New Roman"/>
          <w:i/>
          <w:sz w:val="28"/>
          <w:szCs w:val="28"/>
        </w:rPr>
        <w:t>владеет:</w:t>
      </w:r>
      <w:r w:rsidRPr="00D75F7F">
        <w:rPr>
          <w:rFonts w:ascii="Times New Roman" w:hAnsi="Times New Roman"/>
          <w:b/>
          <w:sz w:val="28"/>
          <w:szCs w:val="28"/>
        </w:rPr>
        <w:t xml:space="preserve"> </w:t>
      </w:r>
      <w:r w:rsidRPr="00D75F7F">
        <w:rPr>
          <w:rFonts w:ascii="Times New Roman" w:hAnsi="Times New Roman"/>
          <w:sz w:val="28"/>
          <w:szCs w:val="28"/>
        </w:rPr>
        <w:t>навыками работы с компьютером как средством управления информацией);</w:t>
      </w:r>
    </w:p>
    <w:p w:rsidR="00A22247" w:rsidRPr="00086976" w:rsidRDefault="00A22247" w:rsidP="00D75F7F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ОК-18: </w:t>
      </w:r>
      <w:r w:rsidRPr="00086976">
        <w:rPr>
          <w:rFonts w:ascii="Times New Roman" w:hAnsi="Times New Roman"/>
          <w:sz w:val="28"/>
          <w:szCs w:val="28"/>
        </w:rPr>
        <w:t>способностью работать в глобальных компьютерных сетях и корпоративных информационных системах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количественного анализа и моделирования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работать в глобальных компьютерных сетях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способностью работать в корпоративных информационных системах)</w:t>
      </w:r>
      <w:r>
        <w:rPr>
          <w:rFonts w:ascii="Times New Roman" w:hAnsi="Times New Roman"/>
          <w:sz w:val="28"/>
          <w:szCs w:val="28"/>
        </w:rPr>
        <w:t>;</w:t>
      </w:r>
    </w:p>
    <w:p w:rsidR="00A22247" w:rsidRPr="00643CC5" w:rsidRDefault="00A22247" w:rsidP="00E34410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3CC5">
        <w:rPr>
          <w:rFonts w:ascii="Times New Roman" w:hAnsi="Times New Roman"/>
          <w:sz w:val="28"/>
          <w:szCs w:val="28"/>
        </w:rPr>
        <w:t xml:space="preserve">         ПК-33: владеет средствами программного обеспечения анализа и количественного моделирования систем управления (</w:t>
      </w:r>
      <w:r w:rsidRPr="00643CC5">
        <w:rPr>
          <w:rFonts w:ascii="Times New Roman" w:hAnsi="Times New Roman"/>
          <w:i/>
          <w:sz w:val="28"/>
          <w:szCs w:val="28"/>
        </w:rPr>
        <w:t>знает</w:t>
      </w:r>
      <w:r w:rsidRPr="00643CC5">
        <w:rPr>
          <w:rFonts w:ascii="Times New Roman" w:hAnsi="Times New Roman"/>
          <w:b/>
          <w:sz w:val="32"/>
          <w:szCs w:val="32"/>
        </w:rPr>
        <w:t xml:space="preserve"> </w:t>
      </w:r>
      <w:r w:rsidRPr="00643CC5">
        <w:rPr>
          <w:rFonts w:ascii="Times New Roman" w:hAnsi="Times New Roman"/>
          <w:sz w:val="28"/>
          <w:szCs w:val="28"/>
        </w:rPr>
        <w:t>технологии анализа и количественного моделирования;</w:t>
      </w:r>
      <w:r>
        <w:rPr>
          <w:rFonts w:ascii="Times New Roman" w:hAnsi="Times New Roman"/>
          <w:sz w:val="28"/>
          <w:szCs w:val="28"/>
        </w:rPr>
        <w:t xml:space="preserve"> </w:t>
      </w:r>
      <w:r w:rsidRPr="00643CC5">
        <w:rPr>
          <w:rFonts w:ascii="Times New Roman" w:hAnsi="Times New Roman"/>
          <w:i/>
          <w:sz w:val="28"/>
          <w:szCs w:val="28"/>
        </w:rPr>
        <w:t>умеет</w:t>
      </w:r>
      <w:r w:rsidRPr="00643CC5">
        <w:rPr>
          <w:rFonts w:ascii="Times New Roman" w:hAnsi="Times New Roman"/>
          <w:b/>
          <w:sz w:val="32"/>
          <w:szCs w:val="32"/>
        </w:rPr>
        <w:t xml:space="preserve"> </w:t>
      </w:r>
      <w:r w:rsidRPr="00643CC5">
        <w:rPr>
          <w:rFonts w:ascii="Times New Roman" w:hAnsi="Times New Roman"/>
          <w:sz w:val="28"/>
          <w:szCs w:val="28"/>
        </w:rPr>
        <w:t xml:space="preserve">применять знания для моделирования систем управления; </w:t>
      </w:r>
      <w:r w:rsidRPr="00643CC5">
        <w:rPr>
          <w:rFonts w:ascii="Times New Roman" w:hAnsi="Times New Roman"/>
          <w:i/>
          <w:sz w:val="28"/>
          <w:szCs w:val="28"/>
        </w:rPr>
        <w:t>владеет</w:t>
      </w:r>
      <w:r w:rsidRPr="00643CC5">
        <w:rPr>
          <w:rFonts w:ascii="Times New Roman" w:hAnsi="Times New Roman"/>
          <w:b/>
          <w:sz w:val="32"/>
          <w:szCs w:val="32"/>
        </w:rPr>
        <w:t xml:space="preserve"> </w:t>
      </w:r>
      <w:r w:rsidRPr="00643CC5">
        <w:rPr>
          <w:rFonts w:ascii="Times New Roman" w:hAnsi="Times New Roman"/>
          <w:sz w:val="28"/>
          <w:szCs w:val="28"/>
        </w:rPr>
        <w:t>средствами программного обеспечения анализа и количественного моделирования систем управления);</w:t>
      </w:r>
    </w:p>
    <w:p w:rsidR="00A22247" w:rsidRPr="00643CC5" w:rsidRDefault="00A22247" w:rsidP="00E34410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3CC5">
        <w:rPr>
          <w:rFonts w:ascii="Times New Roman" w:hAnsi="Times New Roman"/>
          <w:sz w:val="28"/>
          <w:szCs w:val="28"/>
        </w:rPr>
        <w:t xml:space="preserve">         ПК-34: владеет методами и программными средствами обработки деловой информации, способностью взаимодействовать со службами информационных технологий и эффективно использовать корпоративные информационные системы (</w:t>
      </w:r>
      <w:r w:rsidRPr="00643CC5">
        <w:rPr>
          <w:rFonts w:ascii="Times New Roman" w:hAnsi="Times New Roman"/>
          <w:i/>
          <w:sz w:val="28"/>
          <w:szCs w:val="28"/>
        </w:rPr>
        <w:t>знает</w:t>
      </w:r>
      <w:r w:rsidRPr="00643CC5">
        <w:rPr>
          <w:rFonts w:ascii="Times New Roman" w:hAnsi="Times New Roman"/>
          <w:b/>
          <w:sz w:val="32"/>
          <w:szCs w:val="32"/>
        </w:rPr>
        <w:t xml:space="preserve"> </w:t>
      </w:r>
      <w:r w:rsidRPr="00643CC5">
        <w:rPr>
          <w:rFonts w:ascii="Times New Roman" w:hAnsi="Times New Roman"/>
          <w:sz w:val="28"/>
          <w:szCs w:val="28"/>
        </w:rPr>
        <w:t xml:space="preserve">технологии создания отчетов и документов; </w:t>
      </w:r>
      <w:r w:rsidRPr="00643CC5">
        <w:rPr>
          <w:rFonts w:ascii="Times New Roman" w:hAnsi="Times New Roman"/>
          <w:i/>
          <w:sz w:val="28"/>
          <w:szCs w:val="28"/>
        </w:rPr>
        <w:t>умеет</w:t>
      </w:r>
      <w:r w:rsidRPr="00643CC5">
        <w:rPr>
          <w:rFonts w:ascii="Times New Roman" w:hAnsi="Times New Roman"/>
          <w:b/>
          <w:sz w:val="32"/>
          <w:szCs w:val="32"/>
        </w:rPr>
        <w:t xml:space="preserve"> </w:t>
      </w:r>
      <w:r w:rsidRPr="00643CC5">
        <w:rPr>
          <w:rFonts w:ascii="Times New Roman" w:hAnsi="Times New Roman"/>
          <w:sz w:val="28"/>
          <w:szCs w:val="28"/>
        </w:rPr>
        <w:t xml:space="preserve">применять технологии для контроля и оценки результатов работы;  </w:t>
      </w:r>
      <w:r w:rsidRPr="00643CC5">
        <w:rPr>
          <w:rFonts w:ascii="Times New Roman" w:hAnsi="Times New Roman"/>
          <w:i/>
          <w:sz w:val="28"/>
          <w:szCs w:val="28"/>
        </w:rPr>
        <w:t>владеет</w:t>
      </w:r>
      <w:r w:rsidRPr="00643CC5">
        <w:rPr>
          <w:rFonts w:ascii="Times New Roman" w:hAnsi="Times New Roman"/>
          <w:b/>
          <w:sz w:val="32"/>
          <w:szCs w:val="32"/>
        </w:rPr>
        <w:t xml:space="preserve"> </w:t>
      </w:r>
      <w:r w:rsidRPr="00643CC5">
        <w:rPr>
          <w:rFonts w:ascii="Times New Roman" w:hAnsi="Times New Roman"/>
          <w:sz w:val="28"/>
          <w:szCs w:val="28"/>
        </w:rPr>
        <w:t>методами и программными средствами обработки деловой информации.</w:t>
      </w:r>
    </w:p>
    <w:p w:rsidR="00A22247" w:rsidRDefault="00A22247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22247" w:rsidRPr="00AC73A1" w:rsidRDefault="00A22247" w:rsidP="00E34410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A22247" w:rsidRPr="00E34410" w:rsidRDefault="00A22247" w:rsidP="00E34410">
      <w:pPr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/>
          <w:spacing w:val="-2"/>
          <w:sz w:val="28"/>
          <w:szCs w:val="28"/>
        </w:rPr>
      </w:pPr>
      <w:r w:rsidRPr="00E34410">
        <w:rPr>
          <w:rFonts w:ascii="Times New Roman" w:hAnsi="Times New Roman"/>
          <w:spacing w:val="-2"/>
          <w:sz w:val="28"/>
          <w:szCs w:val="28"/>
        </w:rPr>
        <w:t>В преподавании дисциплины «Информационные технологии в менеджменте» применяются интерактивные образовательные технологии, которые находят свое выражение в форме проведения лабораторных и лекционных занятий.</w:t>
      </w:r>
    </w:p>
    <w:p w:rsidR="00A22247" w:rsidRPr="00E34410" w:rsidRDefault="00A22247" w:rsidP="00E34410">
      <w:pPr>
        <w:pStyle w:val="a"/>
        <w:ind w:firstLine="720"/>
        <w:rPr>
          <w:sz w:val="28"/>
          <w:szCs w:val="28"/>
        </w:rPr>
      </w:pPr>
      <w:r w:rsidRPr="00E34410">
        <w:rPr>
          <w:sz w:val="28"/>
          <w:szCs w:val="28"/>
        </w:rPr>
        <w:t xml:space="preserve">Теоретический материал излагается на лекционных занятиях в следующих формах: </w:t>
      </w:r>
    </w:p>
    <w:p w:rsidR="00A22247" w:rsidRPr="00E34410" w:rsidRDefault="00A22247" w:rsidP="00E34410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34410">
        <w:rPr>
          <w:rFonts w:ascii="Times New Roman" w:hAnsi="Times New Roman"/>
          <w:sz w:val="28"/>
          <w:szCs w:val="28"/>
        </w:rPr>
        <w:t xml:space="preserve">– проблемно-ориентированные лекции; </w:t>
      </w:r>
    </w:p>
    <w:p w:rsidR="00A22247" w:rsidRPr="00E34410" w:rsidRDefault="00A22247" w:rsidP="00E34410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34410">
        <w:rPr>
          <w:rFonts w:ascii="Times New Roman" w:hAnsi="Times New Roman"/>
          <w:sz w:val="28"/>
          <w:szCs w:val="28"/>
        </w:rPr>
        <w:t xml:space="preserve">– лекции-дискуссии. </w:t>
      </w:r>
    </w:p>
    <w:p w:rsidR="00A22247" w:rsidRPr="00E34410" w:rsidRDefault="00A22247" w:rsidP="00E34410">
      <w:pPr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/>
          <w:spacing w:val="-2"/>
          <w:sz w:val="28"/>
          <w:szCs w:val="28"/>
        </w:rPr>
      </w:pPr>
      <w:r w:rsidRPr="00E34410">
        <w:rPr>
          <w:rFonts w:ascii="Times New Roman" w:hAnsi="Times New Roman"/>
          <w:spacing w:val="-2"/>
          <w:sz w:val="28"/>
          <w:szCs w:val="28"/>
        </w:rPr>
        <w:t>Лабораторные занятия по дисциплине «Информационные технологии в менеджменте»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в формировании и формализации знаний.</w:t>
      </w:r>
    </w:p>
    <w:p w:rsidR="00A22247" w:rsidRDefault="00A22247" w:rsidP="00B66C6E">
      <w:pPr>
        <w:tabs>
          <w:tab w:val="left" w:pos="720"/>
        </w:tabs>
        <w:spacing w:line="120" w:lineRule="auto"/>
        <w:ind w:firstLine="709"/>
        <w:jc w:val="both"/>
        <w:rPr>
          <w:rStyle w:val="FontStyle37"/>
          <w:b/>
          <w:bCs/>
          <w:spacing w:val="-4"/>
          <w:sz w:val="28"/>
          <w:szCs w:val="28"/>
        </w:rPr>
      </w:pPr>
    </w:p>
    <w:p w:rsidR="00A22247" w:rsidRPr="00E34410" w:rsidRDefault="00A22247" w:rsidP="00E830A3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E34410">
        <w:rPr>
          <w:rFonts w:ascii="Times New Roman" w:hAnsi="Times New Roman"/>
          <w:sz w:val="28"/>
          <w:szCs w:val="28"/>
        </w:rPr>
        <w:t>Е.В. Бабанова, старший преподаватель</w:t>
      </w:r>
      <w:r w:rsidRPr="00E34410">
        <w:rPr>
          <w:rStyle w:val="FontStyle37"/>
          <w:spacing w:val="-4"/>
          <w:sz w:val="28"/>
        </w:rPr>
        <w:t xml:space="preserve">, кафедра </w:t>
      </w:r>
      <w:r w:rsidRPr="00E34410">
        <w:rPr>
          <w:rFonts w:ascii="Times New Roman" w:hAnsi="Times New Roman"/>
          <w:sz w:val="28"/>
          <w:szCs w:val="28"/>
        </w:rPr>
        <w:t>информатики,</w:t>
      </w:r>
    </w:p>
    <w:p w:rsidR="00A22247" w:rsidRPr="00640638" w:rsidRDefault="00A22247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A22247" w:rsidRPr="00640638" w:rsidSect="00A214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13C3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1D82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6D1A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1719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1871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585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2438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80C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5532A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37C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3CC5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6D2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18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0E0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715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1814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54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48E1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0C04"/>
    <w:rsid w:val="00A213B5"/>
    <w:rsid w:val="00A214FC"/>
    <w:rsid w:val="00A21CA2"/>
    <w:rsid w:val="00A22247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43E6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2AFC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6C6E"/>
    <w:rsid w:val="00B67CEF"/>
    <w:rsid w:val="00B7015A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2BD4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773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4E55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419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10D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5F7F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0AE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410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57F"/>
    <w:rsid w:val="00E80A78"/>
    <w:rsid w:val="00E82C60"/>
    <w:rsid w:val="00E830A3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8F2"/>
    <w:rsid w:val="00E91A1C"/>
    <w:rsid w:val="00E93D3A"/>
    <w:rsid w:val="00E94DCB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6AD6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apple-style-span">
    <w:name w:val="apple-style-span"/>
    <w:uiPriority w:val="99"/>
    <w:rsid w:val="00901814"/>
  </w:style>
  <w:style w:type="character" w:customStyle="1" w:styleId="FontStyle37">
    <w:name w:val="Font Style37"/>
    <w:uiPriority w:val="99"/>
    <w:rsid w:val="00E830A3"/>
    <w:rPr>
      <w:rFonts w:ascii="Times New Roman" w:hAnsi="Times New Roman"/>
      <w:color w:val="000000"/>
      <w:sz w:val="26"/>
    </w:rPr>
  </w:style>
  <w:style w:type="paragraph" w:customStyle="1" w:styleId="a">
    <w:name w:val="СтильИС"/>
    <w:basedOn w:val="Normal"/>
    <w:uiPriority w:val="99"/>
    <w:rsid w:val="00E34410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44</TotalTime>
  <Pages>3</Pages>
  <Words>880</Words>
  <Characters>5021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10</cp:revision>
  <dcterms:created xsi:type="dcterms:W3CDTF">2014-06-13T13:19:00Z</dcterms:created>
  <dcterms:modified xsi:type="dcterms:W3CDTF">2015-06-26T05:58:00Z</dcterms:modified>
</cp:coreProperties>
</file>