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933" w:rsidRDefault="00DB2933" w:rsidP="00F365FF">
      <w:pPr>
        <w:pStyle w:val="p2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УЧЕБНОЙ ДИСЦИПЛИНЫ</w:t>
      </w:r>
    </w:p>
    <w:p w:rsidR="00DB2933" w:rsidRPr="00124CA9" w:rsidRDefault="00DB2933" w:rsidP="00321E08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Дисциплина Б</w:t>
      </w:r>
      <w:r w:rsidRPr="00146F8C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.Б.1</w:t>
      </w:r>
      <w:r w:rsidRPr="00AB4300">
        <w:rPr>
          <w:color w:val="000000"/>
          <w:sz w:val="28"/>
          <w:szCs w:val="28"/>
        </w:rPr>
        <w:t>9</w:t>
      </w:r>
      <w:r w:rsidRPr="00124CA9">
        <w:rPr>
          <w:color w:val="000000"/>
          <w:sz w:val="28"/>
          <w:szCs w:val="28"/>
        </w:rPr>
        <w:t xml:space="preserve"> </w:t>
      </w:r>
      <w:r w:rsidRPr="00843AB4">
        <w:rPr>
          <w:sz w:val="28"/>
          <w:szCs w:val="28"/>
        </w:rPr>
        <w:t>Бизнес-планирование</w:t>
      </w:r>
    </w:p>
    <w:p w:rsidR="00DB2933" w:rsidRDefault="00DB2933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>
        <w:rPr>
          <w:rStyle w:val="s1"/>
          <w:bCs/>
          <w:color w:val="000000"/>
          <w:sz w:val="28"/>
          <w:szCs w:val="28"/>
        </w:rPr>
        <w:t>6</w:t>
      </w:r>
    </w:p>
    <w:p w:rsidR="00DB2933" w:rsidRPr="00124CA9" w:rsidRDefault="00DB2933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108</w:t>
      </w:r>
    </w:p>
    <w:p w:rsidR="00DB2933" w:rsidRDefault="00DB2933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3</w:t>
      </w:r>
    </w:p>
    <w:p w:rsidR="00DB2933" w:rsidRDefault="00DB2933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экзамен</w:t>
      </w:r>
    </w:p>
    <w:p w:rsidR="00DB2933" w:rsidRDefault="00DB2933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 w:line="120" w:lineRule="auto"/>
        <w:ind w:firstLine="540"/>
        <w:jc w:val="both"/>
        <w:rPr>
          <w:color w:val="000000"/>
          <w:sz w:val="28"/>
          <w:szCs w:val="28"/>
        </w:rPr>
      </w:pPr>
    </w:p>
    <w:p w:rsidR="00DB2933" w:rsidRDefault="00DB2933" w:rsidP="0027189A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DB2933" w:rsidRPr="00CC1352" w:rsidRDefault="00DB2933" w:rsidP="00843AB4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ind w:firstLine="540"/>
        <w:jc w:val="both"/>
        <w:rPr>
          <w:rStyle w:val="s2"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Дисциплина «</w:t>
      </w:r>
      <w:r w:rsidRPr="00843AB4">
        <w:rPr>
          <w:sz w:val="28"/>
          <w:szCs w:val="28"/>
        </w:rPr>
        <w:t>Бизнес-планирование</w:t>
      </w:r>
      <w:r>
        <w:rPr>
          <w:color w:val="000000"/>
          <w:sz w:val="28"/>
          <w:szCs w:val="28"/>
        </w:rPr>
        <w:t>» входит в базовую часть   учебного плана подготовки бакалавров по</w:t>
      </w:r>
      <w:r w:rsidRPr="00AB430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всем профилям направления </w:t>
      </w:r>
      <w:r w:rsidRPr="00411106">
        <w:rPr>
          <w:color w:val="000000"/>
          <w:sz w:val="28"/>
          <w:szCs w:val="28"/>
        </w:rPr>
        <w:t>38.03.</w:t>
      </w:r>
      <w:r w:rsidRPr="00F22CB0">
        <w:rPr>
          <w:color w:val="000000"/>
          <w:sz w:val="28"/>
          <w:szCs w:val="28"/>
        </w:rPr>
        <w:t>02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>Менеджмент.</w:t>
      </w:r>
      <w:r w:rsidRPr="006E6181">
        <w:rPr>
          <w:rStyle w:val="s2"/>
          <w:i/>
          <w:iCs/>
          <w:color w:val="000000"/>
          <w:sz w:val="28"/>
          <w:szCs w:val="28"/>
        </w:rPr>
        <w:t xml:space="preserve"> </w:t>
      </w:r>
    </w:p>
    <w:p w:rsidR="00DB2933" w:rsidRPr="00843AB4" w:rsidRDefault="00DB2933" w:rsidP="00843AB4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 xml:space="preserve">        Основное содержание дисциплины «Бизнес-планирование» обеспечивает преемственность и связь с дисциплинами</w:t>
      </w:r>
      <w:r>
        <w:rPr>
          <w:rFonts w:ascii="Times New Roman" w:hAnsi="Times New Roman"/>
          <w:sz w:val="28"/>
          <w:szCs w:val="28"/>
        </w:rPr>
        <w:t>:</w:t>
      </w:r>
      <w:r w:rsidRPr="00843AB4">
        <w:rPr>
          <w:rFonts w:ascii="Times New Roman" w:hAnsi="Times New Roman"/>
          <w:sz w:val="28"/>
          <w:szCs w:val="28"/>
        </w:rPr>
        <w:t xml:space="preserve"> «Финансы организаций», «Корпоративные финансы», «Организационное проектирование», «Налоги и налогообложение», «Стратегический менеджмент», «Инновационный менеджмент», «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ое право», «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ая политика организаций», «Оценка стоимости бизнеса» и др.</w:t>
      </w:r>
    </w:p>
    <w:p w:rsidR="00DB2933" w:rsidRPr="00843AB4" w:rsidRDefault="00DB2933" w:rsidP="00843AB4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DB2933" w:rsidRPr="0027189A" w:rsidRDefault="00DB2933" w:rsidP="00F365FF">
      <w:pPr>
        <w:shd w:val="clear" w:color="auto" w:fill="FFFFFF"/>
        <w:ind w:firstLine="566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дисциплины: </w:t>
      </w:r>
    </w:p>
    <w:p w:rsidR="00DB2933" w:rsidRPr="00843AB4" w:rsidRDefault="00DB2933" w:rsidP="00843AB4">
      <w:pPr>
        <w:tabs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43AB4">
        <w:rPr>
          <w:rFonts w:ascii="Times New Roman" w:hAnsi="Times New Roman"/>
          <w:sz w:val="28"/>
          <w:szCs w:val="28"/>
        </w:rPr>
        <w:t>Целью освоения дисциплины «Бизнес-планирование» является формирование комплексных знаний о функциях, принципах, методах и формах бизнес-планирования на предприятии с целью обоснования стратегии развития предприятия и выбора наиболее эффективных способов её достижения.</w:t>
      </w:r>
    </w:p>
    <w:p w:rsidR="00DB2933" w:rsidRPr="00843AB4" w:rsidRDefault="00DB2933" w:rsidP="00843AB4">
      <w:pPr>
        <w:tabs>
          <w:tab w:val="left" w:pos="540"/>
          <w:tab w:val="left" w:pos="993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З</w:t>
      </w:r>
      <w:r w:rsidRPr="00843AB4">
        <w:rPr>
          <w:rFonts w:ascii="Times New Roman" w:hAnsi="Times New Roman"/>
          <w:sz w:val="28"/>
          <w:szCs w:val="28"/>
        </w:rPr>
        <w:t>адачи дисциплины: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научить студентов выполнять на практике следующий комплекс работ по планированию бизне</w:t>
      </w:r>
      <w:r>
        <w:rPr>
          <w:rFonts w:ascii="Times New Roman" w:hAnsi="Times New Roman"/>
          <w:sz w:val="28"/>
          <w:szCs w:val="28"/>
        </w:rPr>
        <w:t>са;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проводить ретроспективный анализ финансово-хозяйственной деятельности;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формулировать цель деятельности на перспективу;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определять стратегию развития бизнеса;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планы инвестиционных мероприятий;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определять потребность в необходимых ресурсах;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планировать затраты на выпуск продукции, производство работ (услуг);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перспективный финансовый план (бюджет);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прогнозировать финансовые показатели (коэффициенты);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оценивать эффективность инвестиционных затрат;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прогнозировать риски, возможные потери и меры их предупреждения;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разрабатывать бизнес-план для внутреннего пользования, для потенциальных инвесторов, для государственных учреждений и местной администрации;</w:t>
      </w:r>
    </w:p>
    <w:p w:rsidR="00DB2933" w:rsidRPr="00843AB4" w:rsidRDefault="00DB2933" w:rsidP="00843AB4">
      <w:pPr>
        <w:numPr>
          <w:ilvl w:val="0"/>
          <w:numId w:val="2"/>
        </w:numPr>
        <w:tabs>
          <w:tab w:val="num" w:pos="567"/>
          <w:tab w:val="left" w:pos="993"/>
        </w:tabs>
        <w:ind w:left="0" w:firstLine="180"/>
        <w:jc w:val="both"/>
        <w:rPr>
          <w:rFonts w:ascii="Times New Roman" w:hAnsi="Times New Roman"/>
          <w:sz w:val="28"/>
          <w:szCs w:val="28"/>
        </w:rPr>
      </w:pPr>
      <w:r w:rsidRPr="00843AB4">
        <w:rPr>
          <w:rFonts w:ascii="Times New Roman" w:hAnsi="Times New Roman"/>
          <w:sz w:val="28"/>
          <w:szCs w:val="28"/>
        </w:rPr>
        <w:t>готовить материалы для презентации и защиты проекта (бизнес-плана).</w:t>
      </w:r>
    </w:p>
    <w:p w:rsidR="00DB2933" w:rsidRPr="006454F3" w:rsidRDefault="00DB2933" w:rsidP="00F365FF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DB2933" w:rsidRDefault="00DB2933" w:rsidP="00C24DE6">
      <w:pPr>
        <w:pStyle w:val="p4"/>
        <w:shd w:val="clear" w:color="auto" w:fill="FFFFFF"/>
        <w:tabs>
          <w:tab w:val="left" w:pos="540"/>
          <w:tab w:val="left" w:pos="720"/>
        </w:tabs>
        <w:spacing w:before="0" w:beforeAutospacing="0" w:after="0" w:afterAutospacing="0"/>
        <w:ind w:firstLine="540"/>
        <w:jc w:val="both"/>
        <w:rPr>
          <w:rStyle w:val="s1"/>
          <w:b/>
          <w:bCs/>
          <w:color w:val="000000"/>
          <w:sz w:val="28"/>
          <w:szCs w:val="28"/>
        </w:rPr>
      </w:pPr>
      <w:r w:rsidRPr="00C24DE6">
        <w:rPr>
          <w:rStyle w:val="s1"/>
          <w:b/>
          <w:bCs/>
          <w:color w:val="000000"/>
          <w:sz w:val="28"/>
          <w:szCs w:val="28"/>
        </w:rPr>
        <w:t xml:space="preserve"> </w:t>
      </w: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DB2933" w:rsidRPr="00843AB4" w:rsidRDefault="00DB2933" w:rsidP="00843AB4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843AB4">
        <w:rPr>
          <w:rFonts w:ascii="Times New Roman" w:hAnsi="Times New Roman"/>
          <w:sz w:val="28"/>
          <w:szCs w:val="28"/>
        </w:rPr>
        <w:t>Бизнес-планирование в системе планирования на предприятии.</w:t>
      </w:r>
      <w:r w:rsidRPr="00843AB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43AB4">
        <w:rPr>
          <w:rFonts w:ascii="Times New Roman" w:hAnsi="Times New Roman"/>
          <w:sz w:val="28"/>
          <w:szCs w:val="28"/>
        </w:rPr>
        <w:t xml:space="preserve">Технология разработки бизнес-плана. План маркетинга как раздел бизнес-плана. Производственный план как раздел бизнес-плана. Организационный план как раздел бизнес-плана. 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 xml:space="preserve">ый план как раздел бизнес-плана. Инвестиционный план как раздел бизнес-плана. Анализ чувствительности проекта к финансовым рискам. </w:t>
      </w:r>
      <w:smartTag w:uri="urn:schemas-microsoft-com:office:smarttags" w:element="PersonName">
        <w:r w:rsidRPr="00843AB4">
          <w:rPr>
            <w:rFonts w:ascii="Times New Roman" w:hAnsi="Times New Roman"/>
            <w:sz w:val="28"/>
            <w:szCs w:val="28"/>
          </w:rPr>
          <w:t>Финансов</w:t>
        </w:r>
      </w:smartTag>
      <w:r w:rsidRPr="00843AB4">
        <w:rPr>
          <w:rFonts w:ascii="Times New Roman" w:hAnsi="Times New Roman"/>
          <w:sz w:val="28"/>
          <w:szCs w:val="28"/>
        </w:rPr>
        <w:t>ая экспертиза и презентация бизнес-плана.</w:t>
      </w:r>
    </w:p>
    <w:p w:rsidR="00DB2933" w:rsidRDefault="00DB2933" w:rsidP="00843AB4">
      <w:pPr>
        <w:spacing w:line="120" w:lineRule="auto"/>
        <w:jc w:val="both"/>
        <w:rPr>
          <w:rFonts w:ascii="Times New Roman" w:hAnsi="Times New Roman"/>
          <w:sz w:val="28"/>
          <w:szCs w:val="28"/>
        </w:rPr>
      </w:pPr>
    </w:p>
    <w:p w:rsidR="00DB2933" w:rsidRPr="006E6181" w:rsidRDefault="00DB2933" w:rsidP="006E6181">
      <w:pPr>
        <w:tabs>
          <w:tab w:val="left" w:pos="540"/>
        </w:tabs>
        <w:jc w:val="both"/>
        <w:rPr>
          <w:rFonts w:ascii="Times New Roman" w:hAnsi="Times New Roman"/>
          <w:b/>
          <w:sz w:val="28"/>
          <w:szCs w:val="28"/>
        </w:rPr>
      </w:pPr>
      <w:r w:rsidRPr="006E618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</w:t>
      </w:r>
      <w:r w:rsidRPr="006E6181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E6181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B2933" w:rsidRPr="00256078" w:rsidRDefault="00DB2933" w:rsidP="00BD6AAC">
      <w:pPr>
        <w:tabs>
          <w:tab w:val="left" w:pos="284"/>
          <w:tab w:val="left" w:pos="1620"/>
        </w:tabs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256078">
        <w:rPr>
          <w:rFonts w:ascii="Times New Roman" w:hAnsi="Times New Roman"/>
          <w:sz w:val="28"/>
          <w:szCs w:val="28"/>
          <w:lang w:eastAsia="ru-RU"/>
        </w:rPr>
        <w:t xml:space="preserve">ПК–20: </w:t>
      </w:r>
      <w:r w:rsidRPr="00256078">
        <w:rPr>
          <w:rFonts w:ascii="Times New Roman" w:hAnsi="Times New Roman"/>
          <w:sz w:val="28"/>
          <w:szCs w:val="28"/>
        </w:rPr>
        <w:t xml:space="preserve">владеть методами управления проектами и готовностью к их реализации с использованием современного программного обеспечения </w:t>
      </w:r>
      <w:r w:rsidRPr="00256078">
        <w:rPr>
          <w:rFonts w:ascii="Times New Roman" w:hAnsi="Times New Roman"/>
          <w:sz w:val="28"/>
          <w:szCs w:val="28"/>
          <w:lang w:eastAsia="ru-RU"/>
        </w:rPr>
        <w:t>(</w:t>
      </w:r>
      <w:r w:rsidRPr="00256078">
        <w:rPr>
          <w:rFonts w:ascii="Times New Roman" w:hAnsi="Times New Roman"/>
          <w:i/>
          <w:spacing w:val="-12"/>
          <w:sz w:val="28"/>
          <w:szCs w:val="28"/>
        </w:rPr>
        <w:t>знает</w:t>
      </w:r>
      <w:r w:rsidRPr="00256078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256078">
        <w:rPr>
          <w:rFonts w:ascii="Times New Roman" w:hAnsi="Times New Roman"/>
          <w:sz w:val="28"/>
          <w:szCs w:val="28"/>
        </w:rPr>
        <w:t xml:space="preserve">технологии и методы управления проектами, </w:t>
      </w:r>
      <w:r w:rsidRPr="00256078">
        <w:rPr>
          <w:rFonts w:ascii="Times New Roman" w:hAnsi="Times New Roman"/>
          <w:i/>
          <w:spacing w:val="-12"/>
          <w:sz w:val="28"/>
          <w:szCs w:val="28"/>
        </w:rPr>
        <w:t>умеет</w:t>
      </w:r>
      <w:r w:rsidRPr="00256078"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256078">
        <w:rPr>
          <w:rFonts w:ascii="Times New Roman" w:hAnsi="Times New Roman"/>
          <w:sz w:val="28"/>
          <w:szCs w:val="28"/>
        </w:rPr>
        <w:t xml:space="preserve">проводить расчет распределения во времени потребности проекта в основных материалах и оборудовании, </w:t>
      </w:r>
      <w:r w:rsidRPr="00256078">
        <w:rPr>
          <w:rFonts w:ascii="Times New Roman" w:hAnsi="Times New Roman"/>
          <w:i/>
          <w:spacing w:val="-12"/>
          <w:sz w:val="28"/>
          <w:szCs w:val="28"/>
        </w:rPr>
        <w:t xml:space="preserve">владеет </w:t>
      </w:r>
      <w:r w:rsidRPr="00256078">
        <w:rPr>
          <w:rFonts w:ascii="Times New Roman" w:hAnsi="Times New Roman"/>
          <w:sz w:val="28"/>
          <w:szCs w:val="28"/>
        </w:rPr>
        <w:t>методами управления проектами и готовностью к их реализации</w:t>
      </w:r>
      <w:r w:rsidRPr="00256078">
        <w:rPr>
          <w:rFonts w:ascii="Times New Roman" w:hAnsi="Times New Roman"/>
          <w:sz w:val="28"/>
          <w:szCs w:val="28"/>
          <w:lang w:eastAsia="ru-RU"/>
        </w:rPr>
        <w:t>);</w:t>
      </w:r>
    </w:p>
    <w:p w:rsidR="00DB2933" w:rsidRPr="00970C13" w:rsidRDefault="00DB2933" w:rsidP="00970C13">
      <w:pPr>
        <w:pStyle w:val="Heading2"/>
        <w:overflowPunct w:val="0"/>
        <w:autoSpaceDE w:val="0"/>
        <w:autoSpaceDN w:val="0"/>
        <w:adjustRightInd w:val="0"/>
        <w:spacing w:before="0" w:after="0"/>
        <w:jc w:val="both"/>
        <w:textAlignment w:val="baseline"/>
        <w:rPr>
          <w:rFonts w:ascii="Times New Roman" w:hAnsi="Times New Roman" w:cs="Times New Roman"/>
          <w:b w:val="0"/>
          <w:i w:val="0"/>
        </w:rPr>
      </w:pPr>
      <w:r>
        <w:rPr>
          <w:rFonts w:ascii="Times New Roman" w:hAnsi="Times New Roman" w:cs="Times New Roman"/>
          <w:b w:val="0"/>
          <w:i w:val="0"/>
        </w:rPr>
        <w:t xml:space="preserve">       </w:t>
      </w:r>
      <w:r w:rsidRPr="00843AB4">
        <w:rPr>
          <w:rFonts w:ascii="Times New Roman" w:hAnsi="Times New Roman" w:cs="Times New Roman"/>
          <w:b w:val="0"/>
          <w:i w:val="0"/>
        </w:rPr>
        <w:t xml:space="preserve">ПК-31: </w:t>
      </w:r>
      <w:r>
        <w:rPr>
          <w:rFonts w:ascii="Times New Roman" w:hAnsi="Times New Roman" w:cs="Times New Roman"/>
          <w:b w:val="0"/>
          <w:i w:val="0"/>
        </w:rPr>
        <w:t xml:space="preserve">умением </w:t>
      </w:r>
      <w:r w:rsidRPr="00843AB4">
        <w:rPr>
          <w:rFonts w:ascii="Times New Roman" w:hAnsi="Times New Roman" w:cs="Times New Roman"/>
          <w:b w:val="0"/>
          <w:i w:val="0"/>
        </w:rPr>
        <w:t>применять количественные и качественные методы анализа при принятии управленческих решений и строить экономические, финансовые и организационно-управленческие модели</w:t>
      </w:r>
      <w:r>
        <w:rPr>
          <w:rFonts w:ascii="Times New Roman" w:hAnsi="Times New Roman" w:cs="Times New Roman"/>
          <w:b w:val="0"/>
          <w:i w:val="0"/>
        </w:rPr>
        <w:t xml:space="preserve"> (</w:t>
      </w:r>
      <w:r w:rsidRPr="00843AB4">
        <w:rPr>
          <w:rFonts w:ascii="Times New Roman" w:hAnsi="Times New Roman" w:cs="Times New Roman"/>
          <w:b w:val="0"/>
        </w:rPr>
        <w:t>зна</w:t>
      </w:r>
      <w:r>
        <w:rPr>
          <w:rFonts w:ascii="Times New Roman" w:hAnsi="Times New Roman" w:cs="Times New Roman"/>
          <w:b w:val="0"/>
        </w:rPr>
        <w:t>е</w:t>
      </w:r>
      <w:r w:rsidRPr="00843AB4">
        <w:rPr>
          <w:rFonts w:ascii="Times New Roman" w:hAnsi="Times New Roman" w:cs="Times New Roman"/>
          <w:b w:val="0"/>
        </w:rPr>
        <w:t>т</w:t>
      </w:r>
      <w:r w:rsidRPr="00843AB4">
        <w:rPr>
          <w:rFonts w:ascii="Times New Roman" w:hAnsi="Times New Roman" w:cs="Times New Roman"/>
          <w:b w:val="0"/>
          <w:i w:val="0"/>
        </w:rPr>
        <w:t xml:space="preserve"> теоретические основы, задачи и принципы бизнес-планирования на предприятии; методику, приемы и технологию планирования на предприятии; формы представления бизнес-планов; методы оценки инвестиционных проектов;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</w:rPr>
        <w:t>ум</w:t>
      </w:r>
      <w:r>
        <w:rPr>
          <w:rFonts w:ascii="Times New Roman" w:hAnsi="Times New Roman" w:cs="Times New Roman"/>
          <w:b w:val="0"/>
        </w:rPr>
        <w:t>е</w:t>
      </w:r>
      <w:r w:rsidRPr="00843AB4">
        <w:rPr>
          <w:rFonts w:ascii="Times New Roman" w:hAnsi="Times New Roman" w:cs="Times New Roman"/>
          <w:b w:val="0"/>
        </w:rPr>
        <w:t>ет</w:t>
      </w:r>
      <w:r>
        <w:rPr>
          <w:rFonts w:ascii="Times New Roman" w:hAnsi="Times New Roman" w:cs="Times New Roman"/>
          <w:b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  <w:spacing w:val="-6"/>
        </w:rPr>
        <w:t xml:space="preserve">вырабатывать управленческие решения, исходя из анализа различных вариантов, в целях стратегического развития предприятия; проводить анализ финансовой отчетности и использовать полученные результаты в целях обоснования бизнес-планов; формировать систему показателей и использовать современные технологии сбора и обработки информации в целях разработки бизнес-планов; </w:t>
      </w:r>
    </w:p>
    <w:p w:rsidR="00DB2933" w:rsidRPr="00843AB4" w:rsidRDefault="00DB2933" w:rsidP="00843AB4">
      <w:pPr>
        <w:pStyle w:val="Heading2"/>
        <w:spacing w:before="0" w:after="0"/>
        <w:jc w:val="both"/>
        <w:rPr>
          <w:rFonts w:ascii="Times New Roman" w:hAnsi="Times New Roman" w:cs="Times New Roman"/>
          <w:b w:val="0"/>
          <w:i w:val="0"/>
        </w:rPr>
      </w:pPr>
      <w:r w:rsidRPr="00843AB4">
        <w:rPr>
          <w:rFonts w:ascii="Times New Roman" w:hAnsi="Times New Roman" w:cs="Times New Roman"/>
          <w:b w:val="0"/>
        </w:rPr>
        <w:t>владе</w:t>
      </w:r>
      <w:r>
        <w:rPr>
          <w:rFonts w:ascii="Times New Roman" w:hAnsi="Times New Roman" w:cs="Times New Roman"/>
          <w:b w:val="0"/>
        </w:rPr>
        <w:t>е</w:t>
      </w:r>
      <w:r w:rsidRPr="00843AB4">
        <w:rPr>
          <w:rFonts w:ascii="Times New Roman" w:hAnsi="Times New Roman" w:cs="Times New Roman"/>
          <w:b w:val="0"/>
        </w:rPr>
        <w:t>т</w:t>
      </w:r>
      <w:r w:rsidRPr="00843AB4">
        <w:rPr>
          <w:rFonts w:ascii="Times New Roman" w:hAnsi="Times New Roman" w:cs="Times New Roman"/>
          <w:b w:val="0"/>
          <w:i w:val="0"/>
        </w:rPr>
        <w:t xml:space="preserve"> навыками расчетов плановых технико-экономических нормативов, материальных и трудовых затрат, системы оплаты труда персонала; современными техническими средствами и информационными технологиями для решения аналитических и исследовательских задач при разработке бизнес-планов; методами выявления и оценки затрат предприятия на стадии планирования; методами анализа рыночных и специфических риск</w:t>
      </w:r>
      <w:r>
        <w:rPr>
          <w:rFonts w:ascii="Times New Roman" w:hAnsi="Times New Roman" w:cs="Times New Roman"/>
          <w:b w:val="0"/>
          <w:i w:val="0"/>
        </w:rPr>
        <w:t>ов);</w:t>
      </w:r>
    </w:p>
    <w:p w:rsidR="00DB2933" w:rsidRPr="00312974" w:rsidRDefault="00DB2933" w:rsidP="00970C13">
      <w:pPr>
        <w:pStyle w:val="BodyText3"/>
        <w:tabs>
          <w:tab w:val="left" w:pos="540"/>
          <w:tab w:val="left" w:pos="720"/>
          <w:tab w:val="left" w:pos="900"/>
        </w:tabs>
        <w:spacing w:after="0"/>
        <w:jc w:val="both"/>
        <w:rPr>
          <w:iCs/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12974">
        <w:rPr>
          <w:sz w:val="28"/>
          <w:szCs w:val="28"/>
        </w:rPr>
        <w:t>ПК-</w:t>
      </w:r>
      <w:r w:rsidRPr="009A5C35">
        <w:rPr>
          <w:sz w:val="28"/>
          <w:szCs w:val="28"/>
        </w:rPr>
        <w:t>35</w:t>
      </w:r>
      <w:r w:rsidRPr="00312974">
        <w:rPr>
          <w:sz w:val="28"/>
          <w:szCs w:val="28"/>
        </w:rPr>
        <w:t xml:space="preserve">: </w:t>
      </w:r>
      <w:r w:rsidRPr="00BB6B14">
        <w:rPr>
          <w:sz w:val="28"/>
          <w:szCs w:val="28"/>
        </w:rPr>
        <w:t>умением моделировать бизнес-процессы и знакомством с методами реорганизации бизнес-процессов</w:t>
      </w:r>
      <w:r w:rsidRPr="00BB6B14">
        <w:rPr>
          <w:iCs/>
          <w:color w:val="000000"/>
          <w:sz w:val="28"/>
          <w:szCs w:val="28"/>
        </w:rPr>
        <w:t xml:space="preserve"> </w:t>
      </w:r>
      <w:r w:rsidRPr="00312974">
        <w:rPr>
          <w:sz w:val="28"/>
          <w:szCs w:val="28"/>
        </w:rPr>
        <w:t>(</w:t>
      </w:r>
      <w:r w:rsidRPr="00BB6B14">
        <w:rPr>
          <w:i/>
          <w:iCs/>
          <w:color w:val="000000"/>
          <w:sz w:val="28"/>
          <w:szCs w:val="28"/>
        </w:rPr>
        <w:t xml:space="preserve">знает </w:t>
      </w:r>
      <w:r w:rsidRPr="00BB6B14">
        <w:rPr>
          <w:iCs/>
          <w:color w:val="000000"/>
          <w:sz w:val="28"/>
          <w:szCs w:val="28"/>
        </w:rPr>
        <w:t xml:space="preserve">методы </w:t>
      </w:r>
      <w:r w:rsidRPr="00BB6B14">
        <w:rPr>
          <w:sz w:val="28"/>
          <w:szCs w:val="28"/>
        </w:rPr>
        <w:t>реорганизации бизнес-процессов</w:t>
      </w:r>
      <w:r>
        <w:rPr>
          <w:iCs/>
          <w:color w:val="000000"/>
          <w:sz w:val="28"/>
          <w:szCs w:val="28"/>
        </w:rPr>
        <w:t>;</w:t>
      </w:r>
      <w:r w:rsidRPr="00BB6B14">
        <w:rPr>
          <w:iCs/>
          <w:color w:val="000000"/>
          <w:sz w:val="28"/>
          <w:szCs w:val="28"/>
        </w:rPr>
        <w:t xml:space="preserve"> </w:t>
      </w:r>
      <w:r w:rsidRPr="00BB6B14">
        <w:rPr>
          <w:i/>
          <w:iCs/>
          <w:color w:val="000000"/>
          <w:sz w:val="28"/>
          <w:szCs w:val="28"/>
        </w:rPr>
        <w:t xml:space="preserve">умеет </w:t>
      </w:r>
      <w:r w:rsidRPr="00BB6B14">
        <w:rPr>
          <w:iCs/>
          <w:color w:val="000000"/>
          <w:sz w:val="28"/>
          <w:szCs w:val="28"/>
        </w:rPr>
        <w:t xml:space="preserve">эффективно </w:t>
      </w:r>
      <w:r w:rsidRPr="00BB6B14">
        <w:rPr>
          <w:sz w:val="28"/>
          <w:szCs w:val="28"/>
        </w:rPr>
        <w:t>моделировать бизнес-процессы</w:t>
      </w:r>
      <w:r>
        <w:rPr>
          <w:iCs/>
          <w:color w:val="000000"/>
          <w:sz w:val="28"/>
          <w:szCs w:val="28"/>
        </w:rPr>
        <w:t>;</w:t>
      </w:r>
      <w:r w:rsidRPr="00BB6B14">
        <w:rPr>
          <w:iCs/>
          <w:color w:val="000000"/>
          <w:sz w:val="28"/>
          <w:szCs w:val="28"/>
        </w:rPr>
        <w:t xml:space="preserve"> </w:t>
      </w:r>
      <w:r w:rsidRPr="00BB6B14">
        <w:rPr>
          <w:i/>
          <w:iCs/>
          <w:color w:val="000000"/>
          <w:sz w:val="28"/>
          <w:szCs w:val="28"/>
        </w:rPr>
        <w:t xml:space="preserve">владеет </w:t>
      </w:r>
      <w:r w:rsidRPr="00BB6B14">
        <w:rPr>
          <w:iCs/>
          <w:color w:val="000000"/>
          <w:sz w:val="28"/>
          <w:szCs w:val="28"/>
        </w:rPr>
        <w:t>способностью принимать сбалансированные управленческие решения в практической деятельности организаций</w:t>
      </w:r>
      <w:r w:rsidRPr="00312974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DB2933" w:rsidRPr="00F802EF" w:rsidRDefault="00DB2933" w:rsidP="00970C13">
      <w:pPr>
        <w:tabs>
          <w:tab w:val="left" w:pos="540"/>
        </w:tabs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F802EF">
        <w:rPr>
          <w:rFonts w:ascii="Times New Roman" w:hAnsi="Times New Roman"/>
          <w:sz w:val="28"/>
          <w:szCs w:val="28"/>
        </w:rPr>
        <w:t xml:space="preserve">ПК-43: </w:t>
      </w:r>
      <w:r w:rsidRPr="00F802EF">
        <w:rPr>
          <w:rFonts w:ascii="Times New Roman" w:hAnsi="Times New Roman"/>
          <w:color w:val="000000"/>
          <w:sz w:val="28"/>
          <w:szCs w:val="28"/>
        </w:rPr>
        <w:t>способность проводить оценку инвестиционных проектов при различных условиях инвестирования и финансирования</w:t>
      </w:r>
      <w:r w:rsidRPr="00F802EF">
        <w:rPr>
          <w:rFonts w:ascii="Times New Roman" w:hAnsi="Times New Roman"/>
          <w:sz w:val="28"/>
          <w:szCs w:val="28"/>
        </w:rPr>
        <w:t xml:space="preserve"> (</w:t>
      </w:r>
      <w:r w:rsidRPr="00F802EF">
        <w:rPr>
          <w:rFonts w:ascii="Times New Roman" w:hAnsi="Times New Roman"/>
          <w:i/>
          <w:sz w:val="28"/>
          <w:szCs w:val="28"/>
        </w:rPr>
        <w:t>знает</w:t>
      </w:r>
      <w:r w:rsidRPr="00F802EF">
        <w:rPr>
          <w:rFonts w:ascii="Times New Roman" w:hAnsi="Times New Roman"/>
          <w:sz w:val="28"/>
          <w:szCs w:val="28"/>
        </w:rPr>
        <w:t xml:space="preserve"> методы оценки и отбора инновационных проектов;</w:t>
      </w:r>
      <w:r>
        <w:rPr>
          <w:rFonts w:ascii="Times New Roman" w:hAnsi="Times New Roman"/>
          <w:sz w:val="28"/>
          <w:szCs w:val="28"/>
        </w:rPr>
        <w:t xml:space="preserve"> </w:t>
      </w:r>
      <w:r w:rsidRPr="00F802EF">
        <w:rPr>
          <w:rFonts w:ascii="Times New Roman" w:hAnsi="Times New Roman"/>
          <w:sz w:val="28"/>
          <w:szCs w:val="28"/>
        </w:rPr>
        <w:t xml:space="preserve">систему показателей экономической эффективности инновационных проектов; </w:t>
      </w:r>
      <w:r w:rsidRPr="00F802EF">
        <w:rPr>
          <w:rFonts w:ascii="Times New Roman" w:hAnsi="Times New Roman"/>
          <w:i/>
          <w:sz w:val="28"/>
          <w:szCs w:val="28"/>
        </w:rPr>
        <w:t>умеет</w:t>
      </w:r>
      <w:r w:rsidRPr="00F802EF">
        <w:rPr>
          <w:rFonts w:ascii="Times New Roman" w:hAnsi="Times New Roman"/>
          <w:sz w:val="28"/>
          <w:szCs w:val="28"/>
        </w:rPr>
        <w:t xml:space="preserve"> принимать решения по финансированию инновационных проектов; </w:t>
      </w:r>
      <w:r w:rsidRPr="00F802EF">
        <w:rPr>
          <w:rFonts w:ascii="Times New Roman" w:hAnsi="Times New Roman"/>
          <w:i/>
          <w:sz w:val="28"/>
          <w:szCs w:val="28"/>
        </w:rPr>
        <w:t>владеет</w:t>
      </w:r>
      <w:r w:rsidRPr="00F802EF">
        <w:rPr>
          <w:rFonts w:ascii="Times New Roman" w:hAnsi="Times New Roman"/>
          <w:sz w:val="28"/>
          <w:szCs w:val="28"/>
        </w:rPr>
        <w:t xml:space="preserve"> навыками  расчета и анализа показателей эффективности инновационных проектов; отбора для реализации оптимальных вариантов инновационных проектов по установленным критериям этики</w:t>
      </w:r>
      <w:r w:rsidRPr="00F802EF">
        <w:rPr>
          <w:rFonts w:ascii="Times New Roman" w:hAnsi="Times New Roman"/>
          <w:spacing w:val="-2"/>
          <w:sz w:val="28"/>
          <w:szCs w:val="28"/>
        </w:rPr>
        <w:t>).</w:t>
      </w:r>
    </w:p>
    <w:p w:rsidR="00DB2933" w:rsidRPr="00987523" w:rsidRDefault="00DB2933" w:rsidP="00987523">
      <w:pPr>
        <w:jc w:val="both"/>
        <w:rPr>
          <w:rFonts w:ascii="Times New Roman" w:hAnsi="Times New Roman"/>
          <w:sz w:val="28"/>
          <w:szCs w:val="28"/>
        </w:rPr>
      </w:pPr>
    </w:p>
    <w:p w:rsidR="00DB2933" w:rsidRPr="00843AB4" w:rsidRDefault="00DB2933" w:rsidP="0018075A">
      <w:pPr>
        <w:pStyle w:val="p4"/>
        <w:shd w:val="clear" w:color="auto" w:fill="FFFFFF"/>
        <w:spacing w:before="0" w:beforeAutospacing="0" w:after="0" w:afterAutospacing="0"/>
        <w:jc w:val="both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</w:p>
    <w:p w:rsidR="00DB2933" w:rsidRPr="00E1012D" w:rsidRDefault="00DB2933" w:rsidP="00E1012D">
      <w:pPr>
        <w:widowControl w:val="0"/>
        <w:ind w:firstLine="560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проведения занятий:</w:t>
      </w:r>
      <w:r w:rsidRPr="00E1012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DB2933" w:rsidRPr="00E1012D" w:rsidRDefault="00DB2933" w:rsidP="00E1012D">
      <w:pPr>
        <w:widowControl w:val="0"/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 – дискуссий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E1012D">
        <w:rPr>
          <w:rFonts w:ascii="Times New Roman" w:hAnsi="Times New Roman"/>
          <w:sz w:val="28"/>
          <w:szCs w:val="28"/>
        </w:rPr>
        <w:t xml:space="preserve"> проблемно-ориентированн</w:t>
      </w:r>
      <w:r>
        <w:rPr>
          <w:rFonts w:ascii="Times New Roman" w:hAnsi="Times New Roman"/>
          <w:sz w:val="28"/>
          <w:szCs w:val="28"/>
        </w:rPr>
        <w:t>ых</w:t>
      </w:r>
      <w:r w:rsidRPr="00E1012D">
        <w:rPr>
          <w:rFonts w:ascii="Times New Roman" w:hAnsi="Times New Roman"/>
          <w:sz w:val="28"/>
          <w:szCs w:val="28"/>
        </w:rPr>
        <w:t xml:space="preserve"> лекци</w:t>
      </w:r>
      <w:r>
        <w:rPr>
          <w:rFonts w:ascii="Times New Roman" w:hAnsi="Times New Roman"/>
          <w:sz w:val="28"/>
          <w:szCs w:val="28"/>
        </w:rPr>
        <w:t>й.</w:t>
      </w:r>
    </w:p>
    <w:p w:rsidR="00DB2933" w:rsidRPr="00E1012D" w:rsidRDefault="00DB2933" w:rsidP="00E1012D">
      <w:pPr>
        <w:widowControl w:val="0"/>
        <w:tabs>
          <w:tab w:val="left" w:pos="540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Практические  занятия по дисциплине «</w:t>
      </w:r>
      <w:r w:rsidRPr="00E1012D">
        <w:rPr>
          <w:rFonts w:ascii="Times New Roman" w:hAnsi="Times New Roman"/>
          <w:bCs/>
          <w:sz w:val="28"/>
          <w:szCs w:val="28"/>
        </w:rPr>
        <w:t>Корпоративные финансы</w:t>
      </w:r>
      <w:r w:rsidRPr="00E1012D">
        <w:rPr>
          <w:rFonts w:ascii="Times New Roman" w:hAnsi="Times New Roman"/>
          <w:sz w:val="28"/>
          <w:szCs w:val="28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E1012D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E1012D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обсуждение проблем в микрогруппах, </w:t>
      </w:r>
      <w:r>
        <w:rPr>
          <w:rFonts w:ascii="Times New Roman" w:hAnsi="Times New Roman"/>
          <w:bCs/>
          <w:sz w:val="28"/>
          <w:szCs w:val="28"/>
        </w:rPr>
        <w:t>а</w:t>
      </w:r>
      <w:r w:rsidRPr="00E1012D">
        <w:rPr>
          <w:rFonts w:ascii="Times New Roman" w:hAnsi="Times New Roman"/>
          <w:bCs/>
          <w:sz w:val="28"/>
          <w:szCs w:val="28"/>
        </w:rPr>
        <w:t>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E1012D">
        <w:rPr>
          <w:rFonts w:ascii="Times New Roman" w:hAnsi="Times New Roman"/>
          <w:bCs/>
          <w:sz w:val="28"/>
          <w:szCs w:val="28"/>
        </w:rPr>
        <w:t xml:space="preserve">кейсов по проблемам, </w:t>
      </w:r>
      <w:r w:rsidRPr="00E1012D">
        <w:rPr>
          <w:rFonts w:ascii="Times New Roman" w:hAnsi="Times New Roman"/>
          <w:sz w:val="28"/>
          <w:szCs w:val="28"/>
        </w:rPr>
        <w:t>анализ конкретных ситуаций в микрогруппах</w:t>
      </w:r>
      <w:r>
        <w:rPr>
          <w:rFonts w:ascii="Times New Roman" w:hAnsi="Times New Roman"/>
          <w:sz w:val="28"/>
          <w:szCs w:val="28"/>
        </w:rPr>
        <w:t>.</w:t>
      </w:r>
    </w:p>
    <w:p w:rsidR="00DB2933" w:rsidRDefault="00DB2933" w:rsidP="007D01C6">
      <w:pPr>
        <w:tabs>
          <w:tab w:val="left" w:pos="540"/>
        </w:tabs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</w:p>
    <w:p w:rsidR="00DB2933" w:rsidRPr="00843AB4" w:rsidRDefault="00DB2933" w:rsidP="00401BEE">
      <w:pPr>
        <w:pStyle w:val="Heading2"/>
        <w:tabs>
          <w:tab w:val="left" w:pos="540"/>
        </w:tabs>
        <w:spacing w:before="0" w:after="0"/>
        <w:jc w:val="both"/>
        <w:rPr>
          <w:rFonts w:ascii="Times New Roman" w:hAnsi="Times New Roman" w:cs="Times New Roman"/>
          <w:b w:val="0"/>
          <w:i w:val="0"/>
        </w:rPr>
      </w:pPr>
      <w:r>
        <w:rPr>
          <w:rStyle w:val="s1"/>
          <w:rFonts w:ascii="Times New Roman" w:hAnsi="Times New Roman"/>
          <w:b w:val="0"/>
          <w:bCs w:val="0"/>
          <w:i w:val="0"/>
          <w:color w:val="000000"/>
        </w:rPr>
        <w:t xml:space="preserve">        </w:t>
      </w:r>
      <w:r w:rsidRPr="00843AB4">
        <w:rPr>
          <w:rStyle w:val="FontStyle37"/>
          <w:rFonts w:cs="Times New Roman"/>
          <w:bCs w:val="0"/>
          <w:i w:val="0"/>
          <w:spacing w:val="-4"/>
          <w:sz w:val="28"/>
        </w:rPr>
        <w:t>Составитель:</w:t>
      </w:r>
      <w:r w:rsidRPr="00843AB4">
        <w:rPr>
          <w:rFonts w:ascii="Times New Roman" w:hAnsi="Times New Roman" w:cs="Times New Roman"/>
          <w:b w:val="0"/>
          <w:i w:val="0"/>
          <w:color w:val="00000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К.В. Ильина, канд.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экон.</w:t>
      </w:r>
      <w:r>
        <w:rPr>
          <w:rFonts w:ascii="Times New Roman" w:hAnsi="Times New Roman" w:cs="Times New Roman"/>
          <w:b w:val="0"/>
          <w:i w:val="0"/>
        </w:rPr>
        <w:t xml:space="preserve"> </w:t>
      </w:r>
      <w:r w:rsidRPr="00843AB4">
        <w:rPr>
          <w:rFonts w:ascii="Times New Roman" w:hAnsi="Times New Roman" w:cs="Times New Roman"/>
          <w:b w:val="0"/>
          <w:i w:val="0"/>
        </w:rPr>
        <w:t>наук</w:t>
      </w:r>
      <w:r w:rsidRPr="00843AB4">
        <w:rPr>
          <w:rFonts w:ascii="Times New Roman" w:hAnsi="Times New Roman" w:cs="Times New Roman"/>
          <w:b w:val="0"/>
          <w:i w:val="0"/>
          <w:color w:val="000000"/>
        </w:rPr>
        <w:t xml:space="preserve">, кафедра </w:t>
      </w:r>
      <w:r w:rsidRPr="00843AB4">
        <w:rPr>
          <w:rFonts w:ascii="Times New Roman" w:hAnsi="Times New Roman" w:cs="Times New Roman"/>
          <w:b w:val="0"/>
          <w:i w:val="0"/>
        </w:rPr>
        <w:t>экономики потребительской кооперации</w:t>
      </w:r>
    </w:p>
    <w:p w:rsidR="00DB2933" w:rsidRDefault="00DB2933"/>
    <w:sectPr w:rsidR="00DB2933" w:rsidSect="00843AB4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E464F"/>
    <w:multiLevelType w:val="hybridMultilevel"/>
    <w:tmpl w:val="F2EA9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025"/>
        </w:tabs>
        <w:ind w:left="2025" w:hanging="945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96A5D54"/>
    <w:multiLevelType w:val="hybridMultilevel"/>
    <w:tmpl w:val="409E4940"/>
    <w:lvl w:ilvl="0" w:tplc="FFFFFFFF">
      <w:numFmt w:val="bullet"/>
      <w:lvlText w:val="−"/>
      <w:lvlJc w:val="left"/>
      <w:pPr>
        <w:tabs>
          <w:tab w:val="num" w:pos="4614"/>
        </w:tabs>
        <w:ind w:left="4254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-708"/>
        </w:tabs>
        <w:ind w:left="-70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2"/>
        </w:tabs>
        <w:ind w:left="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1452"/>
        </w:tabs>
        <w:ind w:left="145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2172"/>
        </w:tabs>
        <w:ind w:left="2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2892"/>
        </w:tabs>
        <w:ind w:left="2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3612"/>
        </w:tabs>
        <w:ind w:left="361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4332"/>
        </w:tabs>
        <w:ind w:left="4332" w:hanging="360"/>
      </w:pPr>
      <w:rPr>
        <w:rFonts w:ascii="Wingdings" w:hAnsi="Wingdings" w:hint="default"/>
      </w:rPr>
    </w:lvl>
  </w:abstractNum>
  <w:abstractNum w:abstractNumId="2">
    <w:nsid w:val="53A53ADE"/>
    <w:multiLevelType w:val="hybridMultilevel"/>
    <w:tmpl w:val="3E9A0506"/>
    <w:lvl w:ilvl="0" w:tplc="EB1ADCA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02E"/>
    <w:rsid w:val="00016496"/>
    <w:rsid w:val="00027170"/>
    <w:rsid w:val="00051835"/>
    <w:rsid w:val="00077407"/>
    <w:rsid w:val="000972CF"/>
    <w:rsid w:val="00124CA9"/>
    <w:rsid w:val="00146F8C"/>
    <w:rsid w:val="0015487B"/>
    <w:rsid w:val="0018075A"/>
    <w:rsid w:val="00197249"/>
    <w:rsid w:val="0023119B"/>
    <w:rsid w:val="00256078"/>
    <w:rsid w:val="0027189A"/>
    <w:rsid w:val="00285E76"/>
    <w:rsid w:val="002D4238"/>
    <w:rsid w:val="002E3715"/>
    <w:rsid w:val="00312974"/>
    <w:rsid w:val="00321E08"/>
    <w:rsid w:val="0033343D"/>
    <w:rsid w:val="003E5DD4"/>
    <w:rsid w:val="003F2AC8"/>
    <w:rsid w:val="00401BEE"/>
    <w:rsid w:val="00411106"/>
    <w:rsid w:val="00432746"/>
    <w:rsid w:val="00494165"/>
    <w:rsid w:val="004E502E"/>
    <w:rsid w:val="005115AC"/>
    <w:rsid w:val="00576409"/>
    <w:rsid w:val="005843EB"/>
    <w:rsid w:val="005A685B"/>
    <w:rsid w:val="0063475C"/>
    <w:rsid w:val="006454F3"/>
    <w:rsid w:val="006E6181"/>
    <w:rsid w:val="007719F7"/>
    <w:rsid w:val="0078486E"/>
    <w:rsid w:val="007A31E8"/>
    <w:rsid w:val="007D01C6"/>
    <w:rsid w:val="007E181F"/>
    <w:rsid w:val="007E2F79"/>
    <w:rsid w:val="00802A95"/>
    <w:rsid w:val="008116A9"/>
    <w:rsid w:val="00843AB4"/>
    <w:rsid w:val="00893EE1"/>
    <w:rsid w:val="008E7A58"/>
    <w:rsid w:val="008F7F44"/>
    <w:rsid w:val="009105C8"/>
    <w:rsid w:val="00937F2D"/>
    <w:rsid w:val="00970C13"/>
    <w:rsid w:val="00987523"/>
    <w:rsid w:val="009A5C35"/>
    <w:rsid w:val="009C080E"/>
    <w:rsid w:val="009D5BE8"/>
    <w:rsid w:val="00A20FD5"/>
    <w:rsid w:val="00A371AC"/>
    <w:rsid w:val="00A55270"/>
    <w:rsid w:val="00AB4300"/>
    <w:rsid w:val="00AD238E"/>
    <w:rsid w:val="00AE00AE"/>
    <w:rsid w:val="00B00425"/>
    <w:rsid w:val="00B20B69"/>
    <w:rsid w:val="00B77A9E"/>
    <w:rsid w:val="00BB209E"/>
    <w:rsid w:val="00BB655B"/>
    <w:rsid w:val="00BB6B14"/>
    <w:rsid w:val="00BD6AAC"/>
    <w:rsid w:val="00BE76AD"/>
    <w:rsid w:val="00C24DE6"/>
    <w:rsid w:val="00C406A7"/>
    <w:rsid w:val="00CC1352"/>
    <w:rsid w:val="00D172B6"/>
    <w:rsid w:val="00DB0DB9"/>
    <w:rsid w:val="00DB2933"/>
    <w:rsid w:val="00DF7CCD"/>
    <w:rsid w:val="00E1012D"/>
    <w:rsid w:val="00E942D1"/>
    <w:rsid w:val="00EC1855"/>
    <w:rsid w:val="00F22CB0"/>
    <w:rsid w:val="00F30A1A"/>
    <w:rsid w:val="00F365FF"/>
    <w:rsid w:val="00F4013B"/>
    <w:rsid w:val="00F722FF"/>
    <w:rsid w:val="00F80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5FF"/>
    <w:pPr>
      <w:jc w:val="center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843AB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locked/>
    <w:rsid w:val="00E1012D"/>
    <w:pPr>
      <w:keepNext/>
      <w:jc w:val="left"/>
      <w:outlineLvl w:val="7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9C080E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E1012D"/>
    <w:rPr>
      <w:rFonts w:eastAsia="Times New Roman" w:cs="Times New Roman"/>
      <w:sz w:val="24"/>
      <w:lang w:val="ru-RU" w:eastAsia="ru-RU" w:bidi="ar-SA"/>
    </w:rPr>
  </w:style>
  <w:style w:type="character" w:customStyle="1" w:styleId="apple-converted-space">
    <w:name w:val="apple-converted-space"/>
    <w:basedOn w:val="DefaultParagraphFont"/>
    <w:uiPriority w:val="99"/>
    <w:rsid w:val="00F365FF"/>
    <w:rPr>
      <w:rFonts w:cs="Times New Roman"/>
    </w:rPr>
  </w:style>
  <w:style w:type="paragraph" w:customStyle="1" w:styleId="p2">
    <w:name w:val="p2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F365FF"/>
    <w:rPr>
      <w:rFonts w:cs="Times New Roman"/>
    </w:rPr>
  </w:style>
  <w:style w:type="paragraph" w:customStyle="1" w:styleId="p3">
    <w:name w:val="p3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F365FF"/>
    <w:rPr>
      <w:rFonts w:cs="Times New Roman"/>
    </w:rPr>
  </w:style>
  <w:style w:type="paragraph" w:customStyle="1" w:styleId="p4">
    <w:name w:val="p4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">
    <w:name w:val="p7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016496"/>
    <w:rPr>
      <w:rFonts w:ascii="Times New Roman" w:hAnsi="Times New Roman"/>
      <w:color w:val="000000"/>
      <w:sz w:val="26"/>
    </w:rPr>
  </w:style>
  <w:style w:type="paragraph" w:styleId="BodyText">
    <w:name w:val="Body Text"/>
    <w:basedOn w:val="Normal"/>
    <w:link w:val="BodyTextChar"/>
    <w:uiPriority w:val="99"/>
    <w:rsid w:val="00843AB4"/>
    <w:rPr>
      <w:rFonts w:ascii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9C080E"/>
    <w:rPr>
      <w:rFonts w:cs="Times New Roman"/>
      <w:lang w:eastAsia="en-US"/>
    </w:rPr>
  </w:style>
  <w:style w:type="paragraph" w:styleId="BodyText3">
    <w:name w:val="Body Text 3"/>
    <w:basedOn w:val="Normal"/>
    <w:link w:val="BodyText3Char"/>
    <w:uiPriority w:val="99"/>
    <w:rsid w:val="00BD6AAC"/>
    <w:pPr>
      <w:spacing w:after="120"/>
      <w:jc w:val="left"/>
    </w:pPr>
    <w:rPr>
      <w:rFonts w:ascii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2E3715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74</TotalTime>
  <Pages>3</Pages>
  <Words>856</Words>
  <Characters>4883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22</cp:revision>
  <dcterms:created xsi:type="dcterms:W3CDTF">2014-05-08T04:15:00Z</dcterms:created>
  <dcterms:modified xsi:type="dcterms:W3CDTF">2015-06-26T08:13:00Z</dcterms:modified>
</cp:coreProperties>
</file>