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716" w:rsidRPr="00C14773" w:rsidRDefault="00714716" w:rsidP="00E830A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14716" w:rsidRDefault="00714716" w:rsidP="00AE3F8E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714716" w:rsidRDefault="00714716" w:rsidP="00E830A3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9B13B9">
        <w:rPr>
          <w:rFonts w:ascii="Times New Roman" w:hAnsi="Times New Roman"/>
          <w:sz w:val="28"/>
          <w:szCs w:val="28"/>
        </w:rPr>
        <w:t>1</w:t>
      </w:r>
      <w:r w:rsidRPr="00E830A3">
        <w:rPr>
          <w:rFonts w:ascii="Times New Roman" w:hAnsi="Times New Roman"/>
          <w:sz w:val="28"/>
          <w:szCs w:val="28"/>
        </w:rPr>
        <w:t>.Б.</w:t>
      </w:r>
      <w:r w:rsidRPr="009B13B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1 </w:t>
      </w:r>
      <w:r w:rsidRPr="00E830A3">
        <w:rPr>
          <w:rFonts w:ascii="Times New Roman" w:hAnsi="Times New Roman"/>
          <w:sz w:val="28"/>
          <w:szCs w:val="28"/>
        </w:rPr>
        <w:t>Методы принятия управленческих решений</w:t>
      </w:r>
    </w:p>
    <w:p w:rsidR="00714716" w:rsidRDefault="00714716" w:rsidP="00E830A3">
      <w:pPr>
        <w:spacing w:after="0" w:line="140" w:lineRule="atLeast"/>
        <w:jc w:val="both"/>
        <w:rPr>
          <w:rFonts w:ascii="Times New Roman" w:hAnsi="Times New Roman"/>
          <w:sz w:val="28"/>
          <w:szCs w:val="28"/>
        </w:rPr>
      </w:pPr>
    </w:p>
    <w:p w:rsidR="00714716" w:rsidRPr="00953098" w:rsidRDefault="0071471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E830A3">
        <w:rPr>
          <w:rFonts w:ascii="Times New Roman" w:hAnsi="Times New Roman"/>
          <w:sz w:val="28"/>
          <w:szCs w:val="28"/>
        </w:rPr>
        <w:t>2</w:t>
      </w:r>
    </w:p>
    <w:p w:rsidR="00714716" w:rsidRDefault="0071471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714716" w:rsidRPr="00640638" w:rsidRDefault="0071471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E830A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4</w:t>
      </w:r>
    </w:p>
    <w:p w:rsidR="00714716" w:rsidRDefault="0071471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714716" w:rsidRDefault="0071471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14716" w:rsidRPr="00953098" w:rsidRDefault="0071471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714716" w:rsidRDefault="00714716" w:rsidP="00DB20AE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DB20AE">
        <w:rPr>
          <w:rFonts w:ascii="Times New Roman" w:hAnsi="Times New Roman"/>
          <w:spacing w:val="-4"/>
          <w:sz w:val="28"/>
          <w:szCs w:val="28"/>
        </w:rPr>
        <w:t>Дисциплина «Методы пр</w:t>
      </w:r>
      <w:r>
        <w:rPr>
          <w:rFonts w:ascii="Times New Roman" w:hAnsi="Times New Roman"/>
          <w:spacing w:val="-4"/>
          <w:sz w:val="28"/>
          <w:szCs w:val="28"/>
        </w:rPr>
        <w:t>инятия управленческих решений» входит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в базовую часть учебного плана </w:t>
      </w:r>
      <w:r>
        <w:rPr>
          <w:rFonts w:ascii="Times New Roman" w:hAnsi="Times New Roman"/>
          <w:spacing w:val="-4"/>
          <w:sz w:val="28"/>
          <w:szCs w:val="28"/>
        </w:rPr>
        <w:t xml:space="preserve">подготовки бакалавров по всем профилям </w:t>
      </w:r>
      <w:r w:rsidRPr="00DB20AE">
        <w:rPr>
          <w:rFonts w:ascii="Times New Roman" w:hAnsi="Times New Roman"/>
          <w:spacing w:val="-4"/>
          <w:sz w:val="28"/>
          <w:szCs w:val="28"/>
        </w:rPr>
        <w:t>направлени</w:t>
      </w:r>
      <w:r>
        <w:rPr>
          <w:rFonts w:ascii="Times New Roman" w:hAnsi="Times New Roman"/>
          <w:spacing w:val="-4"/>
          <w:sz w:val="28"/>
          <w:szCs w:val="28"/>
        </w:rPr>
        <w:t>я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25754">
        <w:rPr>
          <w:rFonts w:ascii="Times New Roman" w:hAnsi="Times New Roman"/>
          <w:spacing w:val="-4"/>
          <w:sz w:val="28"/>
          <w:szCs w:val="28"/>
        </w:rPr>
        <w:t>38.03.</w:t>
      </w:r>
      <w:r w:rsidRPr="001F1D82">
        <w:rPr>
          <w:rFonts w:ascii="Times New Roman" w:hAnsi="Times New Roman"/>
          <w:spacing w:val="-4"/>
          <w:sz w:val="28"/>
          <w:szCs w:val="28"/>
        </w:rPr>
        <w:t>02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14773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B20AE">
        <w:rPr>
          <w:rFonts w:ascii="Times New Roman" w:hAnsi="Times New Roman"/>
          <w:spacing w:val="-4"/>
          <w:sz w:val="28"/>
          <w:szCs w:val="28"/>
        </w:rPr>
        <w:t>.</w:t>
      </w:r>
    </w:p>
    <w:p w:rsidR="00714716" w:rsidRPr="00713018" w:rsidRDefault="00714716" w:rsidP="00713018">
      <w:pPr>
        <w:spacing w:line="240" w:lineRule="auto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713018">
        <w:rPr>
          <w:rFonts w:ascii="Times New Roman" w:hAnsi="Times New Roman"/>
          <w:spacing w:val="-4"/>
          <w:sz w:val="28"/>
          <w:szCs w:val="28"/>
        </w:rPr>
        <w:t>Освоение дисциплины необходимо для изучения следующих дисциплин: «Управление изменениями», «Управление проектами» и «Управление человеческими ресурсами».</w:t>
      </w:r>
    </w:p>
    <w:p w:rsidR="00714716" w:rsidRDefault="0071471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C14773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14716" w:rsidRPr="00210E39" w:rsidRDefault="00714716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187AEF">
        <w:rPr>
          <w:rFonts w:ascii="Times New Roman" w:hAnsi="Times New Roman"/>
          <w:sz w:val="28"/>
          <w:szCs w:val="28"/>
        </w:rPr>
        <w:t>ф</w:t>
      </w:r>
      <w:r w:rsidRPr="00187AEF">
        <w:rPr>
          <w:rFonts w:ascii="Times New Roman" w:hAnsi="Times New Roman"/>
          <w:spacing w:val="-4"/>
          <w:sz w:val="28"/>
          <w:szCs w:val="28"/>
        </w:rPr>
        <w:t>ор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мирование </w:t>
      </w:r>
      <w:r w:rsidRPr="00DB20AE">
        <w:rPr>
          <w:rFonts w:ascii="Times New Roman" w:hAnsi="Times New Roman"/>
          <w:spacing w:val="-4"/>
          <w:sz w:val="28"/>
          <w:szCs w:val="28"/>
        </w:rPr>
        <w:t>целостных знаний об методах принятия управленческих решений, максимально адаптированных к реалиям российской действительности</w:t>
      </w:r>
      <w:r w:rsidRPr="005C3567">
        <w:rPr>
          <w:rFonts w:ascii="Times New Roman" w:hAnsi="Times New Roman"/>
          <w:spacing w:val="-4"/>
          <w:sz w:val="28"/>
          <w:szCs w:val="28"/>
        </w:rPr>
        <w:t>.</w:t>
      </w:r>
    </w:p>
    <w:p w:rsidR="00714716" w:rsidRPr="00C14773" w:rsidRDefault="00714716" w:rsidP="00C14773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4773">
        <w:rPr>
          <w:rFonts w:ascii="Times New Roman" w:hAnsi="Times New Roman"/>
          <w:sz w:val="28"/>
          <w:szCs w:val="28"/>
        </w:rPr>
        <w:t xml:space="preserve">Задачи: </w:t>
      </w:r>
    </w:p>
    <w:p w:rsidR="00714716" w:rsidRPr="00DB20AE" w:rsidRDefault="00714716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раскрыть основы технологии и процедур принятия и принятия управленческих решений;</w:t>
      </w:r>
    </w:p>
    <w:p w:rsidR="00714716" w:rsidRPr="00DB20AE" w:rsidRDefault="00714716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изучить методы принятия решений, в том числе оптимизационные, вероятностно-статистические, экспертные;</w:t>
      </w:r>
    </w:p>
    <w:p w:rsidR="00714716" w:rsidRDefault="00714716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дать представление о моделировании как методе теории принятия решений и анализе ряда конкретных моделей.</w:t>
      </w:r>
    </w:p>
    <w:p w:rsidR="00714716" w:rsidRPr="00DB20AE" w:rsidRDefault="00714716" w:rsidP="00B66C6E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14716" w:rsidRDefault="0071471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714716" w:rsidRDefault="0071471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hyperlink r:id="rId5" w:history="1">
        <w:r w:rsidRPr="00901814">
          <w:rPr>
            <w:rFonts w:ascii="Times New Roman" w:hAnsi="Times New Roman"/>
            <w:sz w:val="28"/>
            <w:szCs w:val="28"/>
          </w:rPr>
          <w:t>Технология и процедуры принятия и принятия управленческих решений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- работа менеджера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в стратегическом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при управлении инновационными и инвестиционными проектами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на основе информационных систем и контроллинга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Основы теории измерений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Задачи оптимизации при принятии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Описание неопределенностей в теории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Вероятностно-статистические 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Экспертные 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Моделирование в теории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hyperlink r:id="rId6" w:history="1">
        <w:r w:rsidRPr="00901814">
          <w:rPr>
            <w:rFonts w:ascii="Times New Roman" w:hAnsi="Times New Roman"/>
            <w:sz w:val="28"/>
            <w:szCs w:val="28"/>
          </w:rPr>
          <w:t>Экономико-математические мо</w:t>
        </w:r>
        <w:r>
          <w:rPr>
            <w:rFonts w:ascii="Times New Roman" w:hAnsi="Times New Roman"/>
            <w:sz w:val="28"/>
            <w:szCs w:val="28"/>
          </w:rPr>
          <w:t xml:space="preserve">дели </w:t>
        </w:r>
        <w:r w:rsidRPr="00901814">
          <w:rPr>
            <w:rFonts w:ascii="Times New Roman" w:hAnsi="Times New Roman"/>
            <w:sz w:val="28"/>
            <w:szCs w:val="28"/>
          </w:rPr>
          <w:t>и принятие решений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на основе моделей обеспечения качества</w:t>
      </w:r>
      <w:r>
        <w:rPr>
          <w:rFonts w:ascii="Times New Roman" w:hAnsi="Times New Roman"/>
          <w:sz w:val="28"/>
          <w:szCs w:val="28"/>
        </w:rPr>
        <w:t>.</w:t>
      </w:r>
    </w:p>
    <w:p w:rsidR="00714716" w:rsidRDefault="00714716" w:rsidP="00713018">
      <w:pPr>
        <w:tabs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714716" w:rsidRPr="00AE3F8E" w:rsidRDefault="00714716" w:rsidP="00AE3F8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E3F8E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AE3F8E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(ОПК) и профессиональными (ПК) компетенциями:</w:t>
      </w:r>
    </w:p>
    <w:p w:rsidR="00714716" w:rsidRPr="00AE3F8E" w:rsidRDefault="00714716" w:rsidP="00AE3F8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E3F8E">
        <w:rPr>
          <w:rFonts w:ascii="Times New Roman" w:hAnsi="Times New Roman"/>
          <w:sz w:val="28"/>
          <w:szCs w:val="28"/>
        </w:rPr>
        <w:t>ОПК-6: вла</w:t>
      </w:r>
      <w:r>
        <w:rPr>
          <w:rFonts w:ascii="Times New Roman" w:hAnsi="Times New Roman"/>
          <w:sz w:val="28"/>
          <w:szCs w:val="28"/>
        </w:rPr>
        <w:t>деет</w:t>
      </w:r>
      <w:r w:rsidRPr="00AE3F8E">
        <w:rPr>
          <w:rFonts w:ascii="Times New Roman" w:hAnsi="Times New Roman"/>
          <w:sz w:val="28"/>
          <w:szCs w:val="28"/>
        </w:rPr>
        <w:t xml:space="preserve"> методами принятия решений в управлении операционной (производственной) деятельностью организаций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3730D1">
        <w:rPr>
          <w:rFonts w:ascii="Times New Roman" w:hAnsi="Times New Roman"/>
          <w:sz w:val="28"/>
          <w:szCs w:val="28"/>
        </w:rPr>
        <w:t>(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>зна</w:t>
      </w:r>
      <w:r>
        <w:rPr>
          <w:rFonts w:ascii="Times New Roman" w:hAnsi="Times New Roman"/>
          <w:i/>
          <w:spacing w:val="-8"/>
          <w:sz w:val="28"/>
          <w:szCs w:val="28"/>
        </w:rPr>
        <w:t>е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>т</w:t>
      </w:r>
      <w:r>
        <w:rPr>
          <w:rFonts w:ascii="Times New Roman" w:hAnsi="Times New Roman"/>
          <w:i/>
          <w:spacing w:val="-8"/>
          <w:sz w:val="28"/>
          <w:szCs w:val="28"/>
        </w:rPr>
        <w:t xml:space="preserve"> </w:t>
      </w:r>
      <w:r w:rsidRPr="003730D1">
        <w:rPr>
          <w:rFonts w:ascii="Times New Roman" w:hAnsi="Times New Roman"/>
          <w:spacing w:val="-8"/>
          <w:sz w:val="28"/>
          <w:szCs w:val="28"/>
        </w:rPr>
        <w:t xml:space="preserve"> основные законы и положения курса </w:t>
      </w:r>
      <w:r w:rsidRPr="00AE3F8E">
        <w:rPr>
          <w:rFonts w:ascii="Times New Roman" w:hAnsi="Times New Roman"/>
          <w:i/>
          <w:spacing w:val="-8"/>
          <w:sz w:val="28"/>
          <w:szCs w:val="28"/>
        </w:rPr>
        <w:t>экономика</w:t>
      </w:r>
      <w:r>
        <w:rPr>
          <w:rFonts w:ascii="Times New Roman" w:hAnsi="Times New Roman"/>
          <w:spacing w:val="-8"/>
          <w:sz w:val="28"/>
          <w:szCs w:val="28"/>
        </w:rPr>
        <w:t xml:space="preserve">, методы экономики, </w:t>
      </w:r>
      <w:r w:rsidRPr="003730D1">
        <w:rPr>
          <w:rFonts w:ascii="Times New Roman" w:hAnsi="Times New Roman"/>
          <w:spacing w:val="-8"/>
          <w:sz w:val="28"/>
          <w:szCs w:val="28"/>
        </w:rPr>
        <w:t>э</w:t>
      </w:r>
      <w:r>
        <w:rPr>
          <w:rFonts w:ascii="Times New Roman" w:hAnsi="Times New Roman"/>
          <w:spacing w:val="-8"/>
          <w:sz w:val="28"/>
          <w:szCs w:val="28"/>
        </w:rPr>
        <w:t xml:space="preserve">кономико-математические методы; </w:t>
      </w:r>
      <w:r w:rsidRPr="003730D1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>ум</w:t>
      </w:r>
      <w:r>
        <w:rPr>
          <w:rFonts w:ascii="Times New Roman" w:hAnsi="Times New Roman"/>
          <w:i/>
          <w:spacing w:val="-8"/>
          <w:sz w:val="28"/>
          <w:szCs w:val="28"/>
        </w:rPr>
        <w:t>е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>ет</w:t>
      </w:r>
      <w:r>
        <w:rPr>
          <w:rFonts w:ascii="Times New Roman" w:hAnsi="Times New Roman"/>
          <w:i/>
          <w:spacing w:val="-8"/>
          <w:sz w:val="28"/>
          <w:szCs w:val="28"/>
        </w:rPr>
        <w:t xml:space="preserve"> </w:t>
      </w:r>
      <w:r w:rsidRPr="003730D1">
        <w:rPr>
          <w:rFonts w:ascii="Times New Roman" w:hAnsi="Times New Roman"/>
          <w:i/>
          <w:spacing w:val="-8"/>
          <w:sz w:val="28"/>
          <w:szCs w:val="28"/>
        </w:rPr>
        <w:t xml:space="preserve"> </w:t>
      </w:r>
      <w:r w:rsidRPr="003730D1">
        <w:rPr>
          <w:rFonts w:ascii="Times New Roman" w:hAnsi="Times New Roman"/>
          <w:spacing w:val="-8"/>
          <w:sz w:val="28"/>
          <w:szCs w:val="28"/>
        </w:rPr>
        <w:t xml:space="preserve">использовать в своей профессиональной деятельности полученные экономические знания; </w:t>
      </w:r>
      <w:r>
        <w:rPr>
          <w:rFonts w:ascii="Times New Roman" w:hAnsi="Times New Roman"/>
          <w:i/>
          <w:spacing w:val="-8"/>
          <w:sz w:val="28"/>
          <w:szCs w:val="28"/>
        </w:rPr>
        <w:t xml:space="preserve">владеет </w:t>
      </w:r>
      <w:r w:rsidRPr="003730D1">
        <w:rPr>
          <w:rFonts w:ascii="Times New Roman" w:hAnsi="Times New Roman"/>
          <w:sz w:val="28"/>
          <w:szCs w:val="28"/>
        </w:rPr>
        <w:t>методологией естественных, гуманитарных и экономических наук для решения профессиональных задач);</w:t>
      </w:r>
    </w:p>
    <w:p w:rsidR="00714716" w:rsidRPr="00086976" w:rsidRDefault="00714716" w:rsidP="00AE3F8E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AE3F8E">
        <w:rPr>
          <w:rFonts w:ascii="Times New Roman" w:hAnsi="Times New Roman"/>
          <w:sz w:val="28"/>
          <w:szCs w:val="28"/>
        </w:rPr>
        <w:t xml:space="preserve">ПК-10: </w:t>
      </w:r>
      <w:r>
        <w:rPr>
          <w:rFonts w:ascii="Times New Roman" w:hAnsi="Times New Roman"/>
          <w:sz w:val="28"/>
          <w:szCs w:val="28"/>
        </w:rPr>
        <w:t>владеет</w:t>
      </w:r>
      <w:r w:rsidRPr="00AE3F8E">
        <w:rPr>
          <w:rFonts w:ascii="Times New Roman" w:hAnsi="Times New Roman"/>
          <w:sz w:val="28"/>
          <w:szCs w:val="28"/>
        </w:rPr>
        <w:t xml:space="preserve"> навыками количественного и качественного анализа информации при принятии управленческих решений, построения экономических, финансовых и организационно-управленческих моделей путем их адаптации к конкретным задачам управления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количественного анализа и моделирования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</w:t>
      </w:r>
      <w:r>
        <w:rPr>
          <w:rFonts w:ascii="Times New Roman" w:hAnsi="Times New Roman"/>
          <w:i/>
          <w:spacing w:val="-4"/>
          <w:sz w:val="28"/>
          <w:szCs w:val="28"/>
        </w:rPr>
        <w:t>е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т</w:t>
      </w:r>
      <w:r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моделировать бизнес-процессы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владеет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02081">
        <w:rPr>
          <w:rFonts w:ascii="Times New Roman" w:hAnsi="Times New Roman"/>
          <w:spacing w:val="-4"/>
          <w:sz w:val="28"/>
          <w:szCs w:val="28"/>
        </w:rPr>
        <w:t>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теоретического и экспериментального иссле</w:t>
      </w:r>
      <w:r>
        <w:rPr>
          <w:rFonts w:ascii="Times New Roman" w:hAnsi="Times New Roman"/>
          <w:sz w:val="28"/>
          <w:szCs w:val="28"/>
        </w:rPr>
        <w:t>дования).</w:t>
      </w:r>
    </w:p>
    <w:p w:rsidR="00714716" w:rsidRPr="00086976" w:rsidRDefault="00714716" w:rsidP="00FA2D9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714716" w:rsidRPr="00AC73A1" w:rsidRDefault="00714716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714716" w:rsidRPr="00713018" w:rsidRDefault="00714716" w:rsidP="0071301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714716" w:rsidRPr="00713018" w:rsidRDefault="00714716" w:rsidP="0071301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714716" w:rsidRDefault="00714716" w:rsidP="00B66C6E">
      <w:pPr>
        <w:tabs>
          <w:tab w:val="left" w:pos="720"/>
        </w:tabs>
        <w:spacing w:line="120" w:lineRule="auto"/>
        <w:ind w:firstLine="709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714716" w:rsidRPr="000A6870" w:rsidRDefault="00714716" w:rsidP="00E830A3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714716" w:rsidRPr="00640638" w:rsidRDefault="00714716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714716" w:rsidRPr="00640638" w:rsidSect="00AE3F8E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13C3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7A5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1D82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8B0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6A90"/>
    <w:rsid w:val="00297486"/>
    <w:rsid w:val="002978BB"/>
    <w:rsid w:val="002A027B"/>
    <w:rsid w:val="002A0C39"/>
    <w:rsid w:val="002A3904"/>
    <w:rsid w:val="002A39AA"/>
    <w:rsid w:val="002A4223"/>
    <w:rsid w:val="002A5209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1719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0D1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80C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BFC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3AAD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5532A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37C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59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6D2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4716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4743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3A20"/>
    <w:rsid w:val="00894715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1814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1FEF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54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13B9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0C04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590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3F8E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6C6E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4F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2BD4"/>
    <w:rsid w:val="00BD3170"/>
    <w:rsid w:val="00BD5380"/>
    <w:rsid w:val="00BD5564"/>
    <w:rsid w:val="00BD7AA4"/>
    <w:rsid w:val="00BE0EF5"/>
    <w:rsid w:val="00BE1D6F"/>
    <w:rsid w:val="00BE3435"/>
    <w:rsid w:val="00BE4D3F"/>
    <w:rsid w:val="00BE69A1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773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BF4"/>
    <w:rsid w:val="00C22D03"/>
    <w:rsid w:val="00C22D2E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419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398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10D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107A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3B6F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0AE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7BF"/>
    <w:rsid w:val="00E7786C"/>
    <w:rsid w:val="00E77D25"/>
    <w:rsid w:val="00E8057F"/>
    <w:rsid w:val="00E80A78"/>
    <w:rsid w:val="00E82C60"/>
    <w:rsid w:val="00E830A3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4DCB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155D"/>
    <w:rsid w:val="00EC2131"/>
    <w:rsid w:val="00EC25B8"/>
    <w:rsid w:val="00EC36C0"/>
    <w:rsid w:val="00EC3CC0"/>
    <w:rsid w:val="00EC4C8A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598D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064"/>
    <w:rsid w:val="00F5131D"/>
    <w:rsid w:val="00F52223"/>
    <w:rsid w:val="00F523B8"/>
    <w:rsid w:val="00F52BC7"/>
    <w:rsid w:val="00F5382A"/>
    <w:rsid w:val="00F53FA2"/>
    <w:rsid w:val="00F5497E"/>
    <w:rsid w:val="00F56237"/>
    <w:rsid w:val="00F56AD6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2D93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2E3F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apple-style-span">
    <w:name w:val="apple-style-span"/>
    <w:uiPriority w:val="99"/>
    <w:rsid w:val="00901814"/>
  </w:style>
  <w:style w:type="character" w:customStyle="1" w:styleId="FontStyle37">
    <w:name w:val="Font Style37"/>
    <w:uiPriority w:val="99"/>
    <w:rsid w:val="00E830A3"/>
    <w:rPr>
      <w:rFonts w:ascii="Times New Roman" w:hAnsi="Times New Roman"/>
      <w:color w:val="000000"/>
      <w:sz w:val="26"/>
    </w:rPr>
  </w:style>
  <w:style w:type="paragraph" w:customStyle="1" w:styleId="Default">
    <w:name w:val="Default"/>
    <w:uiPriority w:val="99"/>
    <w:rsid w:val="00FA2D93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ntuit.ru/department/itmngt/theorymmd/13/" TargetMode="External"/><Relationship Id="rId5" Type="http://schemas.openxmlformats.org/officeDocument/2006/relationships/hyperlink" Target="http://www.intuit.ru/department/itmngt/theorymmd/class/free/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2</Pages>
  <Words>549</Words>
  <Characters>3131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14</cp:revision>
  <dcterms:created xsi:type="dcterms:W3CDTF">2014-06-13T13:19:00Z</dcterms:created>
  <dcterms:modified xsi:type="dcterms:W3CDTF">2016-11-28T04:09:00Z</dcterms:modified>
</cp:coreProperties>
</file>