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D72" w:rsidRDefault="00A52D72" w:rsidP="00CB0B9B">
      <w:pPr>
        <w:pStyle w:val="p2"/>
        <w:shd w:val="clear" w:color="auto" w:fill="FFFFFF"/>
        <w:tabs>
          <w:tab w:val="left" w:pos="540"/>
          <w:tab w:val="left" w:pos="720"/>
        </w:tabs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ДИСЦИПЛИНЫ</w:t>
      </w:r>
    </w:p>
    <w:p w:rsidR="00A52D72" w:rsidRPr="00124CA9" w:rsidRDefault="00A52D72" w:rsidP="00617F42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Дисциплина Б</w:t>
      </w:r>
      <w:r w:rsidRPr="00E73076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.В.ОД.5.10 </w:t>
      </w:r>
      <w:r w:rsidRPr="00124CA9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Корпоративные финансы</w:t>
      </w:r>
    </w:p>
    <w:p w:rsidR="00A52D72" w:rsidRPr="00CB0B9B" w:rsidRDefault="00A52D72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>
        <w:rPr>
          <w:rStyle w:val="s1"/>
          <w:bCs/>
          <w:color w:val="000000"/>
          <w:sz w:val="28"/>
          <w:szCs w:val="28"/>
        </w:rPr>
        <w:t>5</w:t>
      </w:r>
    </w:p>
    <w:p w:rsidR="00A52D72" w:rsidRPr="00124CA9" w:rsidRDefault="00A52D72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144</w:t>
      </w:r>
    </w:p>
    <w:p w:rsidR="00A52D72" w:rsidRDefault="00A52D72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>
        <w:rPr>
          <w:rStyle w:val="s1"/>
          <w:bCs/>
          <w:color w:val="000000"/>
          <w:sz w:val="28"/>
          <w:szCs w:val="28"/>
        </w:rPr>
        <w:t>4</w:t>
      </w:r>
    </w:p>
    <w:p w:rsidR="00A52D72" w:rsidRDefault="00A52D72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экзамен</w:t>
      </w:r>
    </w:p>
    <w:p w:rsidR="00A52D72" w:rsidRDefault="00A52D72" w:rsidP="00124CA9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A52D72" w:rsidRDefault="00A52D72" w:rsidP="00F365F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A52D72" w:rsidRDefault="00A52D72" w:rsidP="00F365FF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rStyle w:val="s2"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Обязательная дисциплина «Корпоративные финансы» относится к вариативной части   учебного плана подготовки бакалавров по направлению </w:t>
      </w:r>
      <w:r w:rsidRPr="00B72FBA">
        <w:rPr>
          <w:color w:val="000000"/>
          <w:sz w:val="28"/>
          <w:szCs w:val="28"/>
        </w:rPr>
        <w:t>38.03.</w:t>
      </w:r>
      <w:r w:rsidRPr="00C62454">
        <w:rPr>
          <w:color w:val="000000"/>
          <w:sz w:val="28"/>
          <w:szCs w:val="28"/>
        </w:rPr>
        <w:t>02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s2"/>
          <w:i/>
          <w:iCs/>
          <w:color w:val="000000"/>
          <w:sz w:val="28"/>
          <w:szCs w:val="28"/>
        </w:rPr>
        <w:t xml:space="preserve">Менеджмент, </w:t>
      </w:r>
      <w:r w:rsidRPr="00124CA9">
        <w:rPr>
          <w:rStyle w:val="s2"/>
          <w:iCs/>
          <w:color w:val="000000"/>
          <w:sz w:val="28"/>
          <w:szCs w:val="28"/>
        </w:rPr>
        <w:t>профиль</w:t>
      </w:r>
      <w:r>
        <w:rPr>
          <w:rStyle w:val="s2"/>
          <w:iCs/>
          <w:color w:val="000000"/>
          <w:sz w:val="28"/>
          <w:szCs w:val="28"/>
        </w:rPr>
        <w:t xml:space="preserve"> «</w:t>
      </w:r>
      <w:r>
        <w:rPr>
          <w:sz w:val="28"/>
          <w:szCs w:val="28"/>
        </w:rPr>
        <w:t>Финансовый</w:t>
      </w:r>
      <w:r w:rsidRPr="003471D7">
        <w:rPr>
          <w:sz w:val="28"/>
          <w:szCs w:val="28"/>
        </w:rPr>
        <w:t xml:space="preserve"> </w:t>
      </w:r>
      <w:r>
        <w:rPr>
          <w:sz w:val="28"/>
          <w:szCs w:val="28"/>
        </w:rPr>
        <w:t>менеджмент</w:t>
      </w:r>
      <w:r>
        <w:rPr>
          <w:rStyle w:val="s2"/>
          <w:iCs/>
          <w:color w:val="000000"/>
          <w:sz w:val="28"/>
          <w:szCs w:val="28"/>
        </w:rPr>
        <w:t>».</w:t>
      </w:r>
    </w:p>
    <w:p w:rsidR="00A52D72" w:rsidRDefault="00A52D72" w:rsidP="008D566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C4710">
        <w:rPr>
          <w:sz w:val="28"/>
          <w:szCs w:val="28"/>
        </w:rPr>
        <w:t xml:space="preserve">Изучение дисциплины базируется на знаниях и умениях, полученных при изучении </w:t>
      </w:r>
      <w:r>
        <w:rPr>
          <w:sz w:val="28"/>
          <w:szCs w:val="28"/>
        </w:rPr>
        <w:t>дисциплин</w:t>
      </w:r>
      <w:r w:rsidRPr="00EC4710">
        <w:rPr>
          <w:sz w:val="28"/>
          <w:szCs w:val="28"/>
        </w:rPr>
        <w:t>:</w:t>
      </w:r>
      <w:r w:rsidRPr="00EC4710">
        <w:rPr>
          <w:rFonts w:eastAsia="TimesNewRomanPSMT"/>
          <w:color w:val="000000"/>
          <w:sz w:val="28"/>
          <w:szCs w:val="28"/>
        </w:rPr>
        <w:t xml:space="preserve"> </w:t>
      </w:r>
      <w:r w:rsidRPr="00EC4710">
        <w:rPr>
          <w:sz w:val="28"/>
          <w:szCs w:val="28"/>
        </w:rPr>
        <w:t xml:space="preserve">«Финансы», </w:t>
      </w:r>
      <w:r>
        <w:rPr>
          <w:sz w:val="28"/>
          <w:szCs w:val="28"/>
        </w:rPr>
        <w:t>«</w:t>
      </w:r>
      <w:r w:rsidRPr="00BB09D0">
        <w:rPr>
          <w:sz w:val="28"/>
          <w:szCs w:val="28"/>
        </w:rPr>
        <w:t>Теория вероятностей и математическая статистика»</w:t>
      </w:r>
      <w:r>
        <w:rPr>
          <w:sz w:val="28"/>
          <w:szCs w:val="28"/>
        </w:rPr>
        <w:t>,</w:t>
      </w:r>
      <w:r w:rsidRPr="00EC4710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BB09D0">
        <w:rPr>
          <w:sz w:val="28"/>
          <w:szCs w:val="28"/>
        </w:rPr>
        <w:t>Математические модели в теории принятия управленческих решений</w:t>
      </w:r>
      <w:r>
        <w:rPr>
          <w:sz w:val="28"/>
          <w:szCs w:val="28"/>
        </w:rPr>
        <w:t>»,</w:t>
      </w:r>
      <w:r w:rsidRPr="00BB09D0">
        <w:rPr>
          <w:sz w:val="28"/>
          <w:szCs w:val="28"/>
        </w:rPr>
        <w:t xml:space="preserve"> </w:t>
      </w:r>
      <w:r w:rsidRPr="00EC4710">
        <w:rPr>
          <w:sz w:val="28"/>
          <w:szCs w:val="28"/>
        </w:rPr>
        <w:t>«Финансовый анализ», «Рынок ценных б</w:t>
      </w:r>
      <w:r>
        <w:rPr>
          <w:sz w:val="28"/>
          <w:szCs w:val="28"/>
        </w:rPr>
        <w:t>умаг», «Финансовые институты и рынки</w:t>
      </w:r>
      <w:r w:rsidRPr="00EC4710">
        <w:rPr>
          <w:sz w:val="28"/>
          <w:szCs w:val="28"/>
        </w:rPr>
        <w:t>», «Финансы предприяти</w:t>
      </w:r>
      <w:r>
        <w:rPr>
          <w:sz w:val="28"/>
          <w:szCs w:val="28"/>
        </w:rPr>
        <w:t>я», «Финансовый менеджмент</w:t>
      </w:r>
      <w:r w:rsidRPr="00EC4710">
        <w:rPr>
          <w:sz w:val="28"/>
          <w:szCs w:val="28"/>
        </w:rPr>
        <w:t>», «Ст</w:t>
      </w:r>
      <w:r>
        <w:rPr>
          <w:sz w:val="28"/>
          <w:szCs w:val="28"/>
        </w:rPr>
        <w:t xml:space="preserve">атистика», «Основы инвестиций», </w:t>
      </w:r>
      <w:r w:rsidRPr="00EC4710">
        <w:rPr>
          <w:sz w:val="28"/>
          <w:szCs w:val="28"/>
        </w:rPr>
        <w:t>«Налоги и налогообложение», «Финансы предприятия»,</w:t>
      </w:r>
      <w:r>
        <w:rPr>
          <w:sz w:val="28"/>
          <w:szCs w:val="28"/>
        </w:rPr>
        <w:t xml:space="preserve"> «Бухгалтерский учёт и анализ».</w:t>
      </w:r>
    </w:p>
    <w:p w:rsidR="00A52D72" w:rsidRPr="00124CA9" w:rsidRDefault="00A52D72" w:rsidP="008D566F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A52D72" w:rsidRPr="00BA4624" w:rsidRDefault="00A52D72" w:rsidP="00F365FF">
      <w:pPr>
        <w:shd w:val="clear" w:color="auto" w:fill="FFFFFF"/>
        <w:ind w:firstLine="566"/>
        <w:jc w:val="both"/>
        <w:textAlignment w:val="top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Цель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и задачи освоения </w:t>
      </w: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дисциплины: </w:t>
      </w:r>
    </w:p>
    <w:p w:rsidR="00A52D72" w:rsidRPr="00E942D1" w:rsidRDefault="00A52D72" w:rsidP="00F365FF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Цель дисциплины –</w:t>
      </w: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формирование у студентов теоретических знаний и практических навыков в сфере финансовых отношений корпораций на основе использования современных моделей управления.</w:t>
      </w:r>
    </w:p>
    <w:p w:rsidR="00A52D72" w:rsidRPr="00B00425" w:rsidRDefault="00A52D72" w:rsidP="00F365F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00425">
        <w:rPr>
          <w:rStyle w:val="s1"/>
          <w:bCs/>
          <w:color w:val="000000"/>
          <w:sz w:val="28"/>
          <w:szCs w:val="28"/>
        </w:rPr>
        <w:t>Задачи:</w:t>
      </w:r>
    </w:p>
    <w:p w:rsidR="00A52D72" w:rsidRPr="00E942D1" w:rsidRDefault="00A52D72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получить теоретические и практические знания в области финансов корпораций, обеспечить преемственность и взаимосвязь с базовыми дисциплинами цикла подготовки бакалавров;</w:t>
      </w:r>
    </w:p>
    <w:p w:rsidR="00A52D72" w:rsidRPr="00E942D1" w:rsidRDefault="00A52D72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освоить современные методы эффективного финансового управления деятельностью корпораций;</w:t>
      </w:r>
    </w:p>
    <w:p w:rsidR="00A52D72" w:rsidRPr="00E942D1" w:rsidRDefault="00A52D72" w:rsidP="00124CA9">
      <w:pPr>
        <w:shd w:val="clear" w:color="auto" w:fill="FFFFFF"/>
        <w:tabs>
          <w:tab w:val="left" w:pos="900"/>
        </w:tabs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– </w:t>
      </w: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ознакомиться с научными концепциями и особенностями функционирования корпораций в России и за рубежом;</w:t>
      </w:r>
    </w:p>
    <w:p w:rsidR="00A52D72" w:rsidRPr="00E942D1" w:rsidRDefault="00A52D72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изучить содержание финансового механизма состоятельности компании посредством использования современных методических подходов к управлению корпорациями;</w:t>
      </w:r>
    </w:p>
    <w:p w:rsidR="00A52D72" w:rsidRPr="00E942D1" w:rsidRDefault="00A52D72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выработать умение самостоятельно и творчески оценивать влияние внешних и внутренних факторов на финансовое состояние корпорации.</w:t>
      </w:r>
    </w:p>
    <w:p w:rsidR="00A52D72" w:rsidRPr="006454F3" w:rsidRDefault="00A52D72" w:rsidP="00F365FF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A52D72" w:rsidRDefault="00A52D72" w:rsidP="00F365F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rStyle w:val="s1"/>
          <w:b/>
          <w:bCs/>
          <w:color w:val="000000"/>
          <w:sz w:val="28"/>
          <w:szCs w:val="28"/>
        </w:rPr>
      </w:pP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A52D72" w:rsidRPr="007A31E8" w:rsidRDefault="00A52D72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Э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кономическ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ая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природ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, функци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рол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финансов корпораций в общественном воспроизводстве.</w:t>
      </w:r>
    </w:p>
    <w:p w:rsidR="00A52D72" w:rsidRPr="007A31E8" w:rsidRDefault="00A52D72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сновные принципы организации корпоративных финансов в России и за рубежом, содержание финансовой политики корпорации, агентские отношения корпораций; объекты и субъекты финансового распределения, его виды; финансовую информацию как инструмент реализации контрольной функции.</w:t>
      </w:r>
    </w:p>
    <w:p w:rsidR="00A52D72" w:rsidRPr="007A31E8" w:rsidRDefault="00A52D72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Современные организационно-правовые формы участников корпораций и формы их финансовых отношений. Финансы корпорации как экономический инструмент регулирования внутри корпоративных отношений участников.</w:t>
      </w:r>
    </w:p>
    <w:p w:rsidR="00A52D72" w:rsidRPr="007A31E8" w:rsidRDefault="00A52D72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Роль финансовых ресурсов корпорации в расширенном воспроизводстве, сбалансированном развитии его участников. Источники корпоративных финансовых ресурсов, их виды и факторы роста. Основные направления использования финансовых ресурсов корпорации. Корпоративные финансовые резервы и их значение для сбалансированного развития экономики участников корпорации.</w:t>
      </w:r>
    </w:p>
    <w:p w:rsidR="00A52D72" w:rsidRDefault="00A52D72" w:rsidP="008D566F">
      <w:pPr>
        <w:tabs>
          <w:tab w:val="left" w:pos="720"/>
        </w:tabs>
        <w:jc w:val="both"/>
        <w:rPr>
          <w:rStyle w:val="s1"/>
          <w:b/>
          <w:bCs/>
          <w:color w:val="000000"/>
          <w:sz w:val="28"/>
          <w:szCs w:val="28"/>
        </w:rPr>
      </w:pPr>
    </w:p>
    <w:p w:rsidR="00A52D72" w:rsidRDefault="00A52D72" w:rsidP="00617F42">
      <w:pPr>
        <w:jc w:val="both"/>
        <w:rPr>
          <w:rFonts w:ascii="Times New Roman" w:hAnsi="Times New Roman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        </w:t>
      </w:r>
      <w:bookmarkStart w:id="0" w:name="_GoBack"/>
      <w:bookmarkEnd w:id="0"/>
      <w:r w:rsidRPr="0036193E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</w:t>
      </w:r>
      <w:r w:rsidRPr="0036193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6193E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A52D72" w:rsidRPr="00985586" w:rsidRDefault="00A52D72" w:rsidP="00985586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985586">
        <w:rPr>
          <w:rFonts w:ascii="Times New Roman" w:hAnsi="Times New Roman"/>
          <w:b/>
          <w:sz w:val="28"/>
          <w:szCs w:val="28"/>
        </w:rPr>
        <w:t xml:space="preserve">          </w:t>
      </w:r>
      <w:r w:rsidRPr="00985586">
        <w:rPr>
          <w:rFonts w:ascii="Times New Roman" w:hAnsi="Times New Roman"/>
          <w:sz w:val="28"/>
          <w:szCs w:val="28"/>
        </w:rPr>
        <w:t>ПК-4: умеет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глобализации;</w:t>
      </w:r>
    </w:p>
    <w:p w:rsidR="00A52D72" w:rsidRPr="00985586" w:rsidRDefault="00A52D72" w:rsidP="00985586">
      <w:pPr>
        <w:tabs>
          <w:tab w:val="left" w:pos="540"/>
          <w:tab w:val="left" w:pos="720"/>
        </w:tabs>
        <w:jc w:val="both"/>
        <w:rPr>
          <w:rFonts w:ascii="Times New Roman" w:hAnsi="Times New Roman"/>
          <w:sz w:val="28"/>
          <w:szCs w:val="28"/>
        </w:rPr>
      </w:pPr>
      <w:r w:rsidRPr="00985586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85586">
        <w:rPr>
          <w:rFonts w:ascii="Times New Roman" w:hAnsi="Times New Roman"/>
          <w:sz w:val="28"/>
          <w:szCs w:val="28"/>
        </w:rPr>
        <w:t>ПК-11: владеет</w:t>
      </w:r>
      <w:r w:rsidRPr="00985586">
        <w:rPr>
          <w:rFonts w:ascii="Times New Roman" w:hAnsi="Times New Roman"/>
        </w:rPr>
        <w:t xml:space="preserve"> </w:t>
      </w:r>
      <w:r w:rsidRPr="00985586">
        <w:rPr>
          <w:rFonts w:ascii="Times New Roman" w:hAnsi="Times New Roman"/>
          <w:sz w:val="28"/>
          <w:szCs w:val="28"/>
        </w:rPr>
        <w:t>навыками анализа информации о функционировании системы внутреннего документооборота организации, ведения  баз данных по различным показателям и формирования информационного  обеспечения участников организационных проектов;</w:t>
      </w:r>
    </w:p>
    <w:p w:rsidR="00A52D72" w:rsidRPr="00985586" w:rsidRDefault="00A52D72" w:rsidP="00985586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985586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985586">
        <w:rPr>
          <w:rFonts w:ascii="Times New Roman" w:hAnsi="Times New Roman"/>
          <w:sz w:val="28"/>
          <w:szCs w:val="28"/>
        </w:rPr>
        <w:t xml:space="preserve">ПК-12: умеет организовать и поддерживать связи с деловыми партнерами,  используя системы сбора необходимой информации для расширения внешних связей и обмена опытом при реализации  проектов, направленных на развитие организации </w:t>
      </w:r>
      <w:r w:rsidRPr="00985586">
        <w:rPr>
          <w:rFonts w:ascii="Times New Roman" w:hAnsi="Times New Roman"/>
        </w:rPr>
        <w:t>(</w:t>
      </w:r>
      <w:r w:rsidRPr="00985586">
        <w:rPr>
          <w:rFonts w:ascii="Times New Roman" w:hAnsi="Times New Roman"/>
          <w:sz w:val="28"/>
          <w:szCs w:val="28"/>
        </w:rPr>
        <w:t>предприятия, органа государственного или муниципального управления) финансового планирования и прогнозирования с учетом роли финансовых рынков и институтов</w:t>
      </w:r>
      <w:r>
        <w:rPr>
          <w:rFonts w:ascii="Times New Roman" w:hAnsi="Times New Roman"/>
          <w:sz w:val="28"/>
          <w:szCs w:val="28"/>
        </w:rPr>
        <w:t>.</w:t>
      </w:r>
    </w:p>
    <w:p w:rsidR="00A52D72" w:rsidRPr="00987523" w:rsidRDefault="00A52D72" w:rsidP="00CB0B9B">
      <w:pPr>
        <w:widowControl w:val="0"/>
        <w:tabs>
          <w:tab w:val="left" w:pos="720"/>
        </w:tabs>
        <w:autoSpaceDE w:val="0"/>
        <w:autoSpaceDN w:val="0"/>
        <w:adjustRightInd w:val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</w:p>
    <w:p w:rsidR="00A52D72" w:rsidRPr="0036193E" w:rsidRDefault="00A52D72" w:rsidP="008D566F">
      <w:pPr>
        <w:pStyle w:val="p4"/>
        <w:shd w:val="clear" w:color="auto" w:fill="FFFFFF"/>
        <w:tabs>
          <w:tab w:val="left" w:pos="720"/>
        </w:tabs>
        <w:spacing w:before="0" w:beforeAutospacing="0" w:after="0" w:afterAutospacing="0"/>
        <w:jc w:val="both"/>
        <w:rPr>
          <w:rStyle w:val="apple-converted-space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         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</w:p>
    <w:p w:rsidR="00A52D72" w:rsidRPr="00E1012D" w:rsidRDefault="00A52D72" w:rsidP="008D566F">
      <w:pPr>
        <w:widowControl w:val="0"/>
        <w:ind w:firstLine="5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E1012D">
        <w:rPr>
          <w:rFonts w:ascii="Times New Roman" w:hAnsi="Times New Roman"/>
          <w:iCs/>
          <w:sz w:val="28"/>
          <w:szCs w:val="28"/>
        </w:rPr>
        <w:t>Дисциплина предполагает использование в учебном процессе форм проведения занятий:</w:t>
      </w:r>
      <w:r w:rsidRPr="00E1012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E1012D">
        <w:rPr>
          <w:rFonts w:ascii="Times New Roman" w:hAnsi="Times New Roman"/>
          <w:sz w:val="28"/>
          <w:szCs w:val="28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A52D72" w:rsidRPr="00E1012D" w:rsidRDefault="00A52D72" w:rsidP="008D566F">
      <w:pPr>
        <w:widowControl w:val="0"/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 – дискуссий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E1012D">
        <w:rPr>
          <w:rFonts w:ascii="Times New Roman" w:hAnsi="Times New Roman"/>
          <w:sz w:val="28"/>
          <w:szCs w:val="28"/>
        </w:rPr>
        <w:t xml:space="preserve"> проблемно-ориентированн</w:t>
      </w:r>
      <w:r>
        <w:rPr>
          <w:rFonts w:ascii="Times New Roman" w:hAnsi="Times New Roman"/>
          <w:sz w:val="28"/>
          <w:szCs w:val="28"/>
        </w:rPr>
        <w:t>ых</w:t>
      </w:r>
      <w:r w:rsidRPr="00E1012D">
        <w:rPr>
          <w:rFonts w:ascii="Times New Roman" w:hAnsi="Times New Roman"/>
          <w:sz w:val="28"/>
          <w:szCs w:val="28"/>
        </w:rPr>
        <w:t xml:space="preserve"> лекци</w:t>
      </w:r>
      <w:r>
        <w:rPr>
          <w:rFonts w:ascii="Times New Roman" w:hAnsi="Times New Roman"/>
          <w:sz w:val="28"/>
          <w:szCs w:val="28"/>
        </w:rPr>
        <w:t>й.</w:t>
      </w:r>
    </w:p>
    <w:p w:rsidR="00A52D72" w:rsidRPr="00E1012D" w:rsidRDefault="00A52D72" w:rsidP="008D566F">
      <w:pPr>
        <w:widowControl w:val="0"/>
        <w:tabs>
          <w:tab w:val="left" w:pos="540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Практические  занятия по дисциплине «</w:t>
      </w:r>
      <w:r w:rsidRPr="00E1012D">
        <w:rPr>
          <w:rFonts w:ascii="Times New Roman" w:hAnsi="Times New Roman"/>
          <w:bCs/>
          <w:sz w:val="28"/>
          <w:szCs w:val="28"/>
        </w:rPr>
        <w:t>Корпоративные финансы</w:t>
      </w:r>
      <w:r w:rsidRPr="00E1012D">
        <w:rPr>
          <w:rFonts w:ascii="Times New Roman" w:hAnsi="Times New Roman"/>
          <w:sz w:val="28"/>
          <w:szCs w:val="28"/>
        </w:rPr>
        <w:t xml:space="preserve">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E1012D">
        <w:rPr>
          <w:rFonts w:ascii="Times New Roman" w:hAnsi="Times New Roman"/>
          <w:bCs/>
          <w:sz w:val="28"/>
          <w:szCs w:val="28"/>
        </w:rPr>
        <w:t>принятия организационно-управленческих решений</w:t>
      </w:r>
      <w:r w:rsidRPr="00E1012D">
        <w:rPr>
          <w:rFonts w:ascii="Times New Roman" w:hAnsi="Times New Roman"/>
          <w:sz w:val="28"/>
          <w:szCs w:val="28"/>
        </w:rPr>
        <w:t xml:space="preserve"> с применением интерактивных форм обучения: групповая дискуссия, обсуждение проблем в микрогруппах, </w:t>
      </w:r>
      <w:r>
        <w:rPr>
          <w:rFonts w:ascii="Times New Roman" w:hAnsi="Times New Roman"/>
          <w:bCs/>
          <w:sz w:val="28"/>
          <w:szCs w:val="28"/>
        </w:rPr>
        <w:t>а</w:t>
      </w:r>
      <w:r w:rsidRPr="00E1012D">
        <w:rPr>
          <w:rFonts w:ascii="Times New Roman" w:hAnsi="Times New Roman"/>
          <w:bCs/>
          <w:sz w:val="28"/>
          <w:szCs w:val="28"/>
        </w:rPr>
        <w:t>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E1012D">
        <w:rPr>
          <w:rFonts w:ascii="Times New Roman" w:hAnsi="Times New Roman"/>
          <w:bCs/>
          <w:sz w:val="28"/>
          <w:szCs w:val="28"/>
        </w:rPr>
        <w:t xml:space="preserve">кейсов по проблемам, </w:t>
      </w:r>
      <w:r w:rsidRPr="00E1012D">
        <w:rPr>
          <w:rFonts w:ascii="Times New Roman" w:hAnsi="Times New Roman"/>
          <w:sz w:val="28"/>
          <w:szCs w:val="28"/>
        </w:rPr>
        <w:t>анализ конкретных ситуаций в микрогруппах</w:t>
      </w:r>
      <w:r>
        <w:rPr>
          <w:rFonts w:ascii="Times New Roman" w:hAnsi="Times New Roman"/>
          <w:sz w:val="28"/>
          <w:szCs w:val="28"/>
        </w:rPr>
        <w:t>.</w:t>
      </w:r>
    </w:p>
    <w:p w:rsidR="00A52D72" w:rsidRDefault="00A52D72" w:rsidP="008D566F">
      <w:pPr>
        <w:tabs>
          <w:tab w:val="left" w:pos="540"/>
        </w:tabs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</w:p>
    <w:p w:rsidR="00A52D72" w:rsidRDefault="00A52D72" w:rsidP="008D566F">
      <w:pPr>
        <w:tabs>
          <w:tab w:val="left" w:pos="540"/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  </w:t>
      </w:r>
      <w:r>
        <w:rPr>
          <w:rStyle w:val="FontStyle37"/>
          <w:b/>
          <w:bCs/>
          <w:spacing w:val="-4"/>
          <w:sz w:val="28"/>
          <w:szCs w:val="28"/>
        </w:rPr>
        <w:t>Составитель:</w:t>
      </w:r>
      <w:r>
        <w:rPr>
          <w:rFonts w:ascii="Times New Roman" w:hAnsi="Times New Roman"/>
          <w:color w:val="000000"/>
          <w:sz w:val="28"/>
          <w:szCs w:val="28"/>
        </w:rPr>
        <w:t xml:space="preserve"> Э.В. Альшевский, старший преподаватель, кафедра финансов и аудита</w:t>
      </w:r>
    </w:p>
    <w:p w:rsidR="00A52D72" w:rsidRDefault="00A52D72" w:rsidP="008D566F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jc w:val="both"/>
      </w:pPr>
    </w:p>
    <w:sectPr w:rsidR="00A52D72" w:rsidSect="00CB0B9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02E"/>
    <w:rsid w:val="00001D1D"/>
    <w:rsid w:val="00077407"/>
    <w:rsid w:val="00124CA9"/>
    <w:rsid w:val="0018075A"/>
    <w:rsid w:val="0018785F"/>
    <w:rsid w:val="00197249"/>
    <w:rsid w:val="00205E5A"/>
    <w:rsid w:val="0023119B"/>
    <w:rsid w:val="00272FF1"/>
    <w:rsid w:val="00286BA7"/>
    <w:rsid w:val="002D4238"/>
    <w:rsid w:val="003471D7"/>
    <w:rsid w:val="0036193E"/>
    <w:rsid w:val="004B553B"/>
    <w:rsid w:val="004C69E3"/>
    <w:rsid w:val="004E502E"/>
    <w:rsid w:val="004F48B7"/>
    <w:rsid w:val="005A685B"/>
    <w:rsid w:val="00617F42"/>
    <w:rsid w:val="00622BCB"/>
    <w:rsid w:val="00623F93"/>
    <w:rsid w:val="0063475C"/>
    <w:rsid w:val="00636484"/>
    <w:rsid w:val="006454F3"/>
    <w:rsid w:val="006F0C9A"/>
    <w:rsid w:val="0071076C"/>
    <w:rsid w:val="00753466"/>
    <w:rsid w:val="007719F7"/>
    <w:rsid w:val="007A31E8"/>
    <w:rsid w:val="007D01C6"/>
    <w:rsid w:val="007E181F"/>
    <w:rsid w:val="008116A9"/>
    <w:rsid w:val="008377F5"/>
    <w:rsid w:val="008D2885"/>
    <w:rsid w:val="008D566F"/>
    <w:rsid w:val="008D68AF"/>
    <w:rsid w:val="008F1169"/>
    <w:rsid w:val="00985586"/>
    <w:rsid w:val="00987523"/>
    <w:rsid w:val="00A13E88"/>
    <w:rsid w:val="00A1457F"/>
    <w:rsid w:val="00A20FD5"/>
    <w:rsid w:val="00A371AC"/>
    <w:rsid w:val="00A52D72"/>
    <w:rsid w:val="00A63969"/>
    <w:rsid w:val="00A76167"/>
    <w:rsid w:val="00AD6D99"/>
    <w:rsid w:val="00B00425"/>
    <w:rsid w:val="00B20B69"/>
    <w:rsid w:val="00B27672"/>
    <w:rsid w:val="00B72FBA"/>
    <w:rsid w:val="00BA4624"/>
    <w:rsid w:val="00BB09D0"/>
    <w:rsid w:val="00BB209E"/>
    <w:rsid w:val="00BE76AD"/>
    <w:rsid w:val="00C31F91"/>
    <w:rsid w:val="00C62454"/>
    <w:rsid w:val="00C90D11"/>
    <w:rsid w:val="00CB0B9B"/>
    <w:rsid w:val="00CC3AE4"/>
    <w:rsid w:val="00CE1196"/>
    <w:rsid w:val="00D20B78"/>
    <w:rsid w:val="00D35A2D"/>
    <w:rsid w:val="00D65279"/>
    <w:rsid w:val="00E1012D"/>
    <w:rsid w:val="00E629D9"/>
    <w:rsid w:val="00E73076"/>
    <w:rsid w:val="00E942D1"/>
    <w:rsid w:val="00EC4710"/>
    <w:rsid w:val="00F365FF"/>
    <w:rsid w:val="00F92F6D"/>
    <w:rsid w:val="00F9704E"/>
    <w:rsid w:val="00FA5D16"/>
    <w:rsid w:val="00FB6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5FF"/>
    <w:pPr>
      <w:jc w:val="center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F365FF"/>
    <w:rPr>
      <w:rFonts w:cs="Times New Roman"/>
    </w:rPr>
  </w:style>
  <w:style w:type="paragraph" w:customStyle="1" w:styleId="p2">
    <w:name w:val="p2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F365FF"/>
    <w:rPr>
      <w:rFonts w:cs="Times New Roman"/>
    </w:rPr>
  </w:style>
  <w:style w:type="paragraph" w:customStyle="1" w:styleId="p3">
    <w:name w:val="p3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F365FF"/>
    <w:rPr>
      <w:rFonts w:cs="Times New Roman"/>
    </w:rPr>
  </w:style>
  <w:style w:type="paragraph" w:customStyle="1" w:styleId="p4">
    <w:name w:val="p4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">
    <w:name w:val="p7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8D566F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43</TotalTime>
  <Pages>3</Pages>
  <Words>702</Words>
  <Characters>4006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19</cp:revision>
  <dcterms:created xsi:type="dcterms:W3CDTF">2014-05-08T04:15:00Z</dcterms:created>
  <dcterms:modified xsi:type="dcterms:W3CDTF">2016-11-28T03:52:00Z</dcterms:modified>
</cp:coreProperties>
</file>