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497D" w:rsidRPr="005C59A5" w:rsidRDefault="00C5497D" w:rsidP="00D940F5">
      <w:pPr>
        <w:pStyle w:val="Heading5"/>
        <w:tabs>
          <w:tab w:val="left" w:pos="540"/>
        </w:tabs>
        <w:jc w:val="center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АННОТАЦИЯ РАБОЧЕЙ ПРОГРАММЫ ДИСЦИПЛИНЫ</w:t>
      </w:r>
    </w:p>
    <w:p w:rsidR="00C5497D" w:rsidRPr="005C59A5" w:rsidRDefault="00C5497D" w:rsidP="00D940F5">
      <w:pPr>
        <w:jc w:val="center"/>
      </w:pPr>
    </w:p>
    <w:p w:rsidR="00C5497D" w:rsidRPr="00A46353" w:rsidRDefault="00C5497D" w:rsidP="00A46353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Б1.В.ДВ.11.1 Технологии продаж</w:t>
      </w:r>
      <w:r w:rsidRPr="00A46353">
        <w:rPr>
          <w:sz w:val="28"/>
          <w:szCs w:val="28"/>
        </w:rPr>
        <w:t xml:space="preserve">  </w:t>
      </w:r>
      <w:r>
        <w:rPr>
          <w:sz w:val="28"/>
          <w:szCs w:val="28"/>
        </w:rPr>
        <w:t>сельскохозяйственной</w:t>
      </w:r>
      <w:r w:rsidRPr="00A46353">
        <w:rPr>
          <w:sz w:val="28"/>
          <w:szCs w:val="28"/>
        </w:rPr>
        <w:t xml:space="preserve"> </w:t>
      </w:r>
      <w:r>
        <w:rPr>
          <w:sz w:val="28"/>
          <w:szCs w:val="28"/>
        </w:rPr>
        <w:t>продукции</w:t>
      </w:r>
    </w:p>
    <w:p w:rsidR="00C5497D" w:rsidRDefault="00C5497D" w:rsidP="00C04336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</w:t>
      </w:r>
    </w:p>
    <w:p w:rsidR="00C5497D" w:rsidRPr="005C59A5" w:rsidRDefault="00C5497D" w:rsidP="006A4724">
      <w:pPr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Семестр: </w:t>
      </w:r>
      <w:r w:rsidRPr="00A46353">
        <w:rPr>
          <w:sz w:val="28"/>
          <w:szCs w:val="28"/>
        </w:rPr>
        <w:t>8</w:t>
      </w:r>
    </w:p>
    <w:p w:rsidR="00C5497D" w:rsidRPr="00A46353" w:rsidRDefault="00C5497D" w:rsidP="006A4724">
      <w:pPr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 w:rsidRPr="00A46353">
        <w:rPr>
          <w:sz w:val="28"/>
          <w:szCs w:val="28"/>
        </w:rPr>
        <w:t>108</w:t>
      </w:r>
    </w:p>
    <w:p w:rsidR="00C5497D" w:rsidRPr="001A3973" w:rsidRDefault="00C5497D" w:rsidP="006A4724">
      <w:pPr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A46353">
        <w:rPr>
          <w:sz w:val="28"/>
          <w:szCs w:val="28"/>
        </w:rPr>
        <w:t>3</w:t>
      </w:r>
    </w:p>
    <w:p w:rsidR="00C5497D" w:rsidRPr="005C59A5" w:rsidRDefault="00C5497D" w:rsidP="006A4724">
      <w:pPr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</w:p>
    <w:p w:rsidR="00C5497D" w:rsidRPr="005C59A5" w:rsidRDefault="00C5497D" w:rsidP="006A4724">
      <w:pPr>
        <w:spacing w:line="120" w:lineRule="auto"/>
        <w:ind w:firstLine="284"/>
        <w:jc w:val="both"/>
        <w:rPr>
          <w:sz w:val="28"/>
          <w:szCs w:val="28"/>
        </w:rPr>
      </w:pPr>
    </w:p>
    <w:p w:rsidR="00C5497D" w:rsidRPr="00A6517B" w:rsidRDefault="00C5497D" w:rsidP="006A4724">
      <w:pPr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Место дисциплины в структуре ООП: </w:t>
      </w:r>
    </w:p>
    <w:p w:rsidR="00C5497D" w:rsidRPr="006A4724" w:rsidRDefault="00C5497D" w:rsidP="006A4724">
      <w:pPr>
        <w:ind w:firstLine="284"/>
        <w:jc w:val="both"/>
        <w:rPr>
          <w:sz w:val="28"/>
          <w:szCs w:val="28"/>
        </w:rPr>
      </w:pPr>
      <w:r w:rsidRPr="006A4724">
        <w:rPr>
          <w:sz w:val="28"/>
          <w:szCs w:val="28"/>
        </w:rPr>
        <w:t>Дисциплина «Технологии продаж сельскохозяйственной продукции» относится к дисциплинам по выбору</w:t>
      </w:r>
      <w:r w:rsidRPr="00A46353">
        <w:rPr>
          <w:sz w:val="28"/>
          <w:szCs w:val="28"/>
        </w:rPr>
        <w:t xml:space="preserve"> вариативной части</w:t>
      </w:r>
      <w:r w:rsidRPr="006A4724">
        <w:rPr>
          <w:sz w:val="28"/>
          <w:szCs w:val="28"/>
        </w:rPr>
        <w:t xml:space="preserve"> учебного плана подготовки бакалавр</w:t>
      </w:r>
      <w:r>
        <w:rPr>
          <w:sz w:val="28"/>
          <w:szCs w:val="28"/>
        </w:rPr>
        <w:t>ов</w:t>
      </w:r>
      <w:r w:rsidRPr="006A4724">
        <w:rPr>
          <w:sz w:val="28"/>
          <w:szCs w:val="28"/>
        </w:rPr>
        <w:t xml:space="preserve"> по направлению </w:t>
      </w:r>
      <w:r w:rsidRPr="00A6517B">
        <w:rPr>
          <w:sz w:val="28"/>
          <w:szCs w:val="28"/>
        </w:rPr>
        <w:t>35.03.07</w:t>
      </w:r>
      <w:r w:rsidRPr="006A4724">
        <w:rPr>
          <w:sz w:val="28"/>
          <w:szCs w:val="28"/>
        </w:rPr>
        <w:t xml:space="preserve"> </w:t>
      </w:r>
      <w:r w:rsidRPr="006A4724">
        <w:rPr>
          <w:i/>
          <w:sz w:val="28"/>
          <w:szCs w:val="28"/>
        </w:rPr>
        <w:t xml:space="preserve">Технология производства и переработки сельскохозяйственной продукции </w:t>
      </w:r>
      <w:r w:rsidRPr="006A4724">
        <w:rPr>
          <w:sz w:val="28"/>
          <w:szCs w:val="28"/>
        </w:rPr>
        <w:t>и содержательно дополняет дисциплину базовой части «Коммерческая деятельность на рынке сельскохозяйственной продукции».</w:t>
      </w:r>
    </w:p>
    <w:p w:rsidR="00C5497D" w:rsidRPr="005C59A5" w:rsidRDefault="00C5497D" w:rsidP="006A4724">
      <w:pPr>
        <w:spacing w:line="120" w:lineRule="auto"/>
        <w:ind w:firstLine="284"/>
        <w:jc w:val="both"/>
        <w:rPr>
          <w:b/>
          <w:sz w:val="28"/>
          <w:szCs w:val="28"/>
        </w:rPr>
      </w:pPr>
    </w:p>
    <w:p w:rsidR="00C5497D" w:rsidRDefault="00C5497D" w:rsidP="006A4724">
      <w:pPr>
        <w:pStyle w:val="BodyTextIndent2"/>
        <w:spacing w:after="0" w:line="240" w:lineRule="auto"/>
        <w:ind w:left="0"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Цель </w:t>
      </w:r>
      <w:r>
        <w:rPr>
          <w:b/>
          <w:spacing w:val="-2"/>
          <w:sz w:val="28"/>
          <w:szCs w:val="28"/>
        </w:rPr>
        <w:t xml:space="preserve"> и задачи освоения </w:t>
      </w:r>
      <w:r>
        <w:rPr>
          <w:b/>
          <w:sz w:val="28"/>
          <w:szCs w:val="28"/>
        </w:rPr>
        <w:t xml:space="preserve"> дисциплины:  </w:t>
      </w:r>
    </w:p>
    <w:p w:rsidR="00C5497D" w:rsidRPr="006A4724" w:rsidRDefault="00C5497D" w:rsidP="006A4724">
      <w:pPr>
        <w:pStyle w:val="BodyTextIndent2"/>
        <w:spacing w:after="0" w:line="240" w:lineRule="auto"/>
        <w:ind w:left="0" w:firstLine="284"/>
        <w:jc w:val="both"/>
        <w:rPr>
          <w:sz w:val="28"/>
          <w:szCs w:val="28"/>
        </w:rPr>
      </w:pPr>
      <w:r w:rsidRPr="006A4724">
        <w:rPr>
          <w:sz w:val="28"/>
          <w:szCs w:val="28"/>
        </w:rPr>
        <w:t>Цель дисциплины</w:t>
      </w:r>
      <w:r>
        <w:rPr>
          <w:sz w:val="28"/>
          <w:szCs w:val="28"/>
        </w:rPr>
        <w:t xml:space="preserve"> </w:t>
      </w:r>
      <w:r w:rsidRPr="006A4724">
        <w:rPr>
          <w:b/>
          <w:sz w:val="28"/>
          <w:szCs w:val="28"/>
        </w:rPr>
        <w:t xml:space="preserve">– </w:t>
      </w:r>
      <w:r w:rsidRPr="006A4724">
        <w:rPr>
          <w:sz w:val="28"/>
          <w:szCs w:val="28"/>
        </w:rPr>
        <w:t>овладение студентами системой теоретико-методологических и организационных знаний и действий экономического характера, направленных на совершенствование процессов купли-продажи товаров и услуг для получения прибыли путем удовлетворения потребностей и спроса покупателей.</w:t>
      </w:r>
    </w:p>
    <w:p w:rsidR="00C5497D" w:rsidRPr="006A4724" w:rsidRDefault="00C5497D" w:rsidP="006A4724">
      <w:pPr>
        <w:ind w:firstLine="284"/>
        <w:jc w:val="both"/>
        <w:rPr>
          <w:sz w:val="28"/>
          <w:szCs w:val="28"/>
        </w:rPr>
      </w:pPr>
      <w:r w:rsidRPr="006A4724">
        <w:rPr>
          <w:sz w:val="28"/>
          <w:szCs w:val="28"/>
        </w:rPr>
        <w:t>Задачи дисциплины:</w:t>
      </w:r>
    </w:p>
    <w:p w:rsidR="00C5497D" w:rsidRPr="006A4724" w:rsidRDefault="00C5497D" w:rsidP="006A4724">
      <w:pPr>
        <w:pStyle w:val="BodyText"/>
        <w:spacing w:after="0"/>
        <w:ind w:firstLine="284"/>
        <w:jc w:val="both"/>
        <w:rPr>
          <w:color w:val="000000"/>
          <w:spacing w:val="-8"/>
          <w:sz w:val="28"/>
          <w:szCs w:val="28"/>
        </w:rPr>
      </w:pPr>
      <w:r w:rsidRPr="006A4724">
        <w:rPr>
          <w:color w:val="000000"/>
          <w:spacing w:val="-8"/>
          <w:sz w:val="28"/>
          <w:szCs w:val="28"/>
        </w:rPr>
        <w:t>- научить понимать суть процесса купли-продажи, рассматривать его с точки зрения эволюции коммерческих отношений в обществе;</w:t>
      </w:r>
    </w:p>
    <w:p w:rsidR="00C5497D" w:rsidRPr="006A4724" w:rsidRDefault="00C5497D" w:rsidP="006A4724">
      <w:pPr>
        <w:pStyle w:val="BodyTextIndent2"/>
        <w:spacing w:after="0" w:line="240" w:lineRule="auto"/>
        <w:ind w:firstLine="284"/>
        <w:jc w:val="both"/>
        <w:rPr>
          <w:sz w:val="28"/>
          <w:szCs w:val="28"/>
        </w:rPr>
      </w:pPr>
      <w:r w:rsidRPr="006A4724">
        <w:rPr>
          <w:sz w:val="28"/>
          <w:szCs w:val="28"/>
        </w:rPr>
        <w:t>- дать понятие о взаимоотношениях субъектов процесса купли-продажи, в том числе основах поведения организационных покупателей и потребителей сельскохозяйственной продукции;</w:t>
      </w:r>
    </w:p>
    <w:p w:rsidR="00C5497D" w:rsidRPr="006A4724" w:rsidRDefault="00C5497D" w:rsidP="006A4724">
      <w:pPr>
        <w:pStyle w:val="BodyTextIndent2"/>
        <w:spacing w:after="0" w:line="240" w:lineRule="auto"/>
        <w:ind w:firstLine="284"/>
        <w:jc w:val="both"/>
        <w:rPr>
          <w:sz w:val="28"/>
          <w:szCs w:val="28"/>
        </w:rPr>
      </w:pPr>
      <w:r w:rsidRPr="006A4724">
        <w:rPr>
          <w:sz w:val="28"/>
          <w:szCs w:val="28"/>
        </w:rPr>
        <w:t>- дать возможность освоить навыки общения при продаже товаров;</w:t>
      </w:r>
    </w:p>
    <w:p w:rsidR="00C5497D" w:rsidRPr="006A4724" w:rsidRDefault="00C5497D" w:rsidP="006A4724">
      <w:pPr>
        <w:pStyle w:val="BodyTextIndent2"/>
        <w:spacing w:after="0" w:line="240" w:lineRule="auto"/>
        <w:ind w:firstLine="284"/>
        <w:jc w:val="both"/>
        <w:rPr>
          <w:sz w:val="28"/>
          <w:szCs w:val="28"/>
        </w:rPr>
      </w:pPr>
      <w:r w:rsidRPr="006A4724">
        <w:rPr>
          <w:sz w:val="28"/>
          <w:szCs w:val="28"/>
        </w:rPr>
        <w:t>- научить применять знания об основных элементах процесса персональных продаж: определении потенциальных покупателей (клиентов), выявлении их потребностей, формировании желания купить, преодолении возражений и др.;</w:t>
      </w:r>
    </w:p>
    <w:p w:rsidR="00C5497D" w:rsidRPr="006A4724" w:rsidRDefault="00C5497D" w:rsidP="006A4724">
      <w:pPr>
        <w:pStyle w:val="BodyTextIndent2"/>
        <w:spacing w:line="240" w:lineRule="auto"/>
        <w:ind w:left="284" w:firstLine="284"/>
        <w:jc w:val="both"/>
        <w:rPr>
          <w:sz w:val="28"/>
          <w:szCs w:val="28"/>
        </w:rPr>
      </w:pPr>
      <w:r w:rsidRPr="006A4724">
        <w:rPr>
          <w:sz w:val="28"/>
          <w:szCs w:val="28"/>
        </w:rPr>
        <w:t>- обучить особенностям современных технологий продаж и обоснованию целесообразности их применения в конкретных условиях деятельности различных субъектов рынка сельскохозяйственной продукции.</w:t>
      </w:r>
    </w:p>
    <w:p w:rsidR="00C5497D" w:rsidRDefault="00C5497D" w:rsidP="006A4724">
      <w:pPr>
        <w:pStyle w:val="BodyText2"/>
        <w:spacing w:after="0" w:line="240" w:lineRule="auto"/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>Содержание дисциплины:</w:t>
      </w:r>
      <w:r w:rsidRPr="006A4724">
        <w:rPr>
          <w:sz w:val="28"/>
          <w:szCs w:val="28"/>
        </w:rPr>
        <w:t xml:space="preserve"> </w:t>
      </w:r>
    </w:p>
    <w:p w:rsidR="00C5497D" w:rsidRPr="009F747E" w:rsidRDefault="00C5497D" w:rsidP="00A46353">
      <w:pPr>
        <w:pStyle w:val="BodyText2"/>
        <w:tabs>
          <w:tab w:val="left" w:pos="360"/>
        </w:tabs>
        <w:spacing w:after="0" w:line="240" w:lineRule="auto"/>
        <w:ind w:firstLine="284"/>
        <w:jc w:val="both"/>
        <w:rPr>
          <w:color w:val="000000"/>
          <w:sz w:val="28"/>
          <w:szCs w:val="28"/>
        </w:rPr>
      </w:pPr>
      <w:r w:rsidRPr="009F747E">
        <w:rPr>
          <w:sz w:val="28"/>
          <w:szCs w:val="28"/>
        </w:rPr>
        <w:t xml:space="preserve">Эволюция процесса продажи (изучаются </w:t>
      </w:r>
      <w:r w:rsidRPr="009F747E">
        <w:rPr>
          <w:color w:val="000000"/>
          <w:sz w:val="28"/>
          <w:szCs w:val="28"/>
        </w:rPr>
        <w:t>сущность и условия совершения обмена, периоды раз</w:t>
      </w:r>
      <w:r>
        <w:rPr>
          <w:color w:val="000000"/>
          <w:sz w:val="28"/>
          <w:szCs w:val="28"/>
        </w:rPr>
        <w:t xml:space="preserve">вития торговли, содержание </w:t>
      </w:r>
      <w:r w:rsidRPr="009F747E">
        <w:rPr>
          <w:color w:val="000000"/>
          <w:sz w:val="28"/>
          <w:szCs w:val="28"/>
        </w:rPr>
        <w:t>процесса продажи в планово-распределительной и рыночной системах).</w:t>
      </w:r>
    </w:p>
    <w:p w:rsidR="00C5497D" w:rsidRPr="00D4494D" w:rsidRDefault="00C5497D" w:rsidP="006A4724">
      <w:pPr>
        <w:pStyle w:val="BodyText2"/>
        <w:spacing w:after="0" w:line="240" w:lineRule="auto"/>
        <w:ind w:firstLine="284"/>
        <w:jc w:val="both"/>
        <w:rPr>
          <w:color w:val="000000"/>
          <w:sz w:val="28"/>
          <w:szCs w:val="28"/>
        </w:rPr>
      </w:pPr>
      <w:r w:rsidRPr="00D4494D">
        <w:rPr>
          <w:color w:val="000000"/>
          <w:sz w:val="28"/>
          <w:szCs w:val="28"/>
        </w:rPr>
        <w:t>Основы поведения оптовых и розничных покупателей в процессе купли – продажи</w:t>
      </w:r>
      <w:r>
        <w:rPr>
          <w:color w:val="000000"/>
          <w:sz w:val="28"/>
          <w:szCs w:val="28"/>
        </w:rPr>
        <w:t xml:space="preserve"> (изучается процесс взаимодействия продавцов и покупателей  в процессе купли-продажи, модель поведения потребителей и организационных покупателей, э</w:t>
      </w:r>
      <w:r w:rsidRPr="00D4494D">
        <w:rPr>
          <w:color w:val="000000"/>
          <w:sz w:val="28"/>
          <w:szCs w:val="28"/>
        </w:rPr>
        <w:t>тапы процесса принятия решения потреб</w:t>
      </w:r>
      <w:r>
        <w:rPr>
          <w:color w:val="000000"/>
          <w:sz w:val="28"/>
          <w:szCs w:val="28"/>
        </w:rPr>
        <w:t>ителем).</w:t>
      </w:r>
    </w:p>
    <w:p w:rsidR="00C5497D" w:rsidRPr="00AD6AF3" w:rsidRDefault="00C5497D" w:rsidP="006A4724">
      <w:pPr>
        <w:pStyle w:val="BodyText2"/>
        <w:spacing w:after="0" w:line="240" w:lineRule="auto"/>
        <w:ind w:firstLine="284"/>
        <w:jc w:val="both"/>
        <w:rPr>
          <w:color w:val="000000"/>
          <w:sz w:val="28"/>
          <w:szCs w:val="28"/>
        </w:rPr>
      </w:pPr>
      <w:r w:rsidRPr="00AD6AF3">
        <w:rPr>
          <w:color w:val="000000"/>
          <w:sz w:val="28"/>
          <w:szCs w:val="28"/>
        </w:rPr>
        <w:t>Основы коммерческих коммуникаций</w:t>
      </w:r>
      <w:r>
        <w:rPr>
          <w:color w:val="000000"/>
          <w:sz w:val="28"/>
          <w:szCs w:val="28"/>
        </w:rPr>
        <w:t xml:space="preserve"> (изучаются п</w:t>
      </w:r>
      <w:r w:rsidRPr="00AD6AF3">
        <w:rPr>
          <w:color w:val="000000"/>
          <w:sz w:val="28"/>
          <w:szCs w:val="28"/>
        </w:rPr>
        <w:t>риемы определения потенциальных покупателей (кли</w:t>
      </w:r>
      <w:r>
        <w:rPr>
          <w:color w:val="000000"/>
          <w:sz w:val="28"/>
          <w:szCs w:val="28"/>
        </w:rPr>
        <w:t>ентов) и</w:t>
      </w:r>
      <w:r w:rsidRPr="00AD6AF3">
        <w:rPr>
          <w:color w:val="000000"/>
          <w:sz w:val="28"/>
          <w:szCs w:val="28"/>
        </w:rPr>
        <w:t xml:space="preserve"> критерии их от</w:t>
      </w:r>
      <w:r>
        <w:rPr>
          <w:color w:val="000000"/>
          <w:sz w:val="28"/>
          <w:szCs w:val="28"/>
        </w:rPr>
        <w:t>бора).</w:t>
      </w:r>
    </w:p>
    <w:p w:rsidR="00C5497D" w:rsidRPr="00AD6AF3" w:rsidRDefault="00C5497D" w:rsidP="006A4724">
      <w:pPr>
        <w:pStyle w:val="BodyText2"/>
        <w:spacing w:after="0" w:line="240" w:lineRule="auto"/>
        <w:ind w:firstLine="284"/>
        <w:jc w:val="both"/>
        <w:rPr>
          <w:color w:val="000000"/>
          <w:sz w:val="28"/>
          <w:szCs w:val="28"/>
        </w:rPr>
      </w:pPr>
      <w:r w:rsidRPr="00AD6AF3">
        <w:rPr>
          <w:color w:val="000000"/>
          <w:sz w:val="28"/>
          <w:szCs w:val="28"/>
        </w:rPr>
        <w:t>Телефонные переговоры о продаже</w:t>
      </w:r>
      <w:r>
        <w:rPr>
          <w:color w:val="000000"/>
          <w:sz w:val="28"/>
          <w:szCs w:val="28"/>
        </w:rPr>
        <w:t xml:space="preserve"> (изучаются о</w:t>
      </w:r>
      <w:r w:rsidRPr="00AD6AF3">
        <w:rPr>
          <w:color w:val="000000"/>
          <w:sz w:val="28"/>
          <w:szCs w:val="28"/>
        </w:rPr>
        <w:t xml:space="preserve">собенности </w:t>
      </w:r>
      <w:r>
        <w:rPr>
          <w:color w:val="000000"/>
          <w:sz w:val="28"/>
          <w:szCs w:val="28"/>
        </w:rPr>
        <w:t>делового общения</w:t>
      </w:r>
      <w:r w:rsidRPr="00AD6AF3">
        <w:rPr>
          <w:color w:val="000000"/>
          <w:sz w:val="28"/>
          <w:szCs w:val="28"/>
        </w:rPr>
        <w:t xml:space="preserve"> по</w:t>
      </w:r>
      <w:r>
        <w:rPr>
          <w:color w:val="000000"/>
          <w:sz w:val="28"/>
          <w:szCs w:val="28"/>
        </w:rPr>
        <w:t xml:space="preserve"> телефону).</w:t>
      </w:r>
    </w:p>
    <w:p w:rsidR="00C5497D" w:rsidRPr="00AD6AF3" w:rsidRDefault="00C5497D" w:rsidP="006A4724">
      <w:pPr>
        <w:pStyle w:val="BodyText2"/>
        <w:spacing w:after="0" w:line="240" w:lineRule="auto"/>
        <w:ind w:firstLine="284"/>
        <w:jc w:val="both"/>
        <w:rPr>
          <w:color w:val="000000"/>
          <w:sz w:val="28"/>
          <w:szCs w:val="28"/>
        </w:rPr>
      </w:pPr>
      <w:r w:rsidRPr="00AD6AF3">
        <w:rPr>
          <w:color w:val="000000"/>
          <w:sz w:val="28"/>
          <w:szCs w:val="28"/>
        </w:rPr>
        <w:t>Основные элементы процесса персональной продажи</w:t>
      </w:r>
      <w:r>
        <w:rPr>
          <w:color w:val="000000"/>
          <w:sz w:val="28"/>
          <w:szCs w:val="28"/>
        </w:rPr>
        <w:t xml:space="preserve"> (изучаются этапы процесса персональной продажи и их содержание).</w:t>
      </w:r>
    </w:p>
    <w:p w:rsidR="00C5497D" w:rsidRPr="00AD6AF3" w:rsidRDefault="00C5497D" w:rsidP="006A4724">
      <w:pPr>
        <w:pStyle w:val="BodyText2"/>
        <w:spacing w:after="0" w:line="240" w:lineRule="auto"/>
        <w:ind w:firstLine="284"/>
        <w:jc w:val="both"/>
        <w:rPr>
          <w:color w:val="000000"/>
          <w:sz w:val="28"/>
          <w:szCs w:val="28"/>
        </w:rPr>
      </w:pPr>
      <w:r w:rsidRPr="00AD6AF3">
        <w:rPr>
          <w:color w:val="000000"/>
          <w:sz w:val="28"/>
          <w:szCs w:val="28"/>
        </w:rPr>
        <w:t>Переговоры о продаже</w:t>
      </w:r>
      <w:r>
        <w:rPr>
          <w:color w:val="000000"/>
          <w:sz w:val="28"/>
          <w:szCs w:val="28"/>
        </w:rPr>
        <w:t xml:space="preserve"> (изучаются этапы переговорной деятельности и их содержание).</w:t>
      </w:r>
    </w:p>
    <w:p w:rsidR="00C5497D" w:rsidRPr="009F519E" w:rsidRDefault="00C5497D" w:rsidP="006A4724">
      <w:pPr>
        <w:pStyle w:val="BodyText2"/>
        <w:spacing w:after="0" w:line="240" w:lineRule="auto"/>
        <w:ind w:firstLine="284"/>
        <w:jc w:val="both"/>
        <w:rPr>
          <w:color w:val="000000"/>
          <w:sz w:val="28"/>
          <w:szCs w:val="28"/>
        </w:rPr>
      </w:pPr>
      <w:r w:rsidRPr="009F519E">
        <w:rPr>
          <w:color w:val="000000"/>
          <w:sz w:val="28"/>
          <w:szCs w:val="28"/>
        </w:rPr>
        <w:t>Традиционная, оптовая, мелкооптовая и магазинная оптовая технологии продаж</w:t>
      </w:r>
      <w:r>
        <w:rPr>
          <w:color w:val="000000"/>
          <w:sz w:val="28"/>
          <w:szCs w:val="28"/>
        </w:rPr>
        <w:t xml:space="preserve"> (изучается сущность и содержание оптовой, мелкооптовой</w:t>
      </w:r>
      <w:r w:rsidRPr="009F519E">
        <w:rPr>
          <w:color w:val="000000"/>
          <w:sz w:val="28"/>
          <w:szCs w:val="28"/>
        </w:rPr>
        <w:t xml:space="preserve"> и магазин</w:t>
      </w:r>
      <w:r>
        <w:rPr>
          <w:color w:val="000000"/>
          <w:sz w:val="28"/>
          <w:szCs w:val="28"/>
        </w:rPr>
        <w:t>ной оптовой</w:t>
      </w:r>
      <w:r w:rsidRPr="009F519E">
        <w:rPr>
          <w:color w:val="000000"/>
          <w:sz w:val="28"/>
          <w:szCs w:val="28"/>
        </w:rPr>
        <w:t xml:space="preserve"> технологии продаж</w:t>
      </w:r>
      <w:r>
        <w:rPr>
          <w:color w:val="000000"/>
          <w:sz w:val="28"/>
          <w:szCs w:val="28"/>
        </w:rPr>
        <w:t>).</w:t>
      </w:r>
    </w:p>
    <w:p w:rsidR="00C5497D" w:rsidRPr="00AD6AF3" w:rsidRDefault="00C5497D" w:rsidP="006A4724">
      <w:pPr>
        <w:pStyle w:val="BodyText2"/>
        <w:spacing w:after="0" w:line="240" w:lineRule="auto"/>
        <w:ind w:firstLine="284"/>
        <w:jc w:val="both"/>
        <w:rPr>
          <w:color w:val="000000"/>
          <w:sz w:val="28"/>
          <w:szCs w:val="28"/>
        </w:rPr>
      </w:pPr>
      <w:r w:rsidRPr="00AD6AF3">
        <w:rPr>
          <w:color w:val="000000"/>
          <w:sz w:val="28"/>
          <w:szCs w:val="28"/>
        </w:rPr>
        <w:t>Выставочная (ярмарочная) технология продажи</w:t>
      </w:r>
      <w:r>
        <w:rPr>
          <w:color w:val="000000"/>
          <w:sz w:val="28"/>
          <w:szCs w:val="28"/>
        </w:rPr>
        <w:t xml:space="preserve"> (изучается содержание технологии продажи на ярмарках и выставках, особенности персонального коммуникационного взаимодействия между работником стенда и его посетителем).</w:t>
      </w:r>
    </w:p>
    <w:p w:rsidR="00C5497D" w:rsidRPr="00F053E6" w:rsidRDefault="00C5497D" w:rsidP="006A4724">
      <w:pPr>
        <w:pStyle w:val="BodyText2"/>
        <w:spacing w:after="0" w:line="240" w:lineRule="auto"/>
        <w:ind w:firstLine="284"/>
        <w:jc w:val="both"/>
        <w:rPr>
          <w:color w:val="000000"/>
          <w:sz w:val="28"/>
          <w:szCs w:val="28"/>
        </w:rPr>
      </w:pPr>
      <w:r w:rsidRPr="00F053E6">
        <w:rPr>
          <w:color w:val="000000"/>
          <w:sz w:val="28"/>
          <w:szCs w:val="28"/>
        </w:rPr>
        <w:t>Взаимосвязь магазинных технологий: традиционной, с открытой выкладкой и самообслуживания</w:t>
      </w:r>
      <w:r>
        <w:rPr>
          <w:color w:val="000000"/>
          <w:sz w:val="28"/>
          <w:szCs w:val="28"/>
        </w:rPr>
        <w:t xml:space="preserve"> (изучается сущность и содержание магазинных технологий продажи товаров, их взаимосвязь).</w:t>
      </w:r>
    </w:p>
    <w:p w:rsidR="00C5497D" w:rsidRPr="00A07B26" w:rsidRDefault="00C5497D" w:rsidP="006A4724">
      <w:pPr>
        <w:pStyle w:val="BodyText2"/>
        <w:spacing w:line="240" w:lineRule="auto"/>
        <w:ind w:firstLine="284"/>
        <w:jc w:val="both"/>
        <w:rPr>
          <w:color w:val="000000"/>
          <w:sz w:val="28"/>
          <w:szCs w:val="28"/>
        </w:rPr>
      </w:pPr>
      <w:r w:rsidRPr="00AD6AF3">
        <w:rPr>
          <w:color w:val="000000"/>
          <w:sz w:val="28"/>
          <w:szCs w:val="28"/>
        </w:rPr>
        <w:t>Онлайновая технология продажи</w:t>
      </w:r>
      <w:r>
        <w:rPr>
          <w:color w:val="000000"/>
          <w:sz w:val="28"/>
          <w:szCs w:val="28"/>
        </w:rPr>
        <w:t xml:space="preserve"> (изучается сущность и содержание процесса продажи через Интернет).</w:t>
      </w:r>
    </w:p>
    <w:p w:rsidR="00C5497D" w:rsidRDefault="00C5497D" w:rsidP="00873D11">
      <w:pPr>
        <w:tabs>
          <w:tab w:val="left" w:pos="540"/>
        </w:tabs>
        <w:jc w:val="both"/>
        <w:rPr>
          <w:sz w:val="28"/>
          <w:szCs w:val="28"/>
        </w:rPr>
      </w:pPr>
      <w:r w:rsidRPr="00873D11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 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C5497D" w:rsidRDefault="00C5497D" w:rsidP="00D940F5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color w:val="000000"/>
          <w:sz w:val="28"/>
          <w:szCs w:val="28"/>
        </w:rPr>
        <w:t xml:space="preserve">      </w:t>
      </w:r>
      <w:r w:rsidRPr="00DD4CF8">
        <w:rPr>
          <w:color w:val="000000"/>
          <w:sz w:val="28"/>
          <w:szCs w:val="28"/>
        </w:rPr>
        <w:t>ПК-17: способен  к разработке бизнес-планов производства и переработки сельскохозяйственной продукции, проведению маркетинга (</w:t>
      </w:r>
      <w:r w:rsidRPr="00DD4CF8">
        <w:rPr>
          <w:i/>
          <w:color w:val="000000"/>
          <w:sz w:val="28"/>
          <w:szCs w:val="28"/>
        </w:rPr>
        <w:t>зна</w:t>
      </w:r>
      <w:r>
        <w:rPr>
          <w:i/>
          <w:color w:val="000000"/>
          <w:sz w:val="28"/>
          <w:szCs w:val="28"/>
        </w:rPr>
        <w:t>е</w:t>
      </w:r>
      <w:r w:rsidRPr="00DD4CF8">
        <w:rPr>
          <w:i/>
          <w:color w:val="000000"/>
          <w:sz w:val="28"/>
          <w:szCs w:val="28"/>
        </w:rPr>
        <w:t>т</w:t>
      </w:r>
      <w:r>
        <w:rPr>
          <w:i/>
          <w:color w:val="000000"/>
          <w:sz w:val="28"/>
          <w:szCs w:val="28"/>
        </w:rPr>
        <w:t xml:space="preserve">  </w:t>
      </w:r>
      <w:r w:rsidRPr="00DD4CF8">
        <w:rPr>
          <w:sz w:val="28"/>
          <w:szCs w:val="28"/>
        </w:rPr>
        <w:t>особенности биологии сельскохозяйственных культур, современные технологии производства продукции растениеводства, плодоводства, овощеводства; технологии производства продукции животноводства; принципы, способы, методы хранения, технологии переработки продукции растениеводства, плодоводства и овощеводства; принципы, способы, методы хранения, технологии переработки продукции животноводства</w:t>
      </w:r>
      <w:r w:rsidRPr="00DD4CF8">
        <w:rPr>
          <w:color w:val="000000"/>
          <w:sz w:val="28"/>
          <w:szCs w:val="28"/>
        </w:rPr>
        <w:t xml:space="preserve">; </w:t>
      </w:r>
      <w:r w:rsidRPr="00DD4CF8">
        <w:rPr>
          <w:i/>
          <w:color w:val="000000"/>
          <w:sz w:val="28"/>
          <w:szCs w:val="28"/>
        </w:rPr>
        <w:t>ум</w:t>
      </w:r>
      <w:r>
        <w:rPr>
          <w:i/>
          <w:color w:val="000000"/>
          <w:sz w:val="28"/>
          <w:szCs w:val="28"/>
        </w:rPr>
        <w:t>е</w:t>
      </w:r>
      <w:r w:rsidRPr="00DD4CF8">
        <w:rPr>
          <w:i/>
          <w:color w:val="000000"/>
          <w:sz w:val="28"/>
          <w:szCs w:val="28"/>
        </w:rPr>
        <w:t>ет</w:t>
      </w:r>
      <w:r>
        <w:rPr>
          <w:i/>
          <w:color w:val="000000"/>
          <w:sz w:val="28"/>
          <w:szCs w:val="28"/>
        </w:rPr>
        <w:t xml:space="preserve"> </w:t>
      </w:r>
      <w:r w:rsidRPr="00DD4CF8">
        <w:rPr>
          <w:color w:val="000000"/>
          <w:sz w:val="28"/>
          <w:szCs w:val="28"/>
        </w:rPr>
        <w:t xml:space="preserve"> производить расчёт доз химических мелиорантов и удобрений; составлять почвообрабатывающие, посевные, уборочные агрегаты; </w:t>
      </w:r>
      <w:r>
        <w:rPr>
          <w:i/>
          <w:color w:val="000000"/>
          <w:sz w:val="28"/>
          <w:szCs w:val="28"/>
        </w:rPr>
        <w:t xml:space="preserve">владеет </w:t>
      </w:r>
      <w:r w:rsidRPr="00DD4CF8">
        <w:rPr>
          <w:i/>
          <w:color w:val="000000"/>
          <w:sz w:val="28"/>
          <w:szCs w:val="28"/>
        </w:rPr>
        <w:t xml:space="preserve"> </w:t>
      </w:r>
      <w:r w:rsidRPr="00DD4CF8">
        <w:rPr>
          <w:sz w:val="28"/>
          <w:szCs w:val="28"/>
        </w:rPr>
        <w:t>методами менеджмента и методами проведения маркетинговых исследований</w:t>
      </w:r>
      <w:r w:rsidRPr="00DD4CF8">
        <w:rPr>
          <w:color w:val="000000"/>
          <w:sz w:val="28"/>
          <w:szCs w:val="28"/>
        </w:rPr>
        <w:t>)</w:t>
      </w:r>
      <w:r>
        <w:rPr>
          <w:color w:val="000000"/>
          <w:sz w:val="28"/>
          <w:szCs w:val="28"/>
        </w:rPr>
        <w:t>.</w:t>
      </w:r>
    </w:p>
    <w:p w:rsidR="00C5497D" w:rsidRPr="006A4724" w:rsidRDefault="00C5497D" w:rsidP="00A46353">
      <w:pPr>
        <w:tabs>
          <w:tab w:val="left" w:pos="360"/>
        </w:tabs>
        <w:spacing w:line="120" w:lineRule="auto"/>
        <w:jc w:val="both"/>
        <w:rPr>
          <w:sz w:val="28"/>
          <w:szCs w:val="28"/>
        </w:rPr>
      </w:pPr>
    </w:p>
    <w:p w:rsidR="00C5497D" w:rsidRPr="006A4724" w:rsidRDefault="00C5497D" w:rsidP="006A4724">
      <w:pPr>
        <w:pStyle w:val="BodyText"/>
        <w:tabs>
          <w:tab w:val="left" w:pos="567"/>
        </w:tabs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5C59A5">
        <w:rPr>
          <w:b/>
          <w:sz w:val="28"/>
          <w:szCs w:val="28"/>
        </w:rPr>
        <w:t xml:space="preserve">Образовательные технологии: </w:t>
      </w:r>
      <w:r>
        <w:rPr>
          <w:sz w:val="28"/>
          <w:szCs w:val="28"/>
        </w:rPr>
        <w:t>с</w:t>
      </w:r>
      <w:r w:rsidRPr="0015786B">
        <w:rPr>
          <w:sz w:val="28"/>
          <w:szCs w:val="28"/>
        </w:rPr>
        <w:t xml:space="preserve"> целью реализации компетентностного подхода в учебном процессе используются активные и интерактивные методы обучения: проблемно-ориентированные лекции, метод дискуссии, кейс-метод, метод круглого стола.</w:t>
      </w:r>
    </w:p>
    <w:p w:rsidR="00C5497D" w:rsidRPr="00234E4D" w:rsidRDefault="00C5497D" w:rsidP="006A4724">
      <w:pPr>
        <w:tabs>
          <w:tab w:val="left" w:pos="540"/>
        </w:tabs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5C59A5">
        <w:rPr>
          <w:b/>
          <w:sz w:val="28"/>
          <w:szCs w:val="28"/>
        </w:rPr>
        <w:t xml:space="preserve">Составитель:  </w:t>
      </w:r>
      <w:r w:rsidRPr="00234E4D">
        <w:rPr>
          <w:sz w:val="28"/>
          <w:szCs w:val="28"/>
        </w:rPr>
        <w:t>В.Б.</w:t>
      </w:r>
      <w:r>
        <w:rPr>
          <w:sz w:val="28"/>
          <w:szCs w:val="28"/>
        </w:rPr>
        <w:t xml:space="preserve"> </w:t>
      </w:r>
      <w:r w:rsidRPr="00234E4D">
        <w:rPr>
          <w:sz w:val="28"/>
          <w:szCs w:val="28"/>
        </w:rPr>
        <w:t>Васильева, старший преподаватель</w:t>
      </w:r>
      <w:r>
        <w:rPr>
          <w:sz w:val="28"/>
          <w:szCs w:val="28"/>
        </w:rPr>
        <w:t>,</w:t>
      </w:r>
      <w:r w:rsidRPr="00234E4D">
        <w:rPr>
          <w:sz w:val="28"/>
          <w:szCs w:val="28"/>
        </w:rPr>
        <w:t xml:space="preserve"> кафедр</w:t>
      </w:r>
      <w:r>
        <w:rPr>
          <w:sz w:val="28"/>
          <w:szCs w:val="28"/>
        </w:rPr>
        <w:t>а коммерции</w:t>
      </w:r>
    </w:p>
    <w:sectPr w:rsidR="00C5497D" w:rsidRPr="00234E4D" w:rsidSect="00D940F5">
      <w:pgSz w:w="11906" w:h="16838"/>
      <w:pgMar w:top="719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04336"/>
    <w:rsid w:val="000D3F84"/>
    <w:rsid w:val="0015786B"/>
    <w:rsid w:val="001A3973"/>
    <w:rsid w:val="001E5DE2"/>
    <w:rsid w:val="00234E4D"/>
    <w:rsid w:val="002A18AE"/>
    <w:rsid w:val="00496BE0"/>
    <w:rsid w:val="00595D28"/>
    <w:rsid w:val="005C59A5"/>
    <w:rsid w:val="005D6C61"/>
    <w:rsid w:val="00616E18"/>
    <w:rsid w:val="00617BD2"/>
    <w:rsid w:val="006A4724"/>
    <w:rsid w:val="006F08CB"/>
    <w:rsid w:val="00873D11"/>
    <w:rsid w:val="009F519E"/>
    <w:rsid w:val="009F747E"/>
    <w:rsid w:val="00A07B26"/>
    <w:rsid w:val="00A2109A"/>
    <w:rsid w:val="00A46353"/>
    <w:rsid w:val="00A6517B"/>
    <w:rsid w:val="00A81727"/>
    <w:rsid w:val="00A919ED"/>
    <w:rsid w:val="00AB0910"/>
    <w:rsid w:val="00AD6AF3"/>
    <w:rsid w:val="00B510C5"/>
    <w:rsid w:val="00C04336"/>
    <w:rsid w:val="00C5497D"/>
    <w:rsid w:val="00C56F2B"/>
    <w:rsid w:val="00D2438C"/>
    <w:rsid w:val="00D4494D"/>
    <w:rsid w:val="00D940F5"/>
    <w:rsid w:val="00DC3CD4"/>
    <w:rsid w:val="00DD4CF8"/>
    <w:rsid w:val="00E3500E"/>
    <w:rsid w:val="00E72DE4"/>
    <w:rsid w:val="00ED0C96"/>
    <w:rsid w:val="00F053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4336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C04336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C04336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C0433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C04336"/>
    <w:rPr>
      <w:rFonts w:ascii="Times New Roman" w:hAnsi="Times New Roman" w:cs="Times New Roman"/>
      <w:sz w:val="24"/>
      <w:szCs w:val="24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6A4724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6A4724"/>
    <w:rPr>
      <w:rFonts w:ascii="Times New Roman" w:hAnsi="Times New Roman" w:cs="Times New Roman"/>
      <w:sz w:val="24"/>
      <w:szCs w:val="24"/>
      <w:lang w:eastAsia="ru-RU"/>
    </w:rPr>
  </w:style>
  <w:style w:type="paragraph" w:styleId="BodyTextIndent">
    <w:name w:val="Body Text Indent"/>
    <w:basedOn w:val="Normal"/>
    <w:link w:val="BodyTextIndentChar"/>
    <w:uiPriority w:val="99"/>
    <w:rsid w:val="006A472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6A4724"/>
    <w:rPr>
      <w:rFonts w:ascii="Times New Roman" w:hAnsi="Times New Roman" w:cs="Times New Roman"/>
      <w:sz w:val="24"/>
      <w:szCs w:val="24"/>
      <w:lang w:eastAsia="ru-RU"/>
    </w:rPr>
  </w:style>
  <w:style w:type="paragraph" w:styleId="BodyText2">
    <w:name w:val="Body Text 2"/>
    <w:basedOn w:val="Normal"/>
    <w:link w:val="BodyText2Char"/>
    <w:uiPriority w:val="99"/>
    <w:rsid w:val="006A4724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locked/>
    <w:rsid w:val="006A4724"/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272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19</TotalTime>
  <Pages>2</Pages>
  <Words>681</Words>
  <Characters>3882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8</cp:revision>
  <dcterms:created xsi:type="dcterms:W3CDTF">2014-03-28T03:35:00Z</dcterms:created>
  <dcterms:modified xsi:type="dcterms:W3CDTF">2016-11-16T06:49:00Z</dcterms:modified>
</cp:coreProperties>
</file>