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682" w:rsidRPr="003334D4" w:rsidRDefault="00BD1682" w:rsidP="00B04A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BD1682" w:rsidRPr="003334D4" w:rsidRDefault="00BD1682" w:rsidP="003334D4">
      <w:pPr>
        <w:spacing w:after="0" w:line="120" w:lineRule="auto"/>
        <w:ind w:firstLine="360"/>
        <w:rPr>
          <w:rFonts w:ascii="Times New Roman" w:hAnsi="Times New Roman"/>
          <w:b/>
          <w:sz w:val="28"/>
          <w:szCs w:val="28"/>
          <w:lang w:eastAsia="ru-RU"/>
        </w:rPr>
      </w:pPr>
    </w:p>
    <w:p w:rsidR="00BD1682" w:rsidRPr="004A34F7" w:rsidRDefault="00BD1682" w:rsidP="00A64952">
      <w:pPr>
        <w:pStyle w:val="BodyText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3334D4">
        <w:rPr>
          <w:rFonts w:ascii="Times New Roman" w:hAnsi="Times New Roman"/>
          <w:sz w:val="28"/>
          <w:szCs w:val="28"/>
          <w:lang w:eastAsia="ru-RU"/>
        </w:rPr>
        <w:t>Б</w:t>
      </w:r>
      <w:r>
        <w:rPr>
          <w:rFonts w:ascii="Times New Roman" w:hAnsi="Times New Roman"/>
          <w:sz w:val="28"/>
          <w:szCs w:val="28"/>
          <w:lang w:eastAsia="ru-RU"/>
        </w:rPr>
        <w:t>1.Б</w:t>
      </w:r>
      <w:r w:rsidRPr="003334D4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30</w:t>
      </w:r>
      <w:r w:rsidRPr="004A34F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bCs/>
          <w:sz w:val="28"/>
          <w:szCs w:val="28"/>
          <w:lang w:eastAsia="ru-RU"/>
        </w:rPr>
        <w:t>Произв</w:t>
      </w:r>
      <w:r>
        <w:rPr>
          <w:rFonts w:ascii="Times New Roman" w:hAnsi="Times New Roman"/>
          <w:bCs/>
          <w:sz w:val="28"/>
          <w:szCs w:val="28"/>
          <w:lang w:eastAsia="ru-RU"/>
        </w:rPr>
        <w:t>одство продукции животноводства</w:t>
      </w:r>
    </w:p>
    <w:p w:rsidR="00BD1682" w:rsidRPr="00D74C60" w:rsidRDefault="00BD1682" w:rsidP="004A34F7">
      <w:pPr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D1682" w:rsidRPr="003334D4" w:rsidRDefault="00BD1682" w:rsidP="00F6034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6,7</w:t>
      </w:r>
    </w:p>
    <w:p w:rsidR="00BD1682" w:rsidRPr="003334D4" w:rsidRDefault="00BD1682" w:rsidP="00F6034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 w:rsidRPr="00D74C60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80</w:t>
      </w:r>
    </w:p>
    <w:p w:rsidR="00BD1682" w:rsidRPr="003334D4" w:rsidRDefault="00BD1682" w:rsidP="00F6034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  <w:lang w:eastAsia="ru-RU"/>
        </w:rPr>
        <w:t>5</w:t>
      </w:r>
    </w:p>
    <w:p w:rsidR="00BD1682" w:rsidRPr="003334D4" w:rsidRDefault="00BD1682" w:rsidP="00F6034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Курсовая работа: </w:t>
      </w:r>
      <w:r w:rsidRPr="003334D4">
        <w:rPr>
          <w:rFonts w:ascii="Times New Roman" w:hAnsi="Times New Roman"/>
          <w:sz w:val="28"/>
          <w:szCs w:val="28"/>
          <w:lang w:eastAsia="ru-RU"/>
        </w:rPr>
        <w:t>7 семестр</w:t>
      </w:r>
    </w:p>
    <w:p w:rsidR="00BD1682" w:rsidRPr="003334D4" w:rsidRDefault="00BD1682" w:rsidP="00F6034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зачет (</w:t>
      </w:r>
      <w:r>
        <w:rPr>
          <w:rFonts w:ascii="Times New Roman" w:hAnsi="Times New Roman"/>
          <w:sz w:val="28"/>
          <w:szCs w:val="28"/>
          <w:lang w:eastAsia="ru-RU"/>
        </w:rPr>
        <w:t>6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семестр), экзамен (7 семестр)</w:t>
      </w:r>
    </w:p>
    <w:p w:rsidR="00BD1682" w:rsidRPr="003334D4" w:rsidRDefault="00BD1682" w:rsidP="00F6034A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BD1682" w:rsidRDefault="00BD1682" w:rsidP="00F6034A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BD1682" w:rsidRPr="00D74C60" w:rsidRDefault="00BD1682" w:rsidP="00A64952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vertAlign w:val="superscript"/>
          <w:lang w:eastAsia="ru-RU"/>
        </w:rPr>
      </w:pP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      </w:t>
      </w:r>
      <w:r w:rsidRPr="00F6034A">
        <w:rPr>
          <w:rFonts w:ascii="Times New Roman" w:hAnsi="Times New Roman"/>
          <w:bCs/>
          <w:kern w:val="32"/>
          <w:sz w:val="28"/>
          <w:szCs w:val="28"/>
          <w:lang w:eastAsia="ru-RU"/>
        </w:rPr>
        <w:t>Д</w:t>
      </w:r>
      <w:r w:rsidRPr="00D74C60">
        <w:rPr>
          <w:rFonts w:ascii="Times New Roman" w:hAnsi="Times New Roman"/>
          <w:sz w:val="28"/>
          <w:szCs w:val="28"/>
          <w:lang w:eastAsia="ru-RU"/>
        </w:rPr>
        <w:t>исциплина</w:t>
      </w:r>
      <w:r w:rsidRPr="00D74C60">
        <w:rPr>
          <w:rFonts w:ascii="Times New Roman" w:hAnsi="Times New Roman"/>
          <w:b/>
          <w:sz w:val="28"/>
          <w:szCs w:val="28"/>
          <w:lang w:eastAsia="ru-RU"/>
        </w:rPr>
        <w:t xml:space="preserve"> «</w:t>
      </w:r>
      <w:r w:rsidRPr="00D74C60">
        <w:rPr>
          <w:rFonts w:ascii="Times New Roman" w:hAnsi="Times New Roman"/>
          <w:sz w:val="28"/>
          <w:szCs w:val="28"/>
          <w:lang w:eastAsia="ru-RU"/>
        </w:rPr>
        <w:t>Производство продукции животноводства» включена в базовую часть учебного плана подготовки бакалавр</w:t>
      </w:r>
      <w:r>
        <w:rPr>
          <w:rFonts w:ascii="Times New Roman" w:hAnsi="Times New Roman"/>
          <w:sz w:val="28"/>
          <w:szCs w:val="28"/>
          <w:lang w:eastAsia="ru-RU"/>
        </w:rPr>
        <w:t>ов</w:t>
      </w:r>
      <w:r w:rsidRPr="00D74C6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по</w:t>
      </w:r>
      <w:r w:rsidRPr="00D74C60">
        <w:rPr>
          <w:rFonts w:ascii="Times New Roman" w:hAnsi="Times New Roman"/>
          <w:sz w:val="28"/>
          <w:szCs w:val="28"/>
          <w:lang w:eastAsia="ru-RU"/>
        </w:rPr>
        <w:t xml:space="preserve"> направлени</w:t>
      </w:r>
      <w:r>
        <w:rPr>
          <w:rFonts w:ascii="Times New Roman" w:hAnsi="Times New Roman"/>
          <w:sz w:val="28"/>
          <w:szCs w:val="28"/>
          <w:lang w:eastAsia="ru-RU"/>
        </w:rPr>
        <w:t xml:space="preserve">ю </w:t>
      </w:r>
      <w:r w:rsidRPr="0014187E">
        <w:rPr>
          <w:rFonts w:ascii="Times New Roman" w:hAnsi="Times New Roman"/>
          <w:sz w:val="28"/>
          <w:szCs w:val="28"/>
          <w:lang w:eastAsia="ru-RU"/>
        </w:rPr>
        <w:t>35.03.07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6034A">
        <w:rPr>
          <w:rFonts w:ascii="Times New Roman" w:hAnsi="Times New Roman"/>
          <w:i/>
          <w:sz w:val="28"/>
          <w:szCs w:val="28"/>
          <w:lang w:eastAsia="ru-RU"/>
        </w:rPr>
        <w:t>Технология производства и</w:t>
      </w:r>
      <w:r w:rsidRPr="00D74C6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6034A">
        <w:rPr>
          <w:rFonts w:ascii="Times New Roman" w:hAnsi="Times New Roman"/>
          <w:i/>
          <w:sz w:val="28"/>
          <w:szCs w:val="28"/>
          <w:lang w:eastAsia="ru-RU"/>
        </w:rPr>
        <w:t>переработки сельскохозяйственной продукции</w:t>
      </w:r>
      <w:r w:rsidRPr="00D74C60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sz w:val="28"/>
          <w:szCs w:val="28"/>
          <w:lang w:eastAsia="ru-RU"/>
        </w:rPr>
        <w:t>профиль «Хранение и переработка сельскохозяйственной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74C60">
        <w:rPr>
          <w:rFonts w:ascii="Times New Roman" w:hAnsi="Times New Roman"/>
          <w:sz w:val="28"/>
          <w:szCs w:val="28"/>
          <w:lang w:eastAsia="ru-RU"/>
        </w:rPr>
        <w:t>продукции»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D1682" w:rsidRPr="00D01A23" w:rsidRDefault="00BD1682" w:rsidP="00F6034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Д</w:t>
      </w:r>
      <w:r w:rsidRPr="00D01A23">
        <w:rPr>
          <w:rFonts w:ascii="Times New Roman" w:hAnsi="Times New Roman"/>
          <w:sz w:val="28"/>
          <w:szCs w:val="28"/>
          <w:lang w:eastAsia="ru-RU"/>
        </w:rPr>
        <w:t>исциплин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 «Производство продукции животноводства» основан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 на 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знании следующих дисциплин: </w:t>
      </w:r>
      <w:r w:rsidRPr="00D01A23">
        <w:rPr>
          <w:rFonts w:ascii="Times New Roman" w:hAnsi="Times New Roman"/>
          <w:sz w:val="28"/>
          <w:szCs w:val="28"/>
          <w:lang w:eastAsia="ru-RU"/>
        </w:rPr>
        <w:t>«Генетика растений и животных», «Морфология и физиология сельскохозяйственных животных», «Биохимия сельскохозяйственной продукции», «Основы ветеринарии и биотехника размножения животных»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D1682" w:rsidRPr="003334D4" w:rsidRDefault="00BD1682" w:rsidP="003334D4">
      <w:pPr>
        <w:spacing w:after="0" w:line="240" w:lineRule="auto"/>
        <w:ind w:firstLine="360"/>
        <w:rPr>
          <w:rFonts w:ascii="Times New Roman" w:hAnsi="Times New Roman"/>
          <w:sz w:val="28"/>
          <w:szCs w:val="28"/>
          <w:lang w:eastAsia="ru-RU"/>
        </w:rPr>
      </w:pPr>
    </w:p>
    <w:p w:rsidR="00BD1682" w:rsidRDefault="00BD1682" w:rsidP="00F6034A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3334D4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дисциплины: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D1682" w:rsidRPr="00D01A23" w:rsidRDefault="00BD1682" w:rsidP="00A6495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Цель дисциплины – ф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ормирование теоретических и практических знаний по биологии сельскохозяйственных животных, закономерностям формирования, развития продуктивных качеств и способам их оценки, технологиям содержания и кормления различных видов сельскохозяйственных животных. </w:t>
      </w:r>
    </w:p>
    <w:p w:rsidR="00BD1682" w:rsidRPr="00D01A23" w:rsidRDefault="00BD1682" w:rsidP="00D01A2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1A23">
        <w:rPr>
          <w:rFonts w:ascii="Times New Roman" w:hAnsi="Times New Roman"/>
          <w:sz w:val="28"/>
          <w:szCs w:val="28"/>
          <w:lang w:eastAsia="ru-RU"/>
        </w:rPr>
        <w:t>Задачами дисциплины является изучение:</w:t>
      </w:r>
    </w:p>
    <w:p w:rsidR="00BD1682" w:rsidRPr="00D01A23" w:rsidRDefault="00BD1682" w:rsidP="00D01A2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1A23">
        <w:rPr>
          <w:rFonts w:ascii="Times New Roman" w:hAnsi="Times New Roman"/>
          <w:b/>
          <w:sz w:val="28"/>
          <w:szCs w:val="28"/>
          <w:lang w:eastAsia="ru-RU"/>
        </w:rPr>
        <w:t xml:space="preserve">–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D01A23">
        <w:rPr>
          <w:rFonts w:ascii="Times New Roman" w:hAnsi="Times New Roman"/>
          <w:sz w:val="28"/>
          <w:szCs w:val="28"/>
          <w:lang w:eastAsia="ru-RU"/>
        </w:rPr>
        <w:t>биологических особенностей сельскохозяйственных животных;</w:t>
      </w:r>
    </w:p>
    <w:p w:rsidR="00BD1682" w:rsidRPr="00D01A23" w:rsidRDefault="00BD1682" w:rsidP="00D01A2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1A23">
        <w:rPr>
          <w:rFonts w:ascii="Times New Roman" w:hAnsi="Times New Roman"/>
          <w:b/>
          <w:sz w:val="28"/>
          <w:szCs w:val="28"/>
          <w:lang w:eastAsia="ru-RU"/>
        </w:rPr>
        <w:t>–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D01A23">
        <w:rPr>
          <w:rFonts w:ascii="Times New Roman" w:hAnsi="Times New Roman"/>
          <w:sz w:val="28"/>
          <w:szCs w:val="28"/>
          <w:lang w:eastAsia="ru-RU"/>
        </w:rPr>
        <w:t>технологий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1A23">
        <w:rPr>
          <w:rFonts w:ascii="Times New Roman" w:hAnsi="Times New Roman"/>
          <w:sz w:val="28"/>
          <w:szCs w:val="28"/>
          <w:lang w:eastAsia="ru-RU"/>
        </w:rPr>
        <w:t>производства продукции отраслей животноводства: скотоводства, свиноводства, овцеводства и козоводства;</w:t>
      </w:r>
    </w:p>
    <w:p w:rsidR="00BD1682" w:rsidRPr="00D01A23" w:rsidRDefault="00BD1682" w:rsidP="00D01A2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1A23">
        <w:rPr>
          <w:rFonts w:ascii="Times New Roman" w:hAnsi="Times New Roman"/>
          <w:b/>
          <w:sz w:val="28"/>
          <w:szCs w:val="28"/>
          <w:lang w:eastAsia="ru-RU"/>
        </w:rPr>
        <w:t xml:space="preserve">–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D01A23">
        <w:rPr>
          <w:rFonts w:ascii="Times New Roman" w:hAnsi="Times New Roman"/>
          <w:sz w:val="28"/>
          <w:szCs w:val="28"/>
          <w:lang w:eastAsia="ru-RU"/>
        </w:rPr>
        <w:t>технологии производства яиц и мяса птицы;</w:t>
      </w:r>
    </w:p>
    <w:p w:rsidR="00BD1682" w:rsidRPr="00D01A23" w:rsidRDefault="00BD1682" w:rsidP="00D01A2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01A23">
        <w:rPr>
          <w:rFonts w:ascii="Times New Roman" w:hAnsi="Times New Roman"/>
          <w:b/>
          <w:sz w:val="28"/>
          <w:szCs w:val="28"/>
          <w:lang w:eastAsia="ru-RU"/>
        </w:rPr>
        <w:t xml:space="preserve">–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D01A23">
        <w:rPr>
          <w:rFonts w:ascii="Times New Roman" w:hAnsi="Times New Roman"/>
          <w:sz w:val="28"/>
          <w:szCs w:val="28"/>
          <w:lang w:eastAsia="ru-RU"/>
        </w:rPr>
        <w:t>технологических особенностей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01A23">
        <w:rPr>
          <w:rFonts w:ascii="Times New Roman" w:hAnsi="Times New Roman"/>
          <w:sz w:val="28"/>
          <w:szCs w:val="28"/>
          <w:lang w:eastAsia="ru-RU"/>
        </w:rPr>
        <w:t>производства продукции коневодства и дополнительных отраслей животноводства (прудового рыбоводства, пчеловодства, пушного клеточного звероводства,  кролиководства, оленеводства, промышленного рыбоводства).</w:t>
      </w:r>
    </w:p>
    <w:p w:rsidR="00BD1682" w:rsidRDefault="00BD1682" w:rsidP="00554C29">
      <w:pPr>
        <w:spacing w:after="0" w:line="240" w:lineRule="auto"/>
        <w:ind w:firstLine="36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BD1682" w:rsidRDefault="00BD1682" w:rsidP="009A2B1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BD1682" w:rsidRDefault="00BD1682" w:rsidP="009A2B1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A2B1C">
        <w:rPr>
          <w:rFonts w:ascii="Times New Roman" w:hAnsi="Times New Roman"/>
          <w:sz w:val="28"/>
          <w:szCs w:val="28"/>
          <w:lang w:eastAsia="ru-RU"/>
        </w:rPr>
        <w:t>О</w:t>
      </w:r>
      <w:r w:rsidRPr="00D01A23">
        <w:rPr>
          <w:rFonts w:ascii="Times New Roman" w:hAnsi="Times New Roman"/>
          <w:sz w:val="28"/>
          <w:szCs w:val="28"/>
          <w:lang w:eastAsia="ru-RU"/>
        </w:rPr>
        <w:t>сновы кормления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и р</w:t>
      </w:r>
      <w:r w:rsidRPr="00D01A23">
        <w:rPr>
          <w:rFonts w:ascii="Times New Roman" w:hAnsi="Times New Roman"/>
          <w:sz w:val="28"/>
          <w:szCs w:val="28"/>
          <w:lang w:eastAsia="ru-RU"/>
        </w:rPr>
        <w:t>азведени</w:t>
      </w:r>
      <w:r>
        <w:rPr>
          <w:rFonts w:ascii="Times New Roman" w:hAnsi="Times New Roman"/>
          <w:sz w:val="28"/>
          <w:szCs w:val="28"/>
          <w:lang w:eastAsia="ru-RU"/>
        </w:rPr>
        <w:t xml:space="preserve">я </w:t>
      </w:r>
      <w:r w:rsidRPr="00D01A23">
        <w:rPr>
          <w:rFonts w:ascii="Times New Roman" w:hAnsi="Times New Roman"/>
          <w:sz w:val="28"/>
          <w:szCs w:val="28"/>
          <w:lang w:eastAsia="ru-RU"/>
        </w:rPr>
        <w:t>сельскохозяйственных животных</w:t>
      </w:r>
      <w:r>
        <w:rPr>
          <w:rFonts w:ascii="Times New Roman" w:hAnsi="Times New Roman"/>
          <w:sz w:val="28"/>
          <w:szCs w:val="28"/>
          <w:lang w:eastAsia="ru-RU"/>
        </w:rPr>
        <w:t>; с</w:t>
      </w:r>
      <w:r w:rsidRPr="00D01A23">
        <w:rPr>
          <w:rFonts w:ascii="Times New Roman" w:hAnsi="Times New Roman"/>
          <w:sz w:val="28"/>
          <w:szCs w:val="28"/>
          <w:lang w:eastAsia="ru-RU"/>
        </w:rPr>
        <w:t>котоводство</w:t>
      </w:r>
      <w:r>
        <w:rPr>
          <w:rFonts w:ascii="Times New Roman" w:hAnsi="Times New Roman"/>
          <w:sz w:val="28"/>
          <w:szCs w:val="28"/>
          <w:lang w:eastAsia="ru-RU"/>
        </w:rPr>
        <w:t xml:space="preserve"> и т</w:t>
      </w:r>
      <w:r w:rsidRPr="00D01A23">
        <w:rPr>
          <w:rFonts w:ascii="Times New Roman" w:hAnsi="Times New Roman"/>
          <w:sz w:val="28"/>
          <w:szCs w:val="28"/>
          <w:lang w:eastAsia="ru-RU"/>
        </w:rPr>
        <w:t>ехнология производства молока и говядины</w:t>
      </w:r>
      <w:r>
        <w:rPr>
          <w:rFonts w:ascii="Times New Roman" w:hAnsi="Times New Roman"/>
          <w:sz w:val="28"/>
          <w:szCs w:val="28"/>
          <w:lang w:eastAsia="ru-RU"/>
        </w:rPr>
        <w:t>; с</w:t>
      </w:r>
      <w:r w:rsidRPr="00D01A23">
        <w:rPr>
          <w:rFonts w:ascii="Times New Roman" w:hAnsi="Times New Roman"/>
          <w:sz w:val="28"/>
          <w:szCs w:val="28"/>
          <w:lang w:eastAsia="ru-RU"/>
        </w:rPr>
        <w:t>виноводство и технология производства свинины</w:t>
      </w:r>
      <w:r>
        <w:rPr>
          <w:rFonts w:ascii="Times New Roman" w:hAnsi="Times New Roman"/>
          <w:sz w:val="28"/>
          <w:szCs w:val="28"/>
          <w:lang w:eastAsia="ru-RU"/>
        </w:rPr>
        <w:t>; о</w:t>
      </w:r>
      <w:r w:rsidRPr="00D01A23">
        <w:rPr>
          <w:rFonts w:ascii="Times New Roman" w:hAnsi="Times New Roman"/>
          <w:sz w:val="28"/>
          <w:szCs w:val="28"/>
          <w:lang w:eastAsia="ru-RU"/>
        </w:rPr>
        <w:t>вцеводство и козоводство</w:t>
      </w:r>
      <w:r>
        <w:rPr>
          <w:rFonts w:ascii="Times New Roman" w:hAnsi="Times New Roman"/>
          <w:sz w:val="28"/>
          <w:szCs w:val="28"/>
          <w:lang w:eastAsia="ru-RU"/>
        </w:rPr>
        <w:t>; т</w:t>
      </w:r>
      <w:r w:rsidRPr="00D01A23">
        <w:rPr>
          <w:rFonts w:ascii="Times New Roman" w:hAnsi="Times New Roman"/>
          <w:sz w:val="28"/>
          <w:szCs w:val="28"/>
          <w:lang w:eastAsia="ru-RU"/>
        </w:rPr>
        <w:t>ехнология производства молока, мяса и шерсти</w:t>
      </w:r>
      <w:r>
        <w:rPr>
          <w:rFonts w:ascii="Times New Roman" w:hAnsi="Times New Roman"/>
          <w:sz w:val="28"/>
          <w:szCs w:val="28"/>
          <w:lang w:eastAsia="ru-RU"/>
        </w:rPr>
        <w:t>; п</w:t>
      </w:r>
      <w:r w:rsidRPr="00D01A23">
        <w:rPr>
          <w:rFonts w:ascii="Times New Roman" w:hAnsi="Times New Roman"/>
          <w:sz w:val="28"/>
          <w:szCs w:val="28"/>
          <w:lang w:eastAsia="ru-RU"/>
        </w:rPr>
        <w:t>тицеводство</w:t>
      </w:r>
      <w:r>
        <w:rPr>
          <w:rFonts w:ascii="Times New Roman" w:hAnsi="Times New Roman"/>
          <w:sz w:val="28"/>
          <w:szCs w:val="28"/>
          <w:lang w:eastAsia="ru-RU"/>
        </w:rPr>
        <w:t xml:space="preserve"> и т</w:t>
      </w:r>
      <w:r w:rsidRPr="00D01A23">
        <w:rPr>
          <w:rFonts w:ascii="Times New Roman" w:hAnsi="Times New Roman"/>
          <w:sz w:val="28"/>
          <w:szCs w:val="28"/>
          <w:lang w:eastAsia="ru-RU"/>
        </w:rPr>
        <w:t>ехнология производства яиц и мяса</w:t>
      </w:r>
      <w:r>
        <w:rPr>
          <w:rFonts w:ascii="Times New Roman" w:hAnsi="Times New Roman"/>
          <w:sz w:val="28"/>
          <w:szCs w:val="28"/>
          <w:lang w:eastAsia="ru-RU"/>
        </w:rPr>
        <w:t xml:space="preserve"> птицы; к</w:t>
      </w:r>
      <w:r w:rsidRPr="00D01A23">
        <w:rPr>
          <w:rFonts w:ascii="Times New Roman" w:hAnsi="Times New Roman"/>
          <w:sz w:val="28"/>
          <w:szCs w:val="28"/>
          <w:lang w:eastAsia="ru-RU"/>
        </w:rPr>
        <w:t>оневодство</w:t>
      </w:r>
      <w:r>
        <w:rPr>
          <w:rFonts w:ascii="Times New Roman" w:hAnsi="Times New Roman"/>
          <w:sz w:val="28"/>
          <w:szCs w:val="28"/>
          <w:lang w:eastAsia="ru-RU"/>
        </w:rPr>
        <w:t>; т</w:t>
      </w:r>
      <w:r w:rsidRPr="00D01A23">
        <w:rPr>
          <w:rFonts w:ascii="Times New Roman" w:hAnsi="Times New Roman"/>
          <w:sz w:val="28"/>
          <w:szCs w:val="28"/>
          <w:lang w:eastAsia="ru-RU"/>
        </w:rPr>
        <w:t>ехнологи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D01A23">
        <w:rPr>
          <w:rFonts w:ascii="Times New Roman" w:hAnsi="Times New Roman"/>
          <w:sz w:val="28"/>
          <w:szCs w:val="28"/>
          <w:lang w:eastAsia="ru-RU"/>
        </w:rPr>
        <w:t xml:space="preserve"> производства продукции прудового рыбоводства, пчеловодства, пушного клеточного звероводства,  кролиководства, оленеводства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D1682" w:rsidRPr="003334D4" w:rsidRDefault="00BD1682" w:rsidP="003334D4">
      <w:pPr>
        <w:spacing w:after="0" w:line="240" w:lineRule="auto"/>
        <w:ind w:firstLine="360"/>
        <w:rPr>
          <w:rFonts w:ascii="Times New Roman" w:hAnsi="Times New Roman"/>
          <w:sz w:val="28"/>
          <w:szCs w:val="28"/>
          <w:lang w:eastAsia="ru-RU"/>
        </w:rPr>
      </w:pPr>
    </w:p>
    <w:p w:rsidR="00BD1682" w:rsidRDefault="00BD1682" w:rsidP="00B74A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t xml:space="preserve">         </w:t>
      </w:r>
      <w:r w:rsidRPr="00F07011">
        <w:t xml:space="preserve"> </w:t>
      </w:r>
      <w:r w:rsidRPr="00F0701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07011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F07011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F07011">
        <w:rPr>
          <w:rFonts w:ascii="Times New Roman" w:hAnsi="Times New Roman"/>
          <w:sz w:val="28"/>
          <w:szCs w:val="28"/>
        </w:rPr>
        <w:t xml:space="preserve">ПК)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F07011">
        <w:rPr>
          <w:rFonts w:ascii="Times New Roman" w:hAnsi="Times New Roman"/>
          <w:sz w:val="28"/>
          <w:szCs w:val="28"/>
        </w:rPr>
        <w:t>профессиональными (ПК) компетенциями:</w:t>
      </w:r>
    </w:p>
    <w:p w:rsidR="00BD1682" w:rsidRDefault="00BD1682" w:rsidP="00B74A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</w:t>
      </w:r>
      <w:r w:rsidRPr="00620AF8">
        <w:rPr>
          <w:rFonts w:ascii="Times New Roman" w:hAnsi="Times New Roman"/>
          <w:sz w:val="28"/>
          <w:szCs w:val="28"/>
          <w:lang w:eastAsia="ru-RU"/>
        </w:rPr>
        <w:t>ПК-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620AF8">
        <w:rPr>
          <w:rFonts w:ascii="Times New Roman" w:hAnsi="Times New Roman"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82B">
        <w:rPr>
          <w:rFonts w:ascii="Times New Roman" w:hAnsi="Times New Roman"/>
          <w:color w:val="000000"/>
          <w:sz w:val="28"/>
          <w:szCs w:val="28"/>
        </w:rPr>
        <w:t>готов  распознавать основные типы и виды животных согласно современной систематике, оценивать их роль в сельском хозяйстве и определять физиологическое состояние животных по морфологическим признакам</w:t>
      </w:r>
      <w:r>
        <w:rPr>
          <w:rFonts w:ascii="Times New Roman" w:hAnsi="Times New Roman"/>
          <w:color w:val="000000"/>
          <w:sz w:val="28"/>
          <w:szCs w:val="28"/>
        </w:rPr>
        <w:t xml:space="preserve"> (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основы цитологии и эмбриологии; морфологические особенности тканей и органов сельскохозяйственных животных; особенности функционирования органов и систем организма в зависимости от вида, возраста и пола сельскохозяйственных животных; 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8F57A1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определять топографию и морфологическую структуру органов; оценивать физиологическое состояние продуктивных животных по гомеостатическим параметрам организма; на основании микроскопического исследования определять структурные особенности клеток, тканей, органов;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владеет </w:t>
      </w:r>
      <w:r w:rsidRPr="008F57A1">
        <w:rPr>
          <w:rFonts w:ascii="Times New Roman" w:hAnsi="Times New Roman"/>
          <w:color w:val="000000"/>
          <w:sz w:val="28"/>
          <w:szCs w:val="28"/>
          <w:lang w:eastAsia="ru-RU"/>
        </w:rPr>
        <w:t>микроскопической техникой и методологией исследования гистологических препаратов с применением светового микроскопа; основными методами оценки гомеостатических параметров организма</w:t>
      </w:r>
      <w:r>
        <w:rPr>
          <w:rFonts w:ascii="Times New Roman" w:hAnsi="Times New Roman"/>
          <w:color w:val="000000"/>
          <w:sz w:val="28"/>
          <w:szCs w:val="28"/>
        </w:rPr>
        <w:t>);</w:t>
      </w:r>
    </w:p>
    <w:p w:rsidR="00BD1682" w:rsidRPr="00B74A72" w:rsidRDefault="00BD1682" w:rsidP="00B74A7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B74A72">
        <w:rPr>
          <w:rFonts w:ascii="Times New Roman" w:hAnsi="Times New Roman"/>
          <w:color w:val="000000"/>
          <w:sz w:val="28"/>
          <w:szCs w:val="28"/>
        </w:rPr>
        <w:t>ПК-2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B74A72">
        <w:rPr>
          <w:rFonts w:ascii="Times New Roman" w:hAnsi="Times New Roman"/>
          <w:color w:val="000000"/>
          <w:sz w:val="28"/>
          <w:szCs w:val="28"/>
        </w:rPr>
        <w:t>готов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74A72">
        <w:rPr>
          <w:rFonts w:ascii="Times New Roman" w:hAnsi="Times New Roman"/>
          <w:color w:val="000000"/>
          <w:sz w:val="28"/>
          <w:szCs w:val="28"/>
        </w:rPr>
        <w:t xml:space="preserve"> оценивать роль основных типов и видов животных в сельскохозяйственном производстве (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основные биологические законы, лежащие в основе развития и формирования организма животных;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321F62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321F6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пользоваться учебно-методической, справочной литературой, электронными ресурсами</w:t>
      </w:r>
      <w:r w:rsidRPr="00B74A72">
        <w:rPr>
          <w:rFonts w:ascii="Times New Roman" w:hAnsi="Times New Roman"/>
          <w:color w:val="000000"/>
          <w:sz w:val="28"/>
          <w:szCs w:val="28"/>
        </w:rPr>
        <w:t>);</w:t>
      </w:r>
    </w:p>
    <w:p w:rsidR="00BD1682" w:rsidRPr="00B74A72" w:rsidRDefault="00BD1682" w:rsidP="00B74A7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74A72">
        <w:rPr>
          <w:rFonts w:ascii="Times New Roman" w:hAnsi="Times New Roman"/>
          <w:color w:val="000000"/>
          <w:sz w:val="28"/>
          <w:szCs w:val="28"/>
        </w:rPr>
        <w:t>ПК-4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B74A72">
        <w:rPr>
          <w:rFonts w:ascii="Times New Roman" w:hAnsi="Times New Roman"/>
          <w:color w:val="000000"/>
          <w:sz w:val="28"/>
          <w:szCs w:val="28"/>
        </w:rPr>
        <w:t>готов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74A72">
        <w:rPr>
          <w:rFonts w:ascii="Times New Roman" w:hAnsi="Times New Roman"/>
          <w:color w:val="000000"/>
          <w:sz w:val="28"/>
          <w:szCs w:val="28"/>
        </w:rPr>
        <w:t xml:space="preserve"> реализовывать технологии производства продукции растениеводства и животноводства (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sz w:val="28"/>
          <w:szCs w:val="28"/>
          <w:lang w:eastAsia="ru-RU"/>
        </w:rPr>
        <w:t>биологические особенности сельскохозяйственных животных, современные методы оценки их конституциональных, породных особенностей, показателей воспроизводства и продуктивности;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>ум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>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sz w:val="28"/>
          <w:szCs w:val="28"/>
          <w:lang w:eastAsia="ru-RU"/>
        </w:rPr>
        <w:t xml:space="preserve">адаптировать базовые технологии производства продукции животноводства;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владеет </w:t>
      </w:r>
      <w:r w:rsidRPr="00620AF8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620AF8">
        <w:rPr>
          <w:rFonts w:ascii="Times New Roman" w:hAnsi="Times New Roman"/>
          <w:sz w:val="28"/>
          <w:szCs w:val="28"/>
          <w:lang w:eastAsia="ru-RU"/>
        </w:rPr>
        <w:t>методами оценки экстерьера, конституции и продуктивных качеств животных</w:t>
      </w:r>
      <w:r w:rsidRPr="00B74A72">
        <w:rPr>
          <w:rFonts w:ascii="Times New Roman" w:hAnsi="Times New Roman"/>
          <w:color w:val="000000"/>
          <w:sz w:val="28"/>
          <w:szCs w:val="28"/>
        </w:rPr>
        <w:t>)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BD1682" w:rsidRPr="00554C29" w:rsidRDefault="00BD1682" w:rsidP="003334D4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D1682" w:rsidRDefault="00BD1682" w:rsidP="009A2B1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BD1682" w:rsidRPr="00561BFE" w:rsidRDefault="00BD1682" w:rsidP="009A2B1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561BFE">
        <w:rPr>
          <w:rFonts w:ascii="Times New Roman" w:hAnsi="Times New Roman"/>
          <w:sz w:val="28"/>
          <w:szCs w:val="28"/>
          <w:lang w:eastAsia="ru-RU"/>
        </w:rPr>
        <w:t>рименяются интерактивные образовательные технологии в зависимости от вида и цели учебного занятия. Программой предусмотрено проведение проблемных лекций по основным темам.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 доклады-презентации, работа в малых группах, решение ситуационных задач, выезды в сельскохозяйственные предприятия Новосибирской области, специализированные по направлениям: скотоводство, свиноводство, птицеводство, пушное звероводств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561BFE">
        <w:rPr>
          <w:rFonts w:ascii="Times New Roman" w:hAnsi="Times New Roman"/>
          <w:sz w:val="28"/>
          <w:szCs w:val="28"/>
          <w:lang w:eastAsia="ru-RU"/>
        </w:rPr>
        <w:t>.</w:t>
      </w:r>
    </w:p>
    <w:p w:rsidR="00BD1682" w:rsidRPr="003334D4" w:rsidRDefault="00BD1682" w:rsidP="003334D4">
      <w:pPr>
        <w:tabs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</w:p>
    <w:p w:rsidR="00BD1682" w:rsidRPr="003334D4" w:rsidRDefault="00BD1682" w:rsidP="009A2B1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9A2B1C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ветеринар.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>а технологии пищевых производств и оборудования</w:t>
      </w:r>
    </w:p>
    <w:p w:rsidR="00BD1682" w:rsidRDefault="00BD1682"/>
    <w:sectPr w:rsidR="00BD1682" w:rsidSect="00B74A7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20194"/>
    <w:multiLevelType w:val="singleLevel"/>
    <w:tmpl w:val="906CFABA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34D4"/>
    <w:rsid w:val="00034391"/>
    <w:rsid w:val="000556EA"/>
    <w:rsid w:val="00082047"/>
    <w:rsid w:val="0014187E"/>
    <w:rsid w:val="00156866"/>
    <w:rsid w:val="00241033"/>
    <w:rsid w:val="002668B7"/>
    <w:rsid w:val="00313856"/>
    <w:rsid w:val="00321F62"/>
    <w:rsid w:val="003334D4"/>
    <w:rsid w:val="00422E59"/>
    <w:rsid w:val="004509FF"/>
    <w:rsid w:val="004A34F7"/>
    <w:rsid w:val="004B4D1A"/>
    <w:rsid w:val="004F349E"/>
    <w:rsid w:val="00554C29"/>
    <w:rsid w:val="00561BFE"/>
    <w:rsid w:val="0057626D"/>
    <w:rsid w:val="005A68CD"/>
    <w:rsid w:val="00620AF8"/>
    <w:rsid w:val="00653CDD"/>
    <w:rsid w:val="0072603C"/>
    <w:rsid w:val="00731E1A"/>
    <w:rsid w:val="0074080B"/>
    <w:rsid w:val="00755769"/>
    <w:rsid w:val="007C4A5B"/>
    <w:rsid w:val="007C7945"/>
    <w:rsid w:val="00875CE6"/>
    <w:rsid w:val="008E3399"/>
    <w:rsid w:val="008F2610"/>
    <w:rsid w:val="008F57A1"/>
    <w:rsid w:val="0095042B"/>
    <w:rsid w:val="00973A0A"/>
    <w:rsid w:val="009A2B1C"/>
    <w:rsid w:val="00A14667"/>
    <w:rsid w:val="00A6103E"/>
    <w:rsid w:val="00A64952"/>
    <w:rsid w:val="00B04A3B"/>
    <w:rsid w:val="00B1082B"/>
    <w:rsid w:val="00B61E33"/>
    <w:rsid w:val="00B74A72"/>
    <w:rsid w:val="00BC5F8A"/>
    <w:rsid w:val="00BD1682"/>
    <w:rsid w:val="00BD5D52"/>
    <w:rsid w:val="00C12652"/>
    <w:rsid w:val="00C62D90"/>
    <w:rsid w:val="00CE492C"/>
    <w:rsid w:val="00D01A23"/>
    <w:rsid w:val="00D141B6"/>
    <w:rsid w:val="00D74C60"/>
    <w:rsid w:val="00DB382C"/>
    <w:rsid w:val="00DC22E9"/>
    <w:rsid w:val="00E75523"/>
    <w:rsid w:val="00F07011"/>
    <w:rsid w:val="00F60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D1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D74C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74C60"/>
    <w:rPr>
      <w:rFonts w:cs="Times New Roman"/>
    </w:rPr>
  </w:style>
  <w:style w:type="paragraph" w:styleId="BodyText3">
    <w:name w:val="Body Text 3"/>
    <w:basedOn w:val="Normal"/>
    <w:link w:val="BodyText3Char"/>
    <w:uiPriority w:val="99"/>
    <w:semiHidden/>
    <w:rsid w:val="00D01A2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D01A23"/>
    <w:rPr>
      <w:rFonts w:cs="Times New Roman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rsid w:val="00620AF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620AF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88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2</Pages>
  <Words>718</Words>
  <Characters>4098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12</cp:revision>
  <dcterms:created xsi:type="dcterms:W3CDTF">2014-04-15T09:10:00Z</dcterms:created>
  <dcterms:modified xsi:type="dcterms:W3CDTF">2016-11-16T06:39:00Z</dcterms:modified>
</cp:coreProperties>
</file>