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D79" w:rsidRPr="001D737B" w:rsidRDefault="00E74D79" w:rsidP="00B60214">
      <w:pPr>
        <w:pStyle w:val="Heading5"/>
        <w:jc w:val="center"/>
        <w:rPr>
          <w:i w:val="0"/>
          <w:sz w:val="28"/>
          <w:szCs w:val="28"/>
        </w:rPr>
      </w:pPr>
      <w:r w:rsidRPr="001D737B">
        <w:rPr>
          <w:i w:val="0"/>
          <w:sz w:val="28"/>
          <w:szCs w:val="28"/>
        </w:rPr>
        <w:t>АННОТАЦИЯ РАБОЧЕЙ ПРОГРАММЫ ДИСЦИПЛИНЫ</w:t>
      </w:r>
    </w:p>
    <w:p w:rsidR="00E74D79" w:rsidRPr="001D737B" w:rsidRDefault="00E74D79" w:rsidP="006A3C22">
      <w:pPr>
        <w:rPr>
          <w:sz w:val="28"/>
          <w:szCs w:val="28"/>
        </w:rPr>
      </w:pPr>
    </w:p>
    <w:p w:rsidR="00E74D79" w:rsidRPr="00354607" w:rsidRDefault="00E74D79" w:rsidP="00D77F48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 w:rsidRPr="00DA441A">
        <w:rPr>
          <w:sz w:val="28"/>
          <w:szCs w:val="28"/>
        </w:rPr>
        <w:t>Б</w:t>
      </w:r>
      <w:r>
        <w:rPr>
          <w:sz w:val="28"/>
          <w:szCs w:val="28"/>
        </w:rPr>
        <w:t>1</w:t>
      </w:r>
      <w:r w:rsidRPr="00DA441A">
        <w:rPr>
          <w:sz w:val="28"/>
          <w:szCs w:val="28"/>
        </w:rPr>
        <w:t>.В.ДВ.</w:t>
      </w:r>
      <w:r>
        <w:rPr>
          <w:sz w:val="28"/>
          <w:szCs w:val="28"/>
        </w:rPr>
        <w:t xml:space="preserve">11.2 </w:t>
      </w:r>
      <w:r w:rsidRPr="001D737B">
        <w:rPr>
          <w:sz w:val="28"/>
          <w:szCs w:val="28"/>
        </w:rPr>
        <w:t>Конкурентоспособность организаций и товаров</w:t>
      </w:r>
    </w:p>
    <w:p w:rsidR="00E74D79" w:rsidRPr="001D737B" w:rsidRDefault="00E74D79" w:rsidP="00D77F48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в агробизнесе</w:t>
      </w:r>
    </w:p>
    <w:p w:rsidR="00E74D79" w:rsidRPr="00D77F48" w:rsidRDefault="00E74D79" w:rsidP="006A3C22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E74D79" w:rsidRPr="001D737B" w:rsidRDefault="00E74D79" w:rsidP="00D77F48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D737B">
        <w:rPr>
          <w:b/>
          <w:sz w:val="28"/>
          <w:szCs w:val="28"/>
        </w:rPr>
        <w:t xml:space="preserve">Семестр: </w:t>
      </w:r>
      <w:r w:rsidRPr="000F2367">
        <w:rPr>
          <w:sz w:val="28"/>
          <w:szCs w:val="28"/>
        </w:rPr>
        <w:t>8</w:t>
      </w:r>
    </w:p>
    <w:p w:rsidR="00E74D79" w:rsidRPr="001D737B" w:rsidRDefault="00E74D79" w:rsidP="00D77F48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D737B">
        <w:rPr>
          <w:b/>
          <w:sz w:val="28"/>
          <w:szCs w:val="28"/>
        </w:rPr>
        <w:t xml:space="preserve">Количество часов: </w:t>
      </w:r>
      <w:r w:rsidRPr="000F2367">
        <w:rPr>
          <w:sz w:val="28"/>
          <w:szCs w:val="28"/>
        </w:rPr>
        <w:t>108</w:t>
      </w:r>
    </w:p>
    <w:p w:rsidR="00E74D79" w:rsidRPr="001D737B" w:rsidRDefault="00E74D79" w:rsidP="00D77F48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D737B">
        <w:rPr>
          <w:b/>
          <w:sz w:val="28"/>
          <w:szCs w:val="28"/>
        </w:rPr>
        <w:t xml:space="preserve">Количество зачетных единиц: </w:t>
      </w:r>
      <w:r w:rsidRPr="000F2367">
        <w:rPr>
          <w:sz w:val="28"/>
          <w:szCs w:val="28"/>
        </w:rPr>
        <w:t>3</w:t>
      </w:r>
    </w:p>
    <w:p w:rsidR="00E74D79" w:rsidRPr="001D737B" w:rsidRDefault="00E74D79" w:rsidP="00D77F48">
      <w:pPr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D737B">
        <w:rPr>
          <w:b/>
          <w:sz w:val="28"/>
          <w:szCs w:val="28"/>
        </w:rPr>
        <w:t>Промежуточная аттестация:</w:t>
      </w:r>
      <w:r w:rsidRPr="001D737B">
        <w:rPr>
          <w:sz w:val="28"/>
          <w:szCs w:val="28"/>
        </w:rPr>
        <w:t xml:space="preserve"> зачет</w:t>
      </w:r>
    </w:p>
    <w:p w:rsidR="00E74D79" w:rsidRPr="001D737B" w:rsidRDefault="00E74D79" w:rsidP="006A3C22">
      <w:pPr>
        <w:spacing w:line="120" w:lineRule="auto"/>
        <w:ind w:firstLine="284"/>
        <w:jc w:val="both"/>
        <w:rPr>
          <w:sz w:val="28"/>
          <w:szCs w:val="28"/>
        </w:rPr>
      </w:pPr>
    </w:p>
    <w:p w:rsidR="00E74D79" w:rsidRPr="00D77F48" w:rsidRDefault="00E74D79" w:rsidP="00A92D54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Место дисциплины в структуре О</w:t>
      </w:r>
      <w:r w:rsidRPr="001D737B">
        <w:rPr>
          <w:b/>
          <w:sz w:val="28"/>
          <w:szCs w:val="28"/>
        </w:rPr>
        <w:t xml:space="preserve">ОП: </w:t>
      </w:r>
    </w:p>
    <w:p w:rsidR="00E74D79" w:rsidRPr="00D77F48" w:rsidRDefault="00E74D79" w:rsidP="00D77F48">
      <w:pPr>
        <w:spacing w:line="1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D77F48">
        <w:rPr>
          <w:sz w:val="28"/>
          <w:szCs w:val="28"/>
        </w:rPr>
        <w:t>Д</w:t>
      </w:r>
      <w:r w:rsidRPr="001D737B">
        <w:rPr>
          <w:sz w:val="28"/>
          <w:szCs w:val="28"/>
        </w:rPr>
        <w:t>исциплина</w:t>
      </w:r>
      <w:r>
        <w:rPr>
          <w:sz w:val="28"/>
          <w:szCs w:val="28"/>
        </w:rPr>
        <w:t xml:space="preserve"> </w:t>
      </w:r>
      <w:r w:rsidRPr="001D737B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1D737B">
        <w:rPr>
          <w:sz w:val="28"/>
          <w:szCs w:val="28"/>
        </w:rPr>
        <w:t xml:space="preserve">Конкурентоспособность </w:t>
      </w:r>
      <w:r>
        <w:rPr>
          <w:sz w:val="28"/>
          <w:szCs w:val="28"/>
        </w:rPr>
        <w:t xml:space="preserve"> </w:t>
      </w:r>
      <w:r w:rsidRPr="001D737B">
        <w:rPr>
          <w:sz w:val="28"/>
          <w:szCs w:val="28"/>
        </w:rPr>
        <w:t>организаций</w:t>
      </w:r>
      <w:r>
        <w:rPr>
          <w:sz w:val="28"/>
          <w:szCs w:val="28"/>
        </w:rPr>
        <w:t xml:space="preserve"> </w:t>
      </w:r>
      <w:r w:rsidRPr="001D737B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 </w:t>
      </w:r>
      <w:r w:rsidRPr="001D737B">
        <w:rPr>
          <w:sz w:val="28"/>
          <w:szCs w:val="28"/>
        </w:rPr>
        <w:t>товаров</w:t>
      </w:r>
      <w:r>
        <w:rPr>
          <w:sz w:val="28"/>
          <w:szCs w:val="28"/>
        </w:rPr>
        <w:t xml:space="preserve">  в  агро-</w:t>
      </w:r>
    </w:p>
    <w:p w:rsidR="00E74D79" w:rsidRPr="00A92D54" w:rsidRDefault="00E74D79" w:rsidP="00D77F48">
      <w:pPr>
        <w:spacing w:line="14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бизнесе» </w:t>
      </w:r>
      <w:r w:rsidRPr="001D737B">
        <w:rPr>
          <w:sz w:val="28"/>
          <w:szCs w:val="28"/>
        </w:rPr>
        <w:t>включена в</w:t>
      </w:r>
      <w:r>
        <w:rPr>
          <w:sz w:val="28"/>
          <w:szCs w:val="28"/>
        </w:rPr>
        <w:t xml:space="preserve"> </w:t>
      </w:r>
      <w:r w:rsidRPr="001D737B">
        <w:rPr>
          <w:color w:val="000000"/>
          <w:sz w:val="28"/>
          <w:szCs w:val="28"/>
        </w:rPr>
        <w:t>дисциплины</w:t>
      </w:r>
      <w:r>
        <w:rPr>
          <w:color w:val="000000"/>
          <w:sz w:val="28"/>
          <w:szCs w:val="28"/>
        </w:rPr>
        <w:t xml:space="preserve"> по выбору </w:t>
      </w:r>
      <w:r w:rsidRPr="001D737B">
        <w:rPr>
          <w:sz w:val="28"/>
          <w:szCs w:val="28"/>
        </w:rPr>
        <w:t xml:space="preserve"> вариативн</w:t>
      </w:r>
      <w:r>
        <w:rPr>
          <w:sz w:val="28"/>
          <w:szCs w:val="28"/>
        </w:rPr>
        <w:t xml:space="preserve">ой </w:t>
      </w:r>
      <w:r w:rsidRPr="001D737B">
        <w:rPr>
          <w:sz w:val="28"/>
          <w:szCs w:val="28"/>
        </w:rPr>
        <w:t>част</w:t>
      </w:r>
      <w:r>
        <w:rPr>
          <w:sz w:val="28"/>
          <w:szCs w:val="28"/>
        </w:rPr>
        <w:t xml:space="preserve">и подготовки  бакалавров по направлению </w:t>
      </w:r>
      <w:r w:rsidRPr="00354607">
        <w:rPr>
          <w:sz w:val="28"/>
          <w:szCs w:val="28"/>
        </w:rPr>
        <w:t>35.03.07</w:t>
      </w:r>
      <w:r>
        <w:rPr>
          <w:sz w:val="28"/>
          <w:szCs w:val="28"/>
        </w:rPr>
        <w:t xml:space="preserve"> </w:t>
      </w:r>
      <w:r w:rsidRPr="00DA441A">
        <w:rPr>
          <w:i/>
          <w:sz w:val="28"/>
          <w:szCs w:val="28"/>
        </w:rPr>
        <w:t>Технология производства и перерабо</w:t>
      </w:r>
      <w:r w:rsidRPr="00DA441A">
        <w:rPr>
          <w:i/>
          <w:sz w:val="28"/>
          <w:szCs w:val="28"/>
        </w:rPr>
        <w:t>т</w:t>
      </w:r>
      <w:r w:rsidRPr="00DA441A">
        <w:rPr>
          <w:i/>
          <w:sz w:val="28"/>
          <w:szCs w:val="28"/>
        </w:rPr>
        <w:t>ки сельскохо</w:t>
      </w:r>
      <w:r>
        <w:rPr>
          <w:i/>
          <w:sz w:val="28"/>
          <w:szCs w:val="28"/>
        </w:rPr>
        <w:t>зяйственной продукции</w:t>
      </w:r>
      <w:r w:rsidRPr="00DA441A">
        <w:rPr>
          <w:i/>
          <w:sz w:val="28"/>
          <w:szCs w:val="28"/>
        </w:rPr>
        <w:t>.</w:t>
      </w:r>
      <w:r w:rsidRPr="001D737B">
        <w:rPr>
          <w:sz w:val="28"/>
          <w:szCs w:val="28"/>
        </w:rPr>
        <w:t xml:space="preserve"> Дисциплина расширяет и углубляет профессиональный кругозор будущих выпускников и</w:t>
      </w:r>
      <w:r w:rsidRPr="001D737B">
        <w:rPr>
          <w:color w:val="000000"/>
          <w:sz w:val="28"/>
          <w:szCs w:val="28"/>
        </w:rPr>
        <w:t>формирует компете</w:t>
      </w:r>
      <w:r w:rsidRPr="001D737B">
        <w:rPr>
          <w:color w:val="000000"/>
          <w:sz w:val="28"/>
          <w:szCs w:val="28"/>
        </w:rPr>
        <w:t>н</w:t>
      </w:r>
      <w:r w:rsidRPr="001D737B">
        <w:rPr>
          <w:color w:val="000000"/>
          <w:sz w:val="28"/>
          <w:szCs w:val="28"/>
        </w:rPr>
        <w:t>ции необходимые студентам для выполнения выпус</w:t>
      </w:r>
      <w:r w:rsidRPr="001D737B">
        <w:rPr>
          <w:color w:val="000000"/>
          <w:sz w:val="28"/>
          <w:szCs w:val="28"/>
        </w:rPr>
        <w:t>к</w:t>
      </w:r>
      <w:r w:rsidRPr="001D737B">
        <w:rPr>
          <w:color w:val="000000"/>
          <w:sz w:val="28"/>
          <w:szCs w:val="28"/>
        </w:rPr>
        <w:t>ной квалификационной работы.</w:t>
      </w:r>
      <w:r w:rsidRPr="001D737B">
        <w:rPr>
          <w:sz w:val="28"/>
          <w:szCs w:val="28"/>
        </w:rPr>
        <w:t xml:space="preserve"> Для полноценного усвоения дисциплины большое значение имеют компетенции, приобретенные студентами, на сл</w:t>
      </w:r>
      <w:r w:rsidRPr="001D737B">
        <w:rPr>
          <w:sz w:val="28"/>
          <w:szCs w:val="28"/>
        </w:rPr>
        <w:t>е</w:t>
      </w:r>
      <w:r w:rsidRPr="001D737B">
        <w:rPr>
          <w:sz w:val="28"/>
          <w:szCs w:val="28"/>
        </w:rPr>
        <w:t>дующих дисциплинах: «</w:t>
      </w:r>
      <w:r w:rsidRPr="001D737B">
        <w:rPr>
          <w:bCs/>
          <w:sz w:val="28"/>
          <w:szCs w:val="28"/>
        </w:rPr>
        <w:t>Экономи</w:t>
      </w:r>
      <w:r>
        <w:rPr>
          <w:bCs/>
          <w:sz w:val="28"/>
          <w:szCs w:val="28"/>
        </w:rPr>
        <w:t>ка организации</w:t>
      </w:r>
      <w:r w:rsidRPr="001D737B">
        <w:rPr>
          <w:bCs/>
          <w:sz w:val="28"/>
          <w:szCs w:val="28"/>
        </w:rPr>
        <w:t xml:space="preserve">», </w:t>
      </w:r>
      <w:r w:rsidRPr="00A92D54">
        <w:rPr>
          <w:bCs/>
          <w:sz w:val="28"/>
          <w:szCs w:val="28"/>
        </w:rPr>
        <w:t>«</w:t>
      </w:r>
      <w:r w:rsidRPr="00A92D54">
        <w:rPr>
          <w:color w:val="000000"/>
          <w:sz w:val="28"/>
          <w:szCs w:val="28"/>
        </w:rPr>
        <w:t>Организация производства и предпринимател</w:t>
      </w:r>
      <w:r w:rsidRPr="00A92D54">
        <w:rPr>
          <w:color w:val="000000"/>
          <w:sz w:val="28"/>
          <w:szCs w:val="28"/>
        </w:rPr>
        <w:t>ь</w:t>
      </w:r>
      <w:r w:rsidRPr="00A92D54">
        <w:rPr>
          <w:color w:val="000000"/>
          <w:sz w:val="28"/>
          <w:szCs w:val="28"/>
        </w:rPr>
        <w:t>ство в агропромышленном комплексе</w:t>
      </w:r>
      <w:r>
        <w:rPr>
          <w:color w:val="000000"/>
          <w:sz w:val="28"/>
          <w:szCs w:val="28"/>
        </w:rPr>
        <w:t>»</w:t>
      </w:r>
      <w:r>
        <w:rPr>
          <w:sz w:val="28"/>
          <w:szCs w:val="28"/>
        </w:rPr>
        <w:t xml:space="preserve">, </w:t>
      </w:r>
      <w:r w:rsidRPr="00A92D54">
        <w:rPr>
          <w:sz w:val="28"/>
          <w:szCs w:val="28"/>
        </w:rPr>
        <w:t>«Маркетинг»</w:t>
      </w:r>
      <w:r w:rsidRPr="00A92D54">
        <w:rPr>
          <w:bCs/>
          <w:sz w:val="28"/>
          <w:szCs w:val="28"/>
        </w:rPr>
        <w:t xml:space="preserve">. </w:t>
      </w:r>
    </w:p>
    <w:p w:rsidR="00E74D79" w:rsidRPr="001D737B" w:rsidRDefault="00E74D79" w:rsidP="006A3C22">
      <w:pPr>
        <w:spacing w:line="120" w:lineRule="auto"/>
        <w:ind w:firstLine="284"/>
        <w:jc w:val="both"/>
        <w:rPr>
          <w:b/>
          <w:sz w:val="28"/>
          <w:szCs w:val="28"/>
        </w:rPr>
      </w:pPr>
    </w:p>
    <w:p w:rsidR="00E74D79" w:rsidRDefault="00E74D79" w:rsidP="00C816F8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D737B">
        <w:rPr>
          <w:b/>
          <w:sz w:val="28"/>
          <w:szCs w:val="28"/>
        </w:rPr>
        <w:t xml:space="preserve">Цель </w:t>
      </w:r>
      <w:r w:rsidRPr="001D737B">
        <w:rPr>
          <w:b/>
          <w:spacing w:val="-2"/>
          <w:sz w:val="28"/>
          <w:szCs w:val="28"/>
        </w:rPr>
        <w:t xml:space="preserve"> и задачи освоения </w:t>
      </w:r>
      <w:r w:rsidRPr="001D737B">
        <w:rPr>
          <w:b/>
          <w:sz w:val="28"/>
          <w:szCs w:val="28"/>
        </w:rPr>
        <w:t xml:space="preserve"> дисциплины: </w:t>
      </w:r>
    </w:p>
    <w:p w:rsidR="00E74D79" w:rsidRPr="001D737B" w:rsidRDefault="00E74D79" w:rsidP="00D77F48">
      <w:pPr>
        <w:pStyle w:val="NormalWeb"/>
        <w:tabs>
          <w:tab w:val="left" w:pos="720"/>
        </w:tabs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1D737B">
        <w:rPr>
          <w:color w:val="000000"/>
          <w:sz w:val="28"/>
          <w:szCs w:val="28"/>
        </w:rPr>
        <w:t>Цель данной учебной дисциплины - освоение теоретических основ ко</w:t>
      </w:r>
      <w:r w:rsidRPr="001D737B">
        <w:rPr>
          <w:color w:val="000000"/>
          <w:sz w:val="28"/>
          <w:szCs w:val="28"/>
        </w:rPr>
        <w:t>н</w:t>
      </w:r>
      <w:r w:rsidRPr="001D737B">
        <w:rPr>
          <w:color w:val="000000"/>
          <w:sz w:val="28"/>
          <w:szCs w:val="28"/>
        </w:rPr>
        <w:t>курентоспособности и формирование навыков оценки конкурентоспособн</w:t>
      </w:r>
      <w:r w:rsidRPr="001D737B">
        <w:rPr>
          <w:color w:val="000000"/>
          <w:sz w:val="28"/>
          <w:szCs w:val="28"/>
        </w:rPr>
        <w:t>о</w:t>
      </w:r>
      <w:r w:rsidRPr="001D737B">
        <w:rPr>
          <w:color w:val="000000"/>
          <w:sz w:val="28"/>
          <w:szCs w:val="28"/>
        </w:rPr>
        <w:t>сти организаций и товаров.</w:t>
      </w:r>
    </w:p>
    <w:p w:rsidR="00E74D79" w:rsidRPr="001D737B" w:rsidRDefault="00E74D79" w:rsidP="00C816F8">
      <w:pPr>
        <w:pStyle w:val="NormalWe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1D737B">
        <w:rPr>
          <w:color w:val="000000"/>
          <w:sz w:val="28"/>
          <w:szCs w:val="28"/>
        </w:rPr>
        <w:t xml:space="preserve">Задачи дисциплины: </w:t>
      </w:r>
    </w:p>
    <w:p w:rsidR="00E74D79" w:rsidRPr="001D737B" w:rsidRDefault="00E74D79" w:rsidP="00C816F8">
      <w:pPr>
        <w:pStyle w:val="NormalWe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1D737B">
        <w:rPr>
          <w:color w:val="000000"/>
          <w:sz w:val="28"/>
          <w:szCs w:val="28"/>
        </w:rPr>
        <w:t>- ознакомить с теорией конкуренции и вопросами организации и обесп</w:t>
      </w:r>
      <w:r w:rsidRPr="001D737B">
        <w:rPr>
          <w:color w:val="000000"/>
          <w:sz w:val="28"/>
          <w:szCs w:val="28"/>
        </w:rPr>
        <w:t>е</w:t>
      </w:r>
      <w:r w:rsidRPr="001D737B">
        <w:rPr>
          <w:color w:val="000000"/>
          <w:sz w:val="28"/>
          <w:szCs w:val="28"/>
        </w:rPr>
        <w:t>чения конкурентоспособности организации и реализуемыми ею товарами;</w:t>
      </w:r>
    </w:p>
    <w:p w:rsidR="00E74D79" w:rsidRPr="001D737B" w:rsidRDefault="00E74D79" w:rsidP="00C816F8">
      <w:pPr>
        <w:pStyle w:val="NormalWeb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1D737B">
        <w:rPr>
          <w:color w:val="000000"/>
          <w:sz w:val="28"/>
          <w:szCs w:val="28"/>
        </w:rPr>
        <w:t>- изучить особенности оценки конкурентоспособности различных об</w:t>
      </w:r>
      <w:r w:rsidRPr="001D737B">
        <w:rPr>
          <w:color w:val="000000"/>
          <w:sz w:val="28"/>
          <w:szCs w:val="28"/>
        </w:rPr>
        <w:t>ъ</w:t>
      </w:r>
      <w:r w:rsidRPr="001D737B">
        <w:rPr>
          <w:color w:val="000000"/>
          <w:sz w:val="28"/>
          <w:szCs w:val="28"/>
        </w:rPr>
        <w:t>ектов и стратегии достижения конкурентоспособности организации.</w:t>
      </w:r>
    </w:p>
    <w:p w:rsidR="00E74D79" w:rsidRPr="001D737B" w:rsidRDefault="00E74D79" w:rsidP="001D737B">
      <w:pPr>
        <w:tabs>
          <w:tab w:val="left" w:pos="720"/>
        </w:tabs>
        <w:spacing w:after="120"/>
        <w:ind w:firstLine="284"/>
        <w:jc w:val="both"/>
        <w:rPr>
          <w:b/>
          <w:sz w:val="28"/>
          <w:szCs w:val="28"/>
        </w:rPr>
      </w:pPr>
    </w:p>
    <w:p w:rsidR="00E74D79" w:rsidRPr="001D737B" w:rsidRDefault="00E74D79" w:rsidP="00D77F48">
      <w:pPr>
        <w:tabs>
          <w:tab w:val="left" w:pos="540"/>
          <w:tab w:val="left" w:pos="720"/>
        </w:tabs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1D737B">
        <w:rPr>
          <w:b/>
          <w:sz w:val="28"/>
          <w:szCs w:val="28"/>
        </w:rPr>
        <w:t>Содержание дисциплины:</w:t>
      </w:r>
    </w:p>
    <w:p w:rsidR="00E74D79" w:rsidRPr="00D77F48" w:rsidRDefault="00E74D79" w:rsidP="00D77F48">
      <w:pPr>
        <w:pStyle w:val="BodyText3"/>
        <w:tabs>
          <w:tab w:val="left" w:pos="540"/>
          <w:tab w:val="left" w:pos="720"/>
        </w:tabs>
        <w:spacing w:after="0"/>
        <w:jc w:val="both"/>
        <w:rPr>
          <w:b/>
          <w:sz w:val="28"/>
          <w:szCs w:val="28"/>
        </w:rPr>
      </w:pPr>
      <w:r w:rsidRPr="00D77F48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</w:t>
      </w:r>
      <w:r w:rsidRPr="00D77F48">
        <w:rPr>
          <w:sz w:val="28"/>
          <w:szCs w:val="28"/>
        </w:rPr>
        <w:t>Понятие и история развития конкуренции. Теоретические основы ко</w:t>
      </w:r>
      <w:r w:rsidRPr="00D77F48">
        <w:rPr>
          <w:sz w:val="28"/>
          <w:szCs w:val="28"/>
        </w:rPr>
        <w:t>н</w:t>
      </w:r>
      <w:r w:rsidRPr="00D77F48">
        <w:rPr>
          <w:sz w:val="28"/>
          <w:szCs w:val="28"/>
        </w:rPr>
        <w:t>курентоспособности.</w:t>
      </w:r>
      <w:r>
        <w:rPr>
          <w:sz w:val="28"/>
          <w:szCs w:val="28"/>
        </w:rPr>
        <w:t xml:space="preserve"> </w:t>
      </w:r>
      <w:r w:rsidRPr="00D77F48">
        <w:rPr>
          <w:sz w:val="28"/>
          <w:szCs w:val="28"/>
        </w:rPr>
        <w:t xml:space="preserve"> Методология</w:t>
      </w:r>
      <w:r>
        <w:rPr>
          <w:sz w:val="28"/>
          <w:szCs w:val="28"/>
        </w:rPr>
        <w:t xml:space="preserve"> </w:t>
      </w:r>
      <w:r w:rsidRPr="00D77F48">
        <w:rPr>
          <w:sz w:val="28"/>
          <w:szCs w:val="28"/>
        </w:rPr>
        <w:t xml:space="preserve"> оценки </w:t>
      </w:r>
      <w:r>
        <w:rPr>
          <w:sz w:val="28"/>
          <w:szCs w:val="28"/>
        </w:rPr>
        <w:t xml:space="preserve">  </w:t>
      </w:r>
      <w:r w:rsidRPr="00D77F48">
        <w:rPr>
          <w:sz w:val="28"/>
          <w:szCs w:val="28"/>
        </w:rPr>
        <w:t>конкурентоспособности</w:t>
      </w:r>
      <w:r>
        <w:rPr>
          <w:sz w:val="28"/>
          <w:szCs w:val="28"/>
        </w:rPr>
        <w:t xml:space="preserve"> </w:t>
      </w:r>
      <w:r w:rsidRPr="00D77F4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D77F48">
        <w:rPr>
          <w:sz w:val="28"/>
          <w:szCs w:val="28"/>
        </w:rPr>
        <w:t>тов</w:t>
      </w:r>
      <w:r w:rsidRPr="00D77F48">
        <w:rPr>
          <w:sz w:val="28"/>
          <w:szCs w:val="28"/>
        </w:rPr>
        <w:t>а</w:t>
      </w:r>
      <w:r w:rsidRPr="00D77F48">
        <w:rPr>
          <w:sz w:val="28"/>
          <w:szCs w:val="28"/>
        </w:rPr>
        <w:t>ров.</w:t>
      </w:r>
    </w:p>
    <w:p w:rsidR="00E74D79" w:rsidRPr="00D77F48" w:rsidRDefault="00E74D79" w:rsidP="00D77F48">
      <w:pPr>
        <w:tabs>
          <w:tab w:val="left" w:pos="720"/>
        </w:tabs>
        <w:jc w:val="both"/>
        <w:rPr>
          <w:sz w:val="28"/>
          <w:szCs w:val="28"/>
        </w:rPr>
      </w:pPr>
      <w:r w:rsidRPr="00D77F48">
        <w:rPr>
          <w:sz w:val="28"/>
          <w:szCs w:val="28"/>
        </w:rPr>
        <w:t>Методология оценки конкурентоспособности организации. Конкурентные стратегии и конкурентный статус организации. Пути повышения конкуре</w:t>
      </w:r>
      <w:r w:rsidRPr="00D77F48">
        <w:rPr>
          <w:sz w:val="28"/>
          <w:szCs w:val="28"/>
        </w:rPr>
        <w:t>н</w:t>
      </w:r>
      <w:r w:rsidRPr="00D77F48">
        <w:rPr>
          <w:sz w:val="28"/>
          <w:szCs w:val="28"/>
        </w:rPr>
        <w:t>тоспособности организации.</w:t>
      </w:r>
    </w:p>
    <w:p w:rsidR="00E74D79" w:rsidRDefault="00E74D79" w:rsidP="00C816F8">
      <w:pPr>
        <w:pStyle w:val="ConsPlusNormal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E74D79" w:rsidRDefault="00E74D79" w:rsidP="00A85B5F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E74D79" w:rsidRDefault="00E74D79" w:rsidP="00A85B5F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DD4CF8">
        <w:rPr>
          <w:color w:val="000000"/>
          <w:sz w:val="28"/>
          <w:szCs w:val="28"/>
        </w:rPr>
        <w:t>ПК-17: способен  к разработке бизнес-планов производства и перерабо</w:t>
      </w:r>
      <w:r w:rsidRPr="00DD4CF8">
        <w:rPr>
          <w:color w:val="000000"/>
          <w:sz w:val="28"/>
          <w:szCs w:val="28"/>
        </w:rPr>
        <w:t>т</w:t>
      </w:r>
      <w:r w:rsidRPr="00DD4CF8">
        <w:rPr>
          <w:color w:val="000000"/>
          <w:sz w:val="28"/>
          <w:szCs w:val="28"/>
        </w:rPr>
        <w:t>ки сельскохозяйственной продукции, проведению маркетинга (</w:t>
      </w:r>
      <w:r w:rsidRPr="00DD4CF8">
        <w:rPr>
          <w:i/>
          <w:color w:val="000000"/>
          <w:sz w:val="28"/>
          <w:szCs w:val="28"/>
        </w:rPr>
        <w:t>зна</w:t>
      </w:r>
      <w:r>
        <w:rPr>
          <w:i/>
          <w:color w:val="000000"/>
          <w:sz w:val="28"/>
          <w:szCs w:val="28"/>
        </w:rPr>
        <w:t>е</w:t>
      </w:r>
      <w:r w:rsidRPr="00DD4CF8">
        <w:rPr>
          <w:i/>
          <w:color w:val="000000"/>
          <w:sz w:val="28"/>
          <w:szCs w:val="28"/>
        </w:rPr>
        <w:t>т</w:t>
      </w:r>
      <w:r>
        <w:rPr>
          <w:i/>
          <w:color w:val="000000"/>
          <w:sz w:val="28"/>
          <w:szCs w:val="28"/>
        </w:rPr>
        <w:t xml:space="preserve">  </w:t>
      </w:r>
      <w:r w:rsidRPr="00DD4CF8">
        <w:rPr>
          <w:sz w:val="28"/>
          <w:szCs w:val="28"/>
        </w:rPr>
        <w:t>ос</w:t>
      </w:r>
      <w:r w:rsidRPr="00DD4CF8">
        <w:rPr>
          <w:sz w:val="28"/>
          <w:szCs w:val="28"/>
        </w:rPr>
        <w:t>о</w:t>
      </w:r>
      <w:r w:rsidRPr="00DD4CF8">
        <w:rPr>
          <w:sz w:val="28"/>
          <w:szCs w:val="28"/>
        </w:rPr>
        <w:t>бенн</w:t>
      </w:r>
      <w:r w:rsidRPr="00DD4CF8">
        <w:rPr>
          <w:sz w:val="28"/>
          <w:szCs w:val="28"/>
        </w:rPr>
        <w:t>о</w:t>
      </w:r>
      <w:r w:rsidRPr="00DD4CF8">
        <w:rPr>
          <w:sz w:val="28"/>
          <w:szCs w:val="28"/>
        </w:rPr>
        <w:t>сти биологии сельскохозяйственных культур, современные технологии производства продукции растениеводства, плодоводства, овощеводства; те</w:t>
      </w:r>
      <w:r w:rsidRPr="00DD4CF8">
        <w:rPr>
          <w:sz w:val="28"/>
          <w:szCs w:val="28"/>
        </w:rPr>
        <w:t>х</w:t>
      </w:r>
      <w:r w:rsidRPr="00DD4CF8">
        <w:rPr>
          <w:sz w:val="28"/>
          <w:szCs w:val="28"/>
        </w:rPr>
        <w:t>нологии производства продукции животноводства; принципы, способы, м</w:t>
      </w:r>
      <w:r w:rsidRPr="00DD4CF8">
        <w:rPr>
          <w:sz w:val="28"/>
          <w:szCs w:val="28"/>
        </w:rPr>
        <w:t>е</w:t>
      </w:r>
      <w:r w:rsidRPr="00DD4CF8">
        <w:rPr>
          <w:sz w:val="28"/>
          <w:szCs w:val="28"/>
        </w:rPr>
        <w:t>тоды хранения, технологии переработки продукции растениеводства, плод</w:t>
      </w:r>
      <w:r w:rsidRPr="00DD4CF8">
        <w:rPr>
          <w:sz w:val="28"/>
          <w:szCs w:val="28"/>
        </w:rPr>
        <w:t>о</w:t>
      </w:r>
      <w:r w:rsidRPr="00DD4CF8">
        <w:rPr>
          <w:sz w:val="28"/>
          <w:szCs w:val="28"/>
        </w:rPr>
        <w:t>водс</w:t>
      </w:r>
      <w:r w:rsidRPr="00DD4CF8">
        <w:rPr>
          <w:sz w:val="28"/>
          <w:szCs w:val="28"/>
        </w:rPr>
        <w:t>т</w:t>
      </w:r>
      <w:r w:rsidRPr="00DD4CF8">
        <w:rPr>
          <w:sz w:val="28"/>
          <w:szCs w:val="28"/>
        </w:rPr>
        <w:t>ва и овощеводства; принципы, способы, методы хранения, технологии переработки продукции животноводства</w:t>
      </w:r>
      <w:r w:rsidRPr="00DD4CF8">
        <w:rPr>
          <w:color w:val="000000"/>
          <w:sz w:val="28"/>
          <w:szCs w:val="28"/>
        </w:rPr>
        <w:t xml:space="preserve">; </w:t>
      </w:r>
      <w:r w:rsidRPr="00DD4CF8">
        <w:rPr>
          <w:i/>
          <w:color w:val="000000"/>
          <w:sz w:val="28"/>
          <w:szCs w:val="28"/>
        </w:rPr>
        <w:t>ум</w:t>
      </w:r>
      <w:r>
        <w:rPr>
          <w:i/>
          <w:color w:val="000000"/>
          <w:sz w:val="28"/>
          <w:szCs w:val="28"/>
        </w:rPr>
        <w:t>е</w:t>
      </w:r>
      <w:r w:rsidRPr="00DD4CF8">
        <w:rPr>
          <w:i/>
          <w:color w:val="000000"/>
          <w:sz w:val="28"/>
          <w:szCs w:val="28"/>
        </w:rPr>
        <w:t>ет</w:t>
      </w:r>
      <w:r>
        <w:rPr>
          <w:i/>
          <w:color w:val="000000"/>
          <w:sz w:val="28"/>
          <w:szCs w:val="28"/>
        </w:rPr>
        <w:t xml:space="preserve"> </w:t>
      </w:r>
      <w:r w:rsidRPr="00DD4CF8">
        <w:rPr>
          <w:color w:val="000000"/>
          <w:sz w:val="28"/>
          <w:szCs w:val="28"/>
        </w:rPr>
        <w:t xml:space="preserve"> производить расчёт доз х</w:t>
      </w:r>
      <w:r w:rsidRPr="00DD4CF8">
        <w:rPr>
          <w:color w:val="000000"/>
          <w:sz w:val="28"/>
          <w:szCs w:val="28"/>
        </w:rPr>
        <w:t>и</w:t>
      </w:r>
      <w:r w:rsidRPr="00DD4CF8">
        <w:rPr>
          <w:color w:val="000000"/>
          <w:sz w:val="28"/>
          <w:szCs w:val="28"/>
        </w:rPr>
        <w:t>мических мелиорантов и удобрений; составлять почвообрабатывающие, п</w:t>
      </w:r>
      <w:r w:rsidRPr="00DD4CF8">
        <w:rPr>
          <w:color w:val="000000"/>
          <w:sz w:val="28"/>
          <w:szCs w:val="28"/>
        </w:rPr>
        <w:t>о</w:t>
      </w:r>
      <w:r w:rsidRPr="00DD4CF8">
        <w:rPr>
          <w:color w:val="000000"/>
          <w:sz w:val="28"/>
          <w:szCs w:val="28"/>
        </w:rPr>
        <w:t xml:space="preserve">севные, уборочные агрегаты; </w:t>
      </w:r>
      <w:r>
        <w:rPr>
          <w:i/>
          <w:color w:val="000000"/>
          <w:sz w:val="28"/>
          <w:szCs w:val="28"/>
        </w:rPr>
        <w:t xml:space="preserve">владеет </w:t>
      </w:r>
      <w:r w:rsidRPr="00DD4CF8">
        <w:rPr>
          <w:i/>
          <w:color w:val="000000"/>
          <w:sz w:val="28"/>
          <w:szCs w:val="28"/>
        </w:rPr>
        <w:t xml:space="preserve"> </w:t>
      </w:r>
      <w:r w:rsidRPr="00DD4CF8">
        <w:rPr>
          <w:sz w:val="28"/>
          <w:szCs w:val="28"/>
        </w:rPr>
        <w:t>методами менеджмента и методами пр</w:t>
      </w:r>
      <w:r w:rsidRPr="00DD4CF8">
        <w:rPr>
          <w:sz w:val="28"/>
          <w:szCs w:val="28"/>
        </w:rPr>
        <w:t>о</w:t>
      </w:r>
      <w:r w:rsidRPr="00DD4CF8">
        <w:rPr>
          <w:sz w:val="28"/>
          <w:szCs w:val="28"/>
        </w:rPr>
        <w:t>ведения маркетинговых исследований</w:t>
      </w:r>
      <w:r w:rsidRPr="00DD4CF8"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</w:rPr>
        <w:t>.</w:t>
      </w:r>
    </w:p>
    <w:p w:rsidR="00E74D79" w:rsidRDefault="00E74D79" w:rsidP="00D77F48">
      <w:pPr>
        <w:pStyle w:val="BodyText"/>
        <w:tabs>
          <w:tab w:val="left" w:pos="567"/>
          <w:tab w:val="left" w:pos="720"/>
        </w:tabs>
        <w:spacing w:after="0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E74D79" w:rsidRDefault="00E74D79" w:rsidP="00D77F48">
      <w:pPr>
        <w:pStyle w:val="BodyText"/>
        <w:tabs>
          <w:tab w:val="left" w:pos="567"/>
          <w:tab w:val="left" w:pos="720"/>
        </w:tabs>
        <w:spacing w:after="0"/>
        <w:ind w:firstLine="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1D737B">
        <w:rPr>
          <w:b/>
          <w:sz w:val="28"/>
          <w:szCs w:val="28"/>
        </w:rPr>
        <w:t xml:space="preserve">Образовательные технологии: </w:t>
      </w:r>
    </w:p>
    <w:p w:rsidR="00E74D79" w:rsidRDefault="00E74D79" w:rsidP="00D77F48">
      <w:pPr>
        <w:pStyle w:val="BodyText"/>
        <w:tabs>
          <w:tab w:val="left" w:pos="567"/>
          <w:tab w:val="left" w:pos="720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>
        <w:rPr>
          <w:sz w:val="28"/>
          <w:szCs w:val="28"/>
        </w:rPr>
        <w:t>В</w:t>
      </w:r>
      <w:r w:rsidRPr="001D737B">
        <w:rPr>
          <w:sz w:val="28"/>
          <w:szCs w:val="28"/>
        </w:rPr>
        <w:t xml:space="preserve"> учебном процессе используются активные и интерактивные методы обучения с использованием технологий критического мышления: пробле</w:t>
      </w:r>
      <w:r w:rsidRPr="001D737B">
        <w:rPr>
          <w:sz w:val="28"/>
          <w:szCs w:val="28"/>
        </w:rPr>
        <w:t>м</w:t>
      </w:r>
      <w:r w:rsidRPr="001D737B">
        <w:rPr>
          <w:sz w:val="28"/>
          <w:szCs w:val="28"/>
        </w:rPr>
        <w:t>ные лекции, лекции-беседы, ситуационные кейсы, а также и выездные зан</w:t>
      </w:r>
      <w:r w:rsidRPr="001D737B">
        <w:rPr>
          <w:sz w:val="28"/>
          <w:szCs w:val="28"/>
        </w:rPr>
        <w:t>я</w:t>
      </w:r>
      <w:r w:rsidRPr="001D737B">
        <w:rPr>
          <w:sz w:val="28"/>
          <w:szCs w:val="28"/>
        </w:rPr>
        <w:t>тия.</w:t>
      </w:r>
      <w:r>
        <w:rPr>
          <w:sz w:val="28"/>
          <w:szCs w:val="28"/>
        </w:rPr>
        <w:t xml:space="preserve"> </w:t>
      </w:r>
      <w:r w:rsidRPr="001D737B">
        <w:rPr>
          <w:sz w:val="28"/>
          <w:szCs w:val="28"/>
        </w:rPr>
        <w:t>Для углубления и расширения знаний – коллоквиум, реферат.</w:t>
      </w:r>
    </w:p>
    <w:p w:rsidR="00E74D79" w:rsidRPr="001D737B" w:rsidRDefault="00E74D79" w:rsidP="00D77F48">
      <w:pPr>
        <w:pStyle w:val="BodyText"/>
        <w:tabs>
          <w:tab w:val="left" w:pos="567"/>
          <w:tab w:val="left" w:pos="720"/>
        </w:tabs>
        <w:spacing w:after="0"/>
        <w:ind w:firstLine="284"/>
        <w:jc w:val="both"/>
        <w:rPr>
          <w:b/>
          <w:sz w:val="28"/>
          <w:szCs w:val="28"/>
        </w:rPr>
      </w:pPr>
    </w:p>
    <w:p w:rsidR="00E74D79" w:rsidRPr="001D737B" w:rsidRDefault="00E74D79" w:rsidP="00D77F48">
      <w:pPr>
        <w:pStyle w:val="BodyText"/>
        <w:tabs>
          <w:tab w:val="left" w:pos="567"/>
          <w:tab w:val="left" w:pos="720"/>
        </w:tabs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Pr="001D737B">
        <w:rPr>
          <w:b/>
          <w:sz w:val="28"/>
          <w:szCs w:val="28"/>
        </w:rPr>
        <w:t xml:space="preserve">Составитель:  </w:t>
      </w:r>
      <w:r w:rsidRPr="001D737B">
        <w:rPr>
          <w:sz w:val="28"/>
          <w:szCs w:val="28"/>
        </w:rPr>
        <w:t>Л.М.</w:t>
      </w:r>
      <w:r>
        <w:rPr>
          <w:sz w:val="28"/>
          <w:szCs w:val="28"/>
        </w:rPr>
        <w:t xml:space="preserve"> </w:t>
      </w:r>
      <w:r w:rsidRPr="001D737B">
        <w:rPr>
          <w:sz w:val="28"/>
          <w:szCs w:val="28"/>
        </w:rPr>
        <w:t>Струминская, канд. пед. наук, доцент</w:t>
      </w:r>
      <w:r>
        <w:rPr>
          <w:sz w:val="28"/>
          <w:szCs w:val="28"/>
        </w:rPr>
        <w:t>, кафедра коммерции</w:t>
      </w:r>
    </w:p>
    <w:sectPr w:rsidR="00E74D79" w:rsidRPr="001D737B" w:rsidSect="00B60214">
      <w:pgSz w:w="11906" w:h="16838"/>
      <w:pgMar w:top="53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3C22"/>
    <w:rsid w:val="000C1CD4"/>
    <w:rsid w:val="000D23EF"/>
    <w:rsid w:val="000F2367"/>
    <w:rsid w:val="00110411"/>
    <w:rsid w:val="0017600C"/>
    <w:rsid w:val="001A7529"/>
    <w:rsid w:val="001D737B"/>
    <w:rsid w:val="002700C1"/>
    <w:rsid w:val="00292A02"/>
    <w:rsid w:val="002D300D"/>
    <w:rsid w:val="00304D6A"/>
    <w:rsid w:val="00354607"/>
    <w:rsid w:val="003724E7"/>
    <w:rsid w:val="004E0806"/>
    <w:rsid w:val="006A3C22"/>
    <w:rsid w:val="006D1A2A"/>
    <w:rsid w:val="008520EA"/>
    <w:rsid w:val="008D350C"/>
    <w:rsid w:val="00A24C56"/>
    <w:rsid w:val="00A55EAD"/>
    <w:rsid w:val="00A83F5A"/>
    <w:rsid w:val="00A85B5F"/>
    <w:rsid w:val="00A92D54"/>
    <w:rsid w:val="00AA267B"/>
    <w:rsid w:val="00B42F6C"/>
    <w:rsid w:val="00B60214"/>
    <w:rsid w:val="00B8627F"/>
    <w:rsid w:val="00BE1658"/>
    <w:rsid w:val="00C17C70"/>
    <w:rsid w:val="00C816F8"/>
    <w:rsid w:val="00D17F93"/>
    <w:rsid w:val="00D413C0"/>
    <w:rsid w:val="00D77F48"/>
    <w:rsid w:val="00DA441A"/>
    <w:rsid w:val="00DD4CF8"/>
    <w:rsid w:val="00DE46D7"/>
    <w:rsid w:val="00E74D79"/>
    <w:rsid w:val="00FC5D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3C22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E080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816F8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6A3C22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4E0806"/>
    <w:rPr>
      <w:rFonts w:ascii="Cambria" w:hAnsi="Cambria" w:cs="Times New Roman"/>
      <w:b/>
      <w:bCs/>
      <w:color w:val="4F81BD"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816F8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6A3C22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6A3C2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6A3C22"/>
    <w:rPr>
      <w:rFonts w:ascii="Times New Roman" w:hAnsi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rsid w:val="00C816F8"/>
    <w:pPr>
      <w:spacing w:before="100" w:beforeAutospacing="1" w:after="100" w:afterAutospacing="1"/>
    </w:pPr>
  </w:style>
  <w:style w:type="paragraph" w:customStyle="1" w:styleId="ConsPlusNormal">
    <w:name w:val="ConsPlusNormal"/>
    <w:uiPriority w:val="99"/>
    <w:rsid w:val="00C816F8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C816F8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816F8"/>
    <w:rPr>
      <w:rFonts w:ascii="Times New Roman" w:hAnsi="Times New Roman" w:cs="Times New Roman"/>
      <w:sz w:val="24"/>
      <w:szCs w:val="24"/>
      <w:lang w:eastAsia="ru-RU"/>
    </w:rPr>
  </w:style>
  <w:style w:type="paragraph" w:styleId="BodyText3">
    <w:name w:val="Body Text 3"/>
    <w:basedOn w:val="Normal"/>
    <w:link w:val="BodyText3Char"/>
    <w:uiPriority w:val="99"/>
    <w:semiHidden/>
    <w:rsid w:val="00C816F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C816F8"/>
    <w:rPr>
      <w:rFonts w:ascii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38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2</Pages>
  <Words>451</Words>
  <Characters>2572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11</cp:revision>
  <dcterms:created xsi:type="dcterms:W3CDTF">2014-04-25T05:44:00Z</dcterms:created>
  <dcterms:modified xsi:type="dcterms:W3CDTF">2016-11-15T09:12:00Z</dcterms:modified>
</cp:coreProperties>
</file>