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6256" w:rsidRPr="004B6EF2" w:rsidRDefault="00176256" w:rsidP="00EA206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D1B0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176256" w:rsidRPr="004B6EF2" w:rsidRDefault="00176256" w:rsidP="004D6C6C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76256" w:rsidRPr="00EA2060" w:rsidRDefault="00176256" w:rsidP="004D6C6C">
      <w:pPr>
        <w:keepNext/>
        <w:spacing w:after="0" w:line="240" w:lineRule="auto"/>
        <w:ind w:firstLine="709"/>
        <w:jc w:val="center"/>
        <w:outlineLvl w:val="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Б2.В.ОД.3 Органическая химия</w:t>
      </w:r>
      <w:r w:rsidRPr="00EA2060">
        <w:rPr>
          <w:rFonts w:ascii="Times New Roman" w:hAnsi="Times New Roman"/>
          <w:sz w:val="28"/>
          <w:szCs w:val="28"/>
        </w:rPr>
        <w:t xml:space="preserve"> с основами биохимии</w:t>
      </w:r>
    </w:p>
    <w:p w:rsidR="00176256" w:rsidRPr="00DD1B0F" w:rsidRDefault="00176256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76256" w:rsidRPr="00DD1B0F" w:rsidRDefault="00176256" w:rsidP="004D6C6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D1B0F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EA2060">
        <w:rPr>
          <w:rFonts w:ascii="Times New Roman" w:hAnsi="Times New Roman"/>
          <w:sz w:val="28"/>
          <w:szCs w:val="28"/>
        </w:rPr>
        <w:t>1,</w:t>
      </w:r>
      <w:r w:rsidRPr="00DD1B0F">
        <w:rPr>
          <w:rFonts w:ascii="Times New Roman" w:hAnsi="Times New Roman"/>
          <w:sz w:val="28"/>
          <w:szCs w:val="28"/>
        </w:rPr>
        <w:t>2</w:t>
      </w:r>
    </w:p>
    <w:p w:rsidR="00176256" w:rsidRPr="00DD1B0F" w:rsidRDefault="00176256" w:rsidP="004D6C6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D1B0F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324</w:t>
      </w:r>
    </w:p>
    <w:p w:rsidR="00176256" w:rsidRPr="00DD1B0F" w:rsidRDefault="00176256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1B0F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9</w:t>
      </w:r>
    </w:p>
    <w:p w:rsidR="00176256" w:rsidRPr="00DD1B0F" w:rsidRDefault="00176256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1B0F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DD1B0F">
        <w:rPr>
          <w:rFonts w:ascii="Times New Roman" w:hAnsi="Times New Roman"/>
          <w:sz w:val="28"/>
          <w:szCs w:val="28"/>
        </w:rPr>
        <w:t xml:space="preserve"> экзамен</w:t>
      </w:r>
    </w:p>
    <w:p w:rsidR="00176256" w:rsidRPr="00DD1B0F" w:rsidRDefault="00176256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76256" w:rsidRPr="00DD1B0F" w:rsidRDefault="00176256" w:rsidP="004D6C6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D1B0F">
        <w:rPr>
          <w:rFonts w:ascii="Times New Roman" w:hAnsi="Times New Roman"/>
          <w:b/>
          <w:sz w:val="28"/>
          <w:szCs w:val="28"/>
        </w:rPr>
        <w:t xml:space="preserve">Место дисциплины в структуре </w:t>
      </w:r>
      <w:r>
        <w:rPr>
          <w:rFonts w:ascii="Times New Roman" w:hAnsi="Times New Roman"/>
          <w:b/>
          <w:bCs/>
          <w:sz w:val="28"/>
          <w:szCs w:val="28"/>
        </w:rPr>
        <w:t>ООП</w:t>
      </w:r>
      <w:r w:rsidRPr="00DD1B0F">
        <w:rPr>
          <w:rFonts w:ascii="Times New Roman" w:hAnsi="Times New Roman"/>
          <w:b/>
          <w:sz w:val="28"/>
          <w:szCs w:val="28"/>
        </w:rPr>
        <w:t>:</w:t>
      </w:r>
    </w:p>
    <w:p w:rsidR="00176256" w:rsidRPr="00DD1B0F" w:rsidRDefault="00176256" w:rsidP="004B6EF2">
      <w:pPr>
        <w:tabs>
          <w:tab w:val="left" w:pos="540"/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Обязательная д</w:t>
      </w:r>
      <w:r w:rsidRPr="00DD1B0F">
        <w:rPr>
          <w:rFonts w:ascii="Times New Roman" w:hAnsi="Times New Roman"/>
          <w:sz w:val="28"/>
          <w:szCs w:val="28"/>
        </w:rPr>
        <w:t>исциплина «Органическая химия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EA2060">
        <w:rPr>
          <w:rFonts w:ascii="Times New Roman" w:hAnsi="Times New Roman"/>
          <w:sz w:val="28"/>
          <w:szCs w:val="28"/>
        </w:rPr>
        <w:t>с основами биохимии</w:t>
      </w:r>
      <w:r w:rsidRPr="00DD1B0F">
        <w:rPr>
          <w:rFonts w:ascii="Times New Roman" w:hAnsi="Times New Roman"/>
          <w:sz w:val="28"/>
          <w:szCs w:val="28"/>
        </w:rPr>
        <w:t xml:space="preserve">» включена в </w:t>
      </w:r>
      <w:r>
        <w:rPr>
          <w:rFonts w:ascii="Times New Roman" w:hAnsi="Times New Roman"/>
          <w:sz w:val="28"/>
          <w:szCs w:val="28"/>
        </w:rPr>
        <w:t>вариативн</w:t>
      </w:r>
      <w:r w:rsidRPr="00DD1B0F">
        <w:rPr>
          <w:rFonts w:ascii="Times New Roman" w:hAnsi="Times New Roman"/>
          <w:sz w:val="28"/>
          <w:szCs w:val="28"/>
        </w:rPr>
        <w:t xml:space="preserve">ую часть учебного плана </w:t>
      </w:r>
      <w:r>
        <w:rPr>
          <w:rFonts w:ascii="Times New Roman" w:hAnsi="Times New Roman"/>
          <w:sz w:val="28"/>
          <w:szCs w:val="28"/>
        </w:rPr>
        <w:t xml:space="preserve">подготовки бакалавров по </w:t>
      </w:r>
      <w:r w:rsidRPr="00DD1B0F">
        <w:rPr>
          <w:rFonts w:ascii="Times New Roman" w:hAnsi="Times New Roman"/>
          <w:sz w:val="28"/>
          <w:szCs w:val="28"/>
        </w:rPr>
        <w:t>направлени</w:t>
      </w:r>
      <w:r>
        <w:rPr>
          <w:rFonts w:ascii="Times New Roman" w:hAnsi="Times New Roman"/>
          <w:sz w:val="28"/>
          <w:szCs w:val="28"/>
        </w:rPr>
        <w:t>ю</w:t>
      </w:r>
      <w:r w:rsidRPr="00DD1B0F">
        <w:rPr>
          <w:rFonts w:ascii="Times New Roman" w:hAnsi="Times New Roman"/>
          <w:sz w:val="28"/>
          <w:szCs w:val="28"/>
        </w:rPr>
        <w:t xml:space="preserve"> </w:t>
      </w:r>
      <w:r w:rsidRPr="009B3142">
        <w:rPr>
          <w:rFonts w:ascii="Times New Roman" w:hAnsi="Times New Roman"/>
          <w:sz w:val="28"/>
          <w:szCs w:val="28"/>
        </w:rPr>
        <w:t>19.03.04</w:t>
      </w:r>
      <w:r w:rsidRPr="00DD1B0F">
        <w:rPr>
          <w:rFonts w:ascii="Times New Roman" w:hAnsi="Times New Roman"/>
          <w:sz w:val="28"/>
          <w:szCs w:val="28"/>
        </w:rPr>
        <w:t xml:space="preserve"> </w:t>
      </w:r>
      <w:r w:rsidRPr="00DD1B0F">
        <w:rPr>
          <w:rFonts w:ascii="Times New Roman" w:hAnsi="Times New Roman"/>
          <w:i/>
          <w:iCs/>
          <w:sz w:val="28"/>
          <w:szCs w:val="28"/>
        </w:rPr>
        <w:t>Технология продукции и организация общественного питания</w:t>
      </w:r>
      <w:r w:rsidRPr="00DD1B0F">
        <w:rPr>
          <w:rFonts w:ascii="Times New Roman" w:hAnsi="Times New Roman"/>
          <w:sz w:val="28"/>
          <w:szCs w:val="28"/>
        </w:rPr>
        <w:t>. Она имеет большое значение в профессиональной подготовке бакалавра, так как химические превращения органических веществ лежат в основе технологических процессов производства, переработки, хранения и потребления продуктов питания.</w:t>
      </w:r>
    </w:p>
    <w:p w:rsidR="00176256" w:rsidRPr="00DD1B0F" w:rsidRDefault="00176256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76256" w:rsidRDefault="00176256" w:rsidP="004D6C6C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DD1B0F">
        <w:rPr>
          <w:rFonts w:ascii="Times New Roman" w:hAnsi="Times New Roman"/>
          <w:b/>
          <w:bCs/>
          <w:sz w:val="28"/>
          <w:szCs w:val="28"/>
        </w:rPr>
        <w:t>Цель</w:t>
      </w:r>
      <w:r>
        <w:rPr>
          <w:rFonts w:ascii="Times New Roman" w:hAnsi="Times New Roman"/>
          <w:b/>
          <w:bCs/>
          <w:sz w:val="28"/>
          <w:szCs w:val="28"/>
        </w:rPr>
        <w:t xml:space="preserve"> и задачи освоения </w:t>
      </w:r>
      <w:r w:rsidRPr="00DD1B0F">
        <w:rPr>
          <w:rFonts w:ascii="Times New Roman" w:hAnsi="Times New Roman"/>
          <w:b/>
          <w:bCs/>
          <w:sz w:val="28"/>
          <w:szCs w:val="28"/>
        </w:rPr>
        <w:t>дисциплины</w:t>
      </w:r>
      <w:r>
        <w:rPr>
          <w:rFonts w:ascii="Times New Roman" w:hAnsi="Times New Roman"/>
          <w:b/>
          <w:bCs/>
          <w:sz w:val="28"/>
          <w:szCs w:val="28"/>
        </w:rPr>
        <w:t>:</w:t>
      </w:r>
    </w:p>
    <w:p w:rsidR="00176256" w:rsidRPr="00C40EE6" w:rsidRDefault="00176256" w:rsidP="00EA206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E6E03">
        <w:rPr>
          <w:rFonts w:ascii="Times New Roman" w:hAnsi="Times New Roman"/>
          <w:bCs/>
          <w:sz w:val="28"/>
          <w:szCs w:val="28"/>
        </w:rPr>
        <w:t>Цель дисциплины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C40EE6">
        <w:rPr>
          <w:rFonts w:ascii="Times New Roman" w:hAnsi="Times New Roman"/>
          <w:sz w:val="28"/>
          <w:szCs w:val="28"/>
        </w:rPr>
        <w:t>– подготовка высок</w:t>
      </w:r>
      <w:r w:rsidRPr="00C40EE6">
        <w:rPr>
          <w:rFonts w:ascii="Times New Roman" w:hAnsi="Times New Roman"/>
          <w:sz w:val="28"/>
          <w:szCs w:val="28"/>
        </w:rPr>
        <w:t>о</w:t>
      </w:r>
      <w:r w:rsidRPr="00C40EE6">
        <w:rPr>
          <w:rFonts w:ascii="Times New Roman" w:hAnsi="Times New Roman"/>
          <w:sz w:val="28"/>
          <w:szCs w:val="28"/>
        </w:rPr>
        <w:t>квалифицированных бакала</w:t>
      </w:r>
      <w:r w:rsidRPr="00C40EE6">
        <w:rPr>
          <w:rFonts w:ascii="Times New Roman" w:hAnsi="Times New Roman"/>
          <w:sz w:val="28"/>
          <w:szCs w:val="28"/>
        </w:rPr>
        <w:t>в</w:t>
      </w:r>
      <w:r w:rsidRPr="00C40EE6">
        <w:rPr>
          <w:rFonts w:ascii="Times New Roman" w:hAnsi="Times New Roman"/>
          <w:sz w:val="28"/>
          <w:szCs w:val="28"/>
        </w:rPr>
        <w:t>ров, обладающих си</w:t>
      </w:r>
      <w:r w:rsidRPr="00C40EE6">
        <w:rPr>
          <w:rFonts w:ascii="Times New Roman" w:hAnsi="Times New Roman"/>
          <w:sz w:val="28"/>
          <w:szCs w:val="28"/>
        </w:rPr>
        <w:t>с</w:t>
      </w:r>
      <w:r w:rsidRPr="00C40EE6">
        <w:rPr>
          <w:rFonts w:ascii="Times New Roman" w:hAnsi="Times New Roman"/>
          <w:sz w:val="28"/>
          <w:szCs w:val="28"/>
        </w:rPr>
        <w:t>темой фундаментальных знаний о строении и функциях макромолекул, входящих в состав живой материи, их участии в обменных проце</w:t>
      </w:r>
      <w:r w:rsidRPr="00C40EE6">
        <w:rPr>
          <w:rFonts w:ascii="Times New Roman" w:hAnsi="Times New Roman"/>
          <w:sz w:val="28"/>
          <w:szCs w:val="28"/>
        </w:rPr>
        <w:t>с</w:t>
      </w:r>
      <w:r w:rsidRPr="00C40EE6">
        <w:rPr>
          <w:rFonts w:ascii="Times New Roman" w:hAnsi="Times New Roman"/>
          <w:sz w:val="28"/>
          <w:szCs w:val="28"/>
        </w:rPr>
        <w:t>сах, а также превращениях, протекающих при переработке и хранении пищевых проду</w:t>
      </w:r>
      <w:r w:rsidRPr="00C40EE6">
        <w:rPr>
          <w:rFonts w:ascii="Times New Roman" w:hAnsi="Times New Roman"/>
          <w:sz w:val="28"/>
          <w:szCs w:val="28"/>
        </w:rPr>
        <w:t>к</w:t>
      </w:r>
      <w:r w:rsidRPr="00C40EE6">
        <w:rPr>
          <w:rFonts w:ascii="Times New Roman" w:hAnsi="Times New Roman"/>
          <w:sz w:val="28"/>
          <w:szCs w:val="28"/>
        </w:rPr>
        <w:t>тов.</w:t>
      </w:r>
    </w:p>
    <w:p w:rsidR="00176256" w:rsidRPr="00C40EE6" w:rsidRDefault="00176256" w:rsidP="00EA206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E6E03">
        <w:rPr>
          <w:rFonts w:ascii="Times New Roman" w:hAnsi="Times New Roman"/>
          <w:bCs/>
          <w:sz w:val="28"/>
          <w:szCs w:val="28"/>
        </w:rPr>
        <w:t>Задачи</w:t>
      </w:r>
      <w:r w:rsidRPr="00C40EE6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C40EE6">
        <w:rPr>
          <w:rFonts w:ascii="Times New Roman" w:hAnsi="Times New Roman"/>
          <w:sz w:val="28"/>
          <w:szCs w:val="28"/>
        </w:rPr>
        <w:t>– приобретение студентами знаний о химическом составе живых орг</w:t>
      </w:r>
      <w:r w:rsidRPr="00C40EE6">
        <w:rPr>
          <w:rFonts w:ascii="Times New Roman" w:hAnsi="Times New Roman"/>
          <w:sz w:val="28"/>
          <w:szCs w:val="28"/>
        </w:rPr>
        <w:t>а</w:t>
      </w:r>
      <w:r w:rsidRPr="00C40EE6">
        <w:rPr>
          <w:rFonts w:ascii="Times New Roman" w:hAnsi="Times New Roman"/>
          <w:sz w:val="28"/>
          <w:szCs w:val="28"/>
        </w:rPr>
        <w:t>низмов; строении, свойствах и роли в обменных проце</w:t>
      </w:r>
      <w:r w:rsidRPr="00C40EE6">
        <w:rPr>
          <w:rFonts w:ascii="Times New Roman" w:hAnsi="Times New Roman"/>
          <w:sz w:val="28"/>
          <w:szCs w:val="28"/>
        </w:rPr>
        <w:t>с</w:t>
      </w:r>
      <w:r w:rsidRPr="00C40EE6">
        <w:rPr>
          <w:rFonts w:ascii="Times New Roman" w:hAnsi="Times New Roman"/>
          <w:sz w:val="28"/>
          <w:szCs w:val="28"/>
        </w:rPr>
        <w:t>сах белков, нуклеиновых кислот, углеводов и липидов; основ биоэнергетики и биохим</w:t>
      </w:r>
      <w:r w:rsidRPr="00C40EE6">
        <w:rPr>
          <w:rFonts w:ascii="Times New Roman" w:hAnsi="Times New Roman"/>
          <w:sz w:val="28"/>
          <w:szCs w:val="28"/>
        </w:rPr>
        <w:t>и</w:t>
      </w:r>
      <w:r w:rsidRPr="00C40EE6">
        <w:rPr>
          <w:rFonts w:ascii="Times New Roman" w:hAnsi="Times New Roman"/>
          <w:sz w:val="28"/>
          <w:szCs w:val="28"/>
        </w:rPr>
        <w:t>ческих цепей и циклов; химической природы проце</w:t>
      </w:r>
      <w:r w:rsidRPr="00C40EE6">
        <w:rPr>
          <w:rFonts w:ascii="Times New Roman" w:hAnsi="Times New Roman"/>
          <w:sz w:val="28"/>
          <w:szCs w:val="28"/>
        </w:rPr>
        <w:t>с</w:t>
      </w:r>
      <w:r w:rsidRPr="00C40EE6">
        <w:rPr>
          <w:rFonts w:ascii="Times New Roman" w:hAnsi="Times New Roman"/>
          <w:sz w:val="28"/>
          <w:szCs w:val="28"/>
        </w:rPr>
        <w:t>сов, идущих при переработке продовольстве</w:t>
      </w:r>
      <w:r w:rsidRPr="00C40EE6">
        <w:rPr>
          <w:rFonts w:ascii="Times New Roman" w:hAnsi="Times New Roman"/>
          <w:sz w:val="28"/>
          <w:szCs w:val="28"/>
        </w:rPr>
        <w:t>н</w:t>
      </w:r>
      <w:r w:rsidRPr="00C40EE6">
        <w:rPr>
          <w:rFonts w:ascii="Times New Roman" w:hAnsi="Times New Roman"/>
          <w:sz w:val="28"/>
          <w:szCs w:val="28"/>
        </w:rPr>
        <w:t>ного сырья и хранении продукции питания; умений применять биохимические методы для оценки пищевого с</w:t>
      </w:r>
      <w:r w:rsidRPr="00C40EE6">
        <w:rPr>
          <w:rFonts w:ascii="Times New Roman" w:hAnsi="Times New Roman"/>
          <w:sz w:val="28"/>
          <w:szCs w:val="28"/>
        </w:rPr>
        <w:t>ы</w:t>
      </w:r>
      <w:r w:rsidRPr="00C40EE6">
        <w:rPr>
          <w:rFonts w:ascii="Times New Roman" w:hAnsi="Times New Roman"/>
          <w:sz w:val="28"/>
          <w:szCs w:val="28"/>
        </w:rPr>
        <w:t xml:space="preserve">рья. </w:t>
      </w:r>
    </w:p>
    <w:p w:rsidR="00176256" w:rsidRPr="00DD1B0F" w:rsidRDefault="00176256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76256" w:rsidRPr="00DD1B0F" w:rsidRDefault="00176256" w:rsidP="004D6C6C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DD1B0F">
        <w:rPr>
          <w:rFonts w:ascii="Times New Roman" w:hAnsi="Times New Roman"/>
          <w:b/>
          <w:bCs/>
          <w:sz w:val="28"/>
          <w:szCs w:val="28"/>
        </w:rPr>
        <w:t>Содержание дисциплины:</w:t>
      </w:r>
    </w:p>
    <w:p w:rsidR="00176256" w:rsidRDefault="00176256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1B0F">
        <w:rPr>
          <w:rFonts w:ascii="Times New Roman" w:hAnsi="Times New Roman"/>
          <w:sz w:val="28"/>
          <w:szCs w:val="28"/>
        </w:rPr>
        <w:t xml:space="preserve">Введение. </w:t>
      </w:r>
      <w:r w:rsidRPr="00C40EE6">
        <w:rPr>
          <w:rFonts w:ascii="Times New Roman" w:hAnsi="Times New Roman"/>
          <w:sz w:val="28"/>
          <w:szCs w:val="28"/>
        </w:rPr>
        <w:t>Биологические структуры живых систем.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D1B0F">
        <w:rPr>
          <w:rFonts w:ascii="Times New Roman" w:hAnsi="Times New Roman"/>
          <w:sz w:val="28"/>
          <w:szCs w:val="28"/>
        </w:rPr>
        <w:t>Углеводороды. Галогенопроизводные углеводородов. Гидрокси- и оксосоединения. Карбоновые кислоты и их производные. Химия углеводов. Азотсодержащие органические соединения. Гетероциклические соединения. Высокомолекулярные органические соединения.</w:t>
      </w:r>
    </w:p>
    <w:p w:rsidR="00176256" w:rsidRPr="00C40EE6" w:rsidRDefault="00176256" w:rsidP="00EA206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EE6">
        <w:rPr>
          <w:rFonts w:ascii="Times New Roman" w:hAnsi="Times New Roman"/>
          <w:sz w:val="28"/>
          <w:szCs w:val="28"/>
        </w:rPr>
        <w:t>Азотсодержащие о</w:t>
      </w:r>
      <w:r w:rsidRPr="00C40EE6">
        <w:rPr>
          <w:rFonts w:ascii="Times New Roman" w:hAnsi="Times New Roman"/>
          <w:sz w:val="28"/>
          <w:szCs w:val="28"/>
        </w:rPr>
        <w:t>р</w:t>
      </w:r>
      <w:r w:rsidRPr="00C40EE6">
        <w:rPr>
          <w:rFonts w:ascii="Times New Roman" w:hAnsi="Times New Roman"/>
          <w:sz w:val="28"/>
          <w:szCs w:val="28"/>
        </w:rPr>
        <w:t>ганические биомолекулы. Ферменты. Углеводы. Липиды. Витамины. Гормоны. Основы биоэне</w:t>
      </w:r>
      <w:r w:rsidRPr="00C40EE6">
        <w:rPr>
          <w:rFonts w:ascii="Times New Roman" w:hAnsi="Times New Roman"/>
          <w:sz w:val="28"/>
          <w:szCs w:val="28"/>
        </w:rPr>
        <w:t>р</w:t>
      </w:r>
      <w:r w:rsidRPr="00C40EE6">
        <w:rPr>
          <w:rFonts w:ascii="Times New Roman" w:hAnsi="Times New Roman"/>
          <w:sz w:val="28"/>
          <w:szCs w:val="28"/>
        </w:rPr>
        <w:t>гетики. Биологическое окисление. Мет</w:t>
      </w:r>
      <w:r w:rsidRPr="00C40EE6">
        <w:rPr>
          <w:rFonts w:ascii="Times New Roman" w:hAnsi="Times New Roman"/>
          <w:sz w:val="28"/>
          <w:szCs w:val="28"/>
        </w:rPr>
        <w:t>а</w:t>
      </w:r>
      <w:r w:rsidRPr="00C40EE6">
        <w:rPr>
          <w:rFonts w:ascii="Times New Roman" w:hAnsi="Times New Roman"/>
          <w:sz w:val="28"/>
          <w:szCs w:val="28"/>
        </w:rPr>
        <w:t>болизм углеводов, липидов и белков. Взаимосвязь и р</w:t>
      </w:r>
      <w:r w:rsidRPr="00C40EE6">
        <w:rPr>
          <w:rFonts w:ascii="Times New Roman" w:hAnsi="Times New Roman"/>
          <w:sz w:val="28"/>
          <w:szCs w:val="28"/>
        </w:rPr>
        <w:t>е</w:t>
      </w:r>
      <w:r w:rsidRPr="00C40EE6">
        <w:rPr>
          <w:rFonts w:ascii="Times New Roman" w:hAnsi="Times New Roman"/>
          <w:sz w:val="28"/>
          <w:szCs w:val="28"/>
        </w:rPr>
        <w:t>гуляция обмена угл</w:t>
      </w:r>
      <w:r w:rsidRPr="00C40EE6">
        <w:rPr>
          <w:rFonts w:ascii="Times New Roman" w:hAnsi="Times New Roman"/>
          <w:sz w:val="28"/>
          <w:szCs w:val="28"/>
        </w:rPr>
        <w:t>е</w:t>
      </w:r>
      <w:r w:rsidRPr="00C40EE6">
        <w:rPr>
          <w:rFonts w:ascii="Times New Roman" w:hAnsi="Times New Roman"/>
          <w:sz w:val="28"/>
          <w:szCs w:val="28"/>
        </w:rPr>
        <w:t>водов, липидов и белков. Водный и минеральный обмен.</w:t>
      </w:r>
    </w:p>
    <w:p w:rsidR="00176256" w:rsidRPr="00DD1B0F" w:rsidRDefault="00176256" w:rsidP="004D6C6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76256" w:rsidRDefault="00176256" w:rsidP="00EA2060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t xml:space="preserve">               </w:t>
      </w:r>
      <w:r w:rsidRPr="006B73F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6B73F8">
        <w:rPr>
          <w:rFonts w:ascii="Times New Roman" w:hAnsi="Times New Roman"/>
          <w:sz w:val="28"/>
          <w:szCs w:val="28"/>
        </w:rPr>
        <w:t xml:space="preserve">обучающийся должен обладать следующими </w:t>
      </w:r>
      <w:r>
        <w:rPr>
          <w:rFonts w:ascii="Times New Roman" w:hAnsi="Times New Roman"/>
          <w:sz w:val="28"/>
          <w:szCs w:val="28"/>
        </w:rPr>
        <w:t xml:space="preserve"> </w:t>
      </w:r>
      <w:r w:rsidRPr="006B73F8">
        <w:rPr>
          <w:rFonts w:ascii="Times New Roman" w:hAnsi="Times New Roman"/>
          <w:sz w:val="28"/>
          <w:szCs w:val="28"/>
        </w:rPr>
        <w:t xml:space="preserve"> проф</w:t>
      </w:r>
      <w:r>
        <w:rPr>
          <w:rFonts w:ascii="Times New Roman" w:hAnsi="Times New Roman"/>
          <w:sz w:val="28"/>
          <w:szCs w:val="28"/>
        </w:rPr>
        <w:t>и</w:t>
      </w:r>
      <w:r w:rsidRPr="006B73F8">
        <w:rPr>
          <w:rFonts w:ascii="Times New Roman" w:hAnsi="Times New Roman"/>
          <w:sz w:val="28"/>
          <w:szCs w:val="28"/>
        </w:rPr>
        <w:t>льными (П</w:t>
      </w:r>
      <w:r>
        <w:rPr>
          <w:rFonts w:ascii="Times New Roman" w:hAnsi="Times New Roman"/>
          <w:sz w:val="28"/>
          <w:szCs w:val="28"/>
        </w:rPr>
        <w:t>р</w:t>
      </w:r>
      <w:r w:rsidRPr="006B73F8">
        <w:rPr>
          <w:rFonts w:ascii="Times New Roman" w:hAnsi="Times New Roman"/>
          <w:sz w:val="28"/>
          <w:szCs w:val="28"/>
        </w:rPr>
        <w:t>К) компетенциями</w:t>
      </w:r>
      <w:r w:rsidRPr="00EA2060">
        <w:rPr>
          <w:rFonts w:ascii="Times New Roman" w:hAnsi="Times New Roman"/>
          <w:sz w:val="28"/>
          <w:szCs w:val="28"/>
        </w:rPr>
        <w:t>:</w:t>
      </w:r>
    </w:p>
    <w:p w:rsidR="00176256" w:rsidRPr="00DD1B0F" w:rsidRDefault="00176256" w:rsidP="00EA206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32BDC">
        <w:rPr>
          <w:rFonts w:ascii="Times New Roman" w:hAnsi="Times New Roman"/>
          <w:sz w:val="28"/>
          <w:szCs w:val="28"/>
        </w:rPr>
        <w:t>ПрК-2: способен  использовать законы и методы математики и естественных наук при решении профессиональных задач</w:t>
      </w:r>
      <w:r>
        <w:rPr>
          <w:rFonts w:ascii="Times New Roman" w:hAnsi="Times New Roman"/>
          <w:sz w:val="28"/>
          <w:szCs w:val="28"/>
        </w:rPr>
        <w:t xml:space="preserve"> (</w:t>
      </w:r>
      <w:r w:rsidRPr="004B6EF2">
        <w:rPr>
          <w:rFonts w:ascii="Times New Roman" w:hAnsi="Times New Roman"/>
          <w:i/>
          <w:sz w:val="28"/>
          <w:szCs w:val="28"/>
        </w:rPr>
        <w:t>знать</w:t>
      </w:r>
      <w:r w:rsidRPr="00DD1B0F">
        <w:rPr>
          <w:rFonts w:ascii="Times New Roman" w:hAnsi="Times New Roman"/>
          <w:sz w:val="28"/>
          <w:szCs w:val="28"/>
        </w:rPr>
        <w:t xml:space="preserve"> сущности химических процессов, протекающих при производстве продуктов общественного питания и их хранении; методов идентификации и определения содержания органических со</w:t>
      </w:r>
      <w:r>
        <w:rPr>
          <w:rFonts w:ascii="Times New Roman" w:hAnsi="Times New Roman"/>
          <w:sz w:val="28"/>
          <w:szCs w:val="28"/>
        </w:rPr>
        <w:t xml:space="preserve">единений в исследуемых системах; </w:t>
      </w:r>
      <w:r w:rsidRPr="004B6EF2">
        <w:rPr>
          <w:rFonts w:ascii="Times New Roman" w:hAnsi="Times New Roman"/>
          <w:i/>
          <w:sz w:val="28"/>
          <w:szCs w:val="28"/>
        </w:rPr>
        <w:t>уметь</w:t>
      </w:r>
      <w:r w:rsidRPr="00DD1B0F">
        <w:rPr>
          <w:rFonts w:ascii="Times New Roman" w:hAnsi="Times New Roman"/>
          <w:sz w:val="28"/>
          <w:szCs w:val="28"/>
        </w:rPr>
        <w:t xml:space="preserve"> использовать теоретические и практические знания по органической химии с целью освоение технологий производства продуктов питания из растительного и животного сырья</w:t>
      </w:r>
      <w:r>
        <w:rPr>
          <w:rFonts w:ascii="Times New Roman" w:hAnsi="Times New Roman"/>
          <w:sz w:val="28"/>
          <w:szCs w:val="28"/>
        </w:rPr>
        <w:t xml:space="preserve">; </w:t>
      </w:r>
      <w:r w:rsidRPr="004B6EF2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DD1B0F">
        <w:rPr>
          <w:rFonts w:ascii="Times New Roman" w:hAnsi="Times New Roman"/>
          <w:sz w:val="28"/>
          <w:szCs w:val="28"/>
        </w:rPr>
        <w:t>навыками выполнения химических лабораторных операций, методами синтеза органических соединений, умений определять основные физические характ</w:t>
      </w:r>
      <w:r>
        <w:rPr>
          <w:rFonts w:ascii="Times New Roman" w:hAnsi="Times New Roman"/>
          <w:sz w:val="28"/>
          <w:szCs w:val="28"/>
        </w:rPr>
        <w:t>еристики органических веществ).</w:t>
      </w:r>
    </w:p>
    <w:p w:rsidR="00176256" w:rsidRDefault="00176256" w:rsidP="004D6C6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76256" w:rsidRPr="00DD1B0F" w:rsidRDefault="00176256" w:rsidP="004D6C6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D1B0F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176256" w:rsidRPr="00DD1B0F" w:rsidRDefault="00176256" w:rsidP="004D6C6C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>В</w:t>
      </w:r>
      <w:r w:rsidRPr="00DD1B0F">
        <w:rPr>
          <w:rFonts w:ascii="Times New Roman" w:hAnsi="Times New Roman"/>
          <w:spacing w:val="-4"/>
          <w:sz w:val="28"/>
          <w:szCs w:val="28"/>
        </w:rPr>
        <w:t xml:space="preserve"> преподавании дисциплины применяют активные и интерактивные образовательные технологии в зависимости от вида и целей учебного занятия: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D1B0F">
        <w:rPr>
          <w:rStyle w:val="FontStyle37"/>
          <w:color w:val="auto"/>
          <w:spacing w:val="-4"/>
          <w:sz w:val="28"/>
          <w:szCs w:val="28"/>
        </w:rPr>
        <w:t>проблемно-ориентированная лекция с использованием технологии мультимедиа, лабораторный практикум, решение ситуационных задач, коллоквиумы.</w:t>
      </w:r>
    </w:p>
    <w:p w:rsidR="00176256" w:rsidRPr="00DD1B0F" w:rsidRDefault="00176256" w:rsidP="004D6C6C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176256" w:rsidRPr="00A01C98" w:rsidRDefault="00176256" w:rsidP="004D6C6C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1B0F">
        <w:rPr>
          <w:rFonts w:ascii="Times New Roman" w:hAnsi="Times New Roman"/>
          <w:b/>
          <w:bCs/>
          <w:spacing w:val="-4"/>
          <w:sz w:val="28"/>
          <w:szCs w:val="28"/>
        </w:rPr>
        <w:t>Составител</w:t>
      </w:r>
      <w:r>
        <w:rPr>
          <w:rFonts w:ascii="Times New Roman" w:hAnsi="Times New Roman"/>
          <w:b/>
          <w:bCs/>
          <w:spacing w:val="-4"/>
          <w:sz w:val="28"/>
          <w:szCs w:val="28"/>
        </w:rPr>
        <w:t>и</w:t>
      </w:r>
      <w:r w:rsidRPr="00DD1B0F">
        <w:rPr>
          <w:rFonts w:ascii="Times New Roman" w:hAnsi="Times New Roman"/>
          <w:b/>
          <w:bCs/>
          <w:spacing w:val="-4"/>
          <w:sz w:val="28"/>
          <w:szCs w:val="28"/>
        </w:rPr>
        <w:t>:</w:t>
      </w:r>
      <w:r w:rsidRPr="004B6EF2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Т</w:t>
      </w:r>
      <w:r w:rsidRPr="00A01C98">
        <w:rPr>
          <w:rFonts w:ascii="Times New Roman" w:hAnsi="Times New Roman"/>
          <w:sz w:val="28"/>
          <w:szCs w:val="28"/>
        </w:rPr>
        <w:t>.Г.</w:t>
      </w:r>
      <w:r w:rsidRPr="00A01C98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A01C98">
        <w:rPr>
          <w:rFonts w:ascii="Times New Roman" w:hAnsi="Times New Roman"/>
          <w:sz w:val="28"/>
          <w:szCs w:val="28"/>
        </w:rPr>
        <w:t>Алифиренко, старший преподаватель, Е.И. Терах, канд. хим. наук, доцент, кафедра технологии пищевых производств и оборудования</w:t>
      </w:r>
    </w:p>
    <w:p w:rsidR="00176256" w:rsidRPr="00A01C98" w:rsidRDefault="00176256" w:rsidP="00563B1B">
      <w:pPr>
        <w:tabs>
          <w:tab w:val="left" w:pos="540"/>
          <w:tab w:val="left" w:pos="720"/>
        </w:tabs>
      </w:pPr>
      <w:bookmarkStart w:id="0" w:name="_GoBack"/>
      <w:bookmarkEnd w:id="0"/>
    </w:p>
    <w:sectPr w:rsidR="00176256" w:rsidRPr="00A01C98" w:rsidSect="004B6EF2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548E3"/>
    <w:rsid w:val="00043BDE"/>
    <w:rsid w:val="00176256"/>
    <w:rsid w:val="002548E3"/>
    <w:rsid w:val="00361315"/>
    <w:rsid w:val="0036437E"/>
    <w:rsid w:val="003A360B"/>
    <w:rsid w:val="004A6965"/>
    <w:rsid w:val="004B6EF2"/>
    <w:rsid w:val="004D6C6C"/>
    <w:rsid w:val="004E65A4"/>
    <w:rsid w:val="00563B1B"/>
    <w:rsid w:val="00632BDC"/>
    <w:rsid w:val="00660E93"/>
    <w:rsid w:val="006B73F8"/>
    <w:rsid w:val="007C3354"/>
    <w:rsid w:val="007D51AD"/>
    <w:rsid w:val="007F2F8D"/>
    <w:rsid w:val="0084195F"/>
    <w:rsid w:val="008B02B7"/>
    <w:rsid w:val="008B3B7E"/>
    <w:rsid w:val="008B420F"/>
    <w:rsid w:val="009B3142"/>
    <w:rsid w:val="00A01C98"/>
    <w:rsid w:val="00A136C0"/>
    <w:rsid w:val="00A52CED"/>
    <w:rsid w:val="00A551F2"/>
    <w:rsid w:val="00A809B5"/>
    <w:rsid w:val="00AA119A"/>
    <w:rsid w:val="00C2564B"/>
    <w:rsid w:val="00C40EE6"/>
    <w:rsid w:val="00C93EEC"/>
    <w:rsid w:val="00CE6E03"/>
    <w:rsid w:val="00DD1B0F"/>
    <w:rsid w:val="00EA2060"/>
    <w:rsid w:val="00EA4702"/>
    <w:rsid w:val="00F32C28"/>
    <w:rsid w:val="00F46059"/>
    <w:rsid w:val="00F67C6D"/>
    <w:rsid w:val="00F86118"/>
    <w:rsid w:val="00FA6A20"/>
    <w:rsid w:val="00FF11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4702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37">
    <w:name w:val="Font Style37"/>
    <w:uiPriority w:val="99"/>
    <w:rsid w:val="00DD1B0F"/>
    <w:rPr>
      <w:rFonts w:ascii="Times New Roman" w:hAnsi="Times New Roman"/>
      <w:color w:val="000000"/>
      <w:sz w:val="26"/>
    </w:rPr>
  </w:style>
  <w:style w:type="paragraph" w:customStyle="1" w:styleId="ConsPlusNormal">
    <w:name w:val="ConsPlusNormal"/>
    <w:uiPriority w:val="99"/>
    <w:rsid w:val="00EA206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7761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1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26</TotalTime>
  <Pages>2</Pages>
  <Words>483</Words>
  <Characters>2757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Алифиренко Татьяна Григорьевна</dc:creator>
  <cp:keywords/>
  <dc:description/>
  <cp:lastModifiedBy>ChuTN</cp:lastModifiedBy>
  <cp:revision>16</cp:revision>
  <dcterms:created xsi:type="dcterms:W3CDTF">2014-04-23T03:54:00Z</dcterms:created>
  <dcterms:modified xsi:type="dcterms:W3CDTF">2016-10-17T05:08:00Z</dcterms:modified>
</cp:coreProperties>
</file>