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AEB" w:rsidRPr="004B6EF2" w:rsidRDefault="00D72AEB" w:rsidP="00990E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72AEB" w:rsidRPr="004B6EF2" w:rsidRDefault="00D72AEB" w:rsidP="004D6C6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72AEB" w:rsidRPr="009B3142" w:rsidRDefault="00D72AEB" w:rsidP="004D6C6C">
      <w:pPr>
        <w:keepNext/>
        <w:spacing w:after="0" w:line="240" w:lineRule="auto"/>
        <w:ind w:firstLine="709"/>
        <w:jc w:val="center"/>
        <w:outlineLvl w:val="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Б1.Б.16 Органическая химия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D1B0F">
        <w:rPr>
          <w:rFonts w:ascii="Times New Roman" w:hAnsi="Times New Roman"/>
          <w:sz w:val="28"/>
          <w:szCs w:val="28"/>
        </w:rPr>
        <w:t>2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D1B0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DD1B0F">
        <w:rPr>
          <w:rFonts w:ascii="Times New Roman" w:hAnsi="Times New Roman"/>
          <w:sz w:val="28"/>
          <w:szCs w:val="28"/>
        </w:rPr>
        <w:t xml:space="preserve"> экзамен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ОПОП</w:t>
      </w:r>
      <w:r w:rsidRPr="00DD1B0F">
        <w:rPr>
          <w:rFonts w:ascii="Times New Roman" w:hAnsi="Times New Roman"/>
          <w:b/>
          <w:sz w:val="28"/>
          <w:szCs w:val="28"/>
        </w:rPr>
        <w:t>:</w:t>
      </w:r>
    </w:p>
    <w:p w:rsidR="00D72AEB" w:rsidRPr="00B67230" w:rsidRDefault="00D72AEB" w:rsidP="00B6723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D1B0F">
        <w:rPr>
          <w:rFonts w:ascii="Times New Roman" w:hAnsi="Times New Roman"/>
          <w:sz w:val="28"/>
          <w:szCs w:val="28"/>
        </w:rPr>
        <w:t xml:space="preserve">Дисциплина «Органическая химия» включена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1B0F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DD1B0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DD1B0F">
        <w:rPr>
          <w:rFonts w:ascii="Times New Roman" w:hAnsi="Times New Roman"/>
          <w:sz w:val="28"/>
          <w:szCs w:val="28"/>
        </w:rPr>
        <w:t xml:space="preserve"> </w:t>
      </w:r>
      <w:r w:rsidRPr="00B67230">
        <w:rPr>
          <w:rFonts w:ascii="Times New Roman" w:hAnsi="Times New Roman"/>
          <w:sz w:val="28"/>
          <w:szCs w:val="28"/>
        </w:rPr>
        <w:t xml:space="preserve">19.03.02 </w:t>
      </w:r>
      <w:r w:rsidRPr="00B67230">
        <w:rPr>
          <w:rFonts w:ascii="Times New Roman" w:hAnsi="Times New Roman"/>
          <w:i/>
          <w:sz w:val="28"/>
          <w:szCs w:val="28"/>
        </w:rPr>
        <w:t>Продукты питания из растительного сырья.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D1B0F">
        <w:rPr>
          <w:rFonts w:ascii="Times New Roman" w:hAnsi="Times New Roman"/>
          <w:sz w:val="28"/>
          <w:szCs w:val="28"/>
        </w:rPr>
        <w:t>Она имеет большое значение в профессиональной подготовке бакалавра, так как химические превращения органических веществ лежат в основе технологических процессов производства, переработки, хранения и потребления продуктов питания.</w:t>
      </w:r>
    </w:p>
    <w:p w:rsidR="00D72AEB" w:rsidRPr="00DD1B0F" w:rsidRDefault="00D72AEB" w:rsidP="00B672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sz w:val="28"/>
          <w:szCs w:val="28"/>
        </w:rPr>
        <w:t>Дисциплина «Органическая химия» закладывает теоретические и практические основы, необходимые для дальнейшего изучения таких дисциплин, как «Биохимия», «Аналитическая химия и физико-химические методы анализа», «Основы здорового питания», «Безопасность продовольственного сырья, продуктов питания и пищевых добавок», а также дисциплин профессионального цикла.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2AEB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Цель</w:t>
      </w:r>
      <w:r>
        <w:rPr>
          <w:rFonts w:ascii="Times New Roman" w:hAnsi="Times New Roman"/>
          <w:b/>
          <w:bCs/>
          <w:sz w:val="28"/>
          <w:szCs w:val="28"/>
        </w:rPr>
        <w:t xml:space="preserve"> и задачи освоения </w:t>
      </w:r>
      <w:r w:rsidRPr="00DD1B0F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6EF2">
        <w:rPr>
          <w:rFonts w:ascii="Times New Roman" w:hAnsi="Times New Roman"/>
          <w:bCs/>
          <w:sz w:val="28"/>
          <w:szCs w:val="28"/>
        </w:rPr>
        <w:t>Цель дисциплины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DD1B0F">
        <w:rPr>
          <w:rFonts w:ascii="Times New Roman" w:hAnsi="Times New Roman"/>
          <w:b/>
          <w:bCs/>
          <w:sz w:val="28"/>
          <w:szCs w:val="28"/>
        </w:rPr>
        <w:t xml:space="preserve"> –</w:t>
      </w:r>
      <w:r w:rsidRPr="00DD1B0F">
        <w:rPr>
          <w:rFonts w:ascii="Times New Roman" w:hAnsi="Times New Roman"/>
          <w:sz w:val="28"/>
          <w:szCs w:val="28"/>
        </w:rPr>
        <w:t xml:space="preserve"> освоение будущими бакалаврами теоретических и практических основ органической химии с учетом достижений современной науки, необходимых для творческого освоения других химических и специальных дисциплин, для решения конкретных научных и производственных задач в будущей профессиональной деятельности.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6EF2">
        <w:rPr>
          <w:rFonts w:ascii="Times New Roman" w:hAnsi="Times New Roman"/>
          <w:bCs/>
          <w:sz w:val="28"/>
          <w:szCs w:val="28"/>
        </w:rPr>
        <w:t xml:space="preserve">Задачи </w:t>
      </w:r>
      <w:r w:rsidRPr="00DD1B0F">
        <w:rPr>
          <w:rFonts w:ascii="Times New Roman" w:hAnsi="Times New Roman"/>
          <w:sz w:val="28"/>
          <w:szCs w:val="28"/>
        </w:rPr>
        <w:t>– формирование у студентов знаний о многообразии органических веществ, их составе, свойствах и превращениях; механизмах и общих закономерностях протекания органических реакций; экспериментальных навыков по применению полученных знаний в практической деятельности.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Содержание дисциплины: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sz w:val="28"/>
          <w:szCs w:val="28"/>
        </w:rPr>
        <w:t>Введение. Углеводороды. Галогенопроизводные углеводородов. Гидрокси- и оксосоединения. Карбоновые кислоты и их производные. Химия углеводов. Азотсодержащие органические соединения. Гетероциклические соединения. Высокомолекулярные органические соединения.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2AEB" w:rsidRPr="002F3B15" w:rsidRDefault="00D72AEB" w:rsidP="00990E07">
      <w:pPr>
        <w:tabs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В р</w:t>
      </w:r>
      <w:r w:rsidRPr="00D8534D">
        <w:rPr>
          <w:rFonts w:ascii="Times New Roman" w:hAnsi="Times New Roman"/>
          <w:b/>
          <w:sz w:val="28"/>
          <w:szCs w:val="28"/>
        </w:rPr>
        <w:t>езультат</w:t>
      </w:r>
      <w:r>
        <w:rPr>
          <w:rFonts w:ascii="Times New Roman" w:hAnsi="Times New Roman"/>
          <w:b/>
          <w:sz w:val="28"/>
          <w:szCs w:val="28"/>
        </w:rPr>
        <w:t>е</w:t>
      </w:r>
      <w:r w:rsidRPr="00D8534D">
        <w:rPr>
          <w:rFonts w:ascii="Times New Roman" w:hAnsi="Times New Roman"/>
          <w:b/>
          <w:sz w:val="28"/>
          <w:szCs w:val="28"/>
        </w:rPr>
        <w:t xml:space="preserve"> освоения </w:t>
      </w:r>
      <w:r w:rsidRPr="005102FF">
        <w:rPr>
          <w:rFonts w:ascii="Times New Roman" w:hAnsi="Times New Roman"/>
          <w:b/>
          <w:sz w:val="28"/>
          <w:szCs w:val="28"/>
        </w:rPr>
        <w:t>учебной дисциплины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</w:t>
      </w:r>
      <w:r w:rsidRPr="0013368C">
        <w:rPr>
          <w:rFonts w:ascii="Times New Roman" w:hAnsi="Times New Roman"/>
          <w:sz w:val="28"/>
          <w:szCs w:val="28"/>
        </w:rPr>
        <w:t>:</w:t>
      </w:r>
    </w:p>
    <w:p w:rsidR="00D72AEB" w:rsidRPr="00990E07" w:rsidRDefault="00D72AEB" w:rsidP="00990E07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ПК-5: способен</w:t>
      </w:r>
      <w:r w:rsidRPr="00C5677B">
        <w:rPr>
          <w:rFonts w:ascii="Times New Roman" w:hAnsi="Times New Roman"/>
          <w:sz w:val="28"/>
          <w:szCs w:val="28"/>
        </w:rPr>
        <w:t xml:space="preserve"> </w:t>
      </w:r>
      <w:r w:rsidRPr="0058011A">
        <w:rPr>
          <w:rFonts w:ascii="Times New Roman" w:hAnsi="Times New Roman"/>
          <w:sz w:val="28"/>
          <w:szCs w:val="28"/>
        </w:rPr>
        <w:t xml:space="preserve">использовать в практической деятельности специализированные знания фундаментальных разделов физики, химии, биохимии, математики для освоения физических, химических, биохимических, биотехнологических, микробиологических, теплофизических процессов, происходящих при производстве продуктов питания из растительного сырья </w:t>
      </w:r>
      <w:r w:rsidRPr="00990E07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</w:t>
      </w:r>
      <w:r w:rsidRPr="0058011A">
        <w:rPr>
          <w:rFonts w:ascii="Times New Roman" w:hAnsi="Times New Roman"/>
          <w:i/>
          <w:sz w:val="28"/>
          <w:szCs w:val="28"/>
        </w:rPr>
        <w:t>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67A7">
        <w:rPr>
          <w:rFonts w:ascii="Times New Roman" w:hAnsi="Times New Roman"/>
          <w:sz w:val="28"/>
          <w:szCs w:val="28"/>
        </w:rPr>
        <w:t xml:space="preserve"> </w:t>
      </w:r>
      <w:r w:rsidRPr="00DD2F86">
        <w:rPr>
          <w:rFonts w:ascii="Times New Roman" w:hAnsi="Times New Roman"/>
          <w:sz w:val="28"/>
          <w:szCs w:val="28"/>
        </w:rPr>
        <w:t>основные</w:t>
      </w:r>
      <w:r w:rsidRPr="00776F23">
        <w:rPr>
          <w:rFonts w:ascii="Times New Roman" w:hAnsi="Times New Roman"/>
          <w:sz w:val="28"/>
          <w:szCs w:val="28"/>
        </w:rPr>
        <w:t xml:space="preserve"> законы естественнонаучных дисциплин в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58011A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67A7">
        <w:rPr>
          <w:rFonts w:ascii="Times New Roman" w:hAnsi="Times New Roman"/>
          <w:sz w:val="28"/>
          <w:szCs w:val="28"/>
        </w:rPr>
        <w:t xml:space="preserve"> </w:t>
      </w:r>
      <w:r w:rsidRPr="00343EDE">
        <w:rPr>
          <w:rFonts w:ascii="Times New Roman" w:hAnsi="Times New Roman"/>
          <w:sz w:val="28"/>
          <w:szCs w:val="28"/>
        </w:rPr>
        <w:t>проводить измерения и наблюдения, составлять описания проводимых исследований, анализировать результаты исследований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3EDE">
        <w:rPr>
          <w:rFonts w:ascii="Times New Roman" w:hAnsi="Times New Roman"/>
          <w:sz w:val="28"/>
          <w:szCs w:val="28"/>
        </w:rPr>
        <w:t>и использовать</w:t>
      </w:r>
      <w:r>
        <w:t xml:space="preserve"> </w:t>
      </w:r>
      <w:r w:rsidRPr="00343EDE">
        <w:rPr>
          <w:rFonts w:ascii="Times New Roman" w:hAnsi="Times New Roman"/>
          <w:sz w:val="28"/>
          <w:szCs w:val="28"/>
        </w:rPr>
        <w:t>их при написании отчетов и научных публикаций</w:t>
      </w:r>
      <w:r w:rsidRPr="00B867A7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011A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B867A7">
        <w:rPr>
          <w:rFonts w:ascii="Times New Roman" w:hAnsi="Times New Roman"/>
          <w:sz w:val="28"/>
          <w:szCs w:val="28"/>
        </w:rPr>
        <w:t xml:space="preserve"> навыками выполнения химических лабораторных операций, методами </w:t>
      </w:r>
      <w:r w:rsidRPr="00776F23">
        <w:rPr>
          <w:rFonts w:ascii="Times New Roman" w:hAnsi="Times New Roman"/>
          <w:sz w:val="28"/>
          <w:szCs w:val="28"/>
        </w:rPr>
        <w:t>теоретического и экспериментального исследования</w:t>
      </w:r>
      <w:r>
        <w:rPr>
          <w:rFonts w:ascii="Times New Roman" w:hAnsi="Times New Roman"/>
          <w:sz w:val="28"/>
          <w:szCs w:val="28"/>
        </w:rPr>
        <w:t>).</w:t>
      </w:r>
    </w:p>
    <w:p w:rsidR="00D72AEB" w:rsidRPr="00343EDE" w:rsidRDefault="00D72AEB" w:rsidP="00990E07">
      <w:pPr>
        <w:pStyle w:val="a0"/>
        <w:tabs>
          <w:tab w:val="left" w:pos="0"/>
        </w:tabs>
        <w:spacing w:line="120" w:lineRule="auto"/>
      </w:pPr>
      <w:r w:rsidRPr="00DD2F86">
        <w:t xml:space="preserve"> </w:t>
      </w:r>
      <w:r>
        <w:t xml:space="preserve">    </w:t>
      </w:r>
    </w:p>
    <w:p w:rsidR="00D72AEB" w:rsidRPr="00DD1B0F" w:rsidRDefault="00D72AEB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72AEB" w:rsidRPr="00DD1B0F" w:rsidRDefault="00D72AEB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В</w:t>
      </w:r>
      <w:r w:rsidRPr="00DD1B0F">
        <w:rPr>
          <w:rFonts w:ascii="Times New Roman" w:hAnsi="Times New Roman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занятия: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D1B0F">
        <w:rPr>
          <w:rStyle w:val="FontStyle37"/>
          <w:color w:val="auto"/>
          <w:spacing w:val="-4"/>
          <w:sz w:val="28"/>
          <w:szCs w:val="28"/>
        </w:rPr>
        <w:t>проблемно-ориентированная лекция с использованием технологии мультимедиа, лабораторный практикум, решение ситуационных задач, коллоквиумы.</w:t>
      </w:r>
    </w:p>
    <w:p w:rsidR="00D72AEB" w:rsidRPr="00DD1B0F" w:rsidRDefault="00D72AEB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D72AEB" w:rsidRPr="00A01C98" w:rsidRDefault="00D72AEB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Составител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>и</w:t>
      </w: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:</w:t>
      </w:r>
      <w:r w:rsidRPr="004B6EF2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Т</w:t>
      </w:r>
      <w:r w:rsidRPr="00A01C98">
        <w:rPr>
          <w:rFonts w:ascii="Times New Roman" w:hAnsi="Times New Roman"/>
          <w:sz w:val="28"/>
          <w:szCs w:val="28"/>
        </w:rPr>
        <w:t>.Г.</w:t>
      </w:r>
      <w:r w:rsidRPr="00A01C9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01C98">
        <w:rPr>
          <w:rFonts w:ascii="Times New Roman" w:hAnsi="Times New Roman"/>
          <w:sz w:val="28"/>
          <w:szCs w:val="28"/>
        </w:rPr>
        <w:t>Алифиренко, старший преподаватель, Е.И. Терах, канд. хим. наук, доцент, кафедра технологии пищевых производств и оборудования</w:t>
      </w:r>
    </w:p>
    <w:p w:rsidR="00D72AEB" w:rsidRPr="00A01C98" w:rsidRDefault="00D72AEB" w:rsidP="00563B1B">
      <w:pPr>
        <w:tabs>
          <w:tab w:val="left" w:pos="540"/>
          <w:tab w:val="left" w:pos="720"/>
        </w:tabs>
      </w:pPr>
      <w:bookmarkStart w:id="0" w:name="_GoBack"/>
      <w:bookmarkEnd w:id="0"/>
    </w:p>
    <w:sectPr w:rsidR="00D72AEB" w:rsidRPr="00A01C98" w:rsidSect="004B6EF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48E3"/>
    <w:rsid w:val="00043BDE"/>
    <w:rsid w:val="00066925"/>
    <w:rsid w:val="000815AD"/>
    <w:rsid w:val="0013368C"/>
    <w:rsid w:val="001F3F41"/>
    <w:rsid w:val="002166FF"/>
    <w:rsid w:val="002548E3"/>
    <w:rsid w:val="002F3B15"/>
    <w:rsid w:val="00343EDE"/>
    <w:rsid w:val="00361315"/>
    <w:rsid w:val="0036437E"/>
    <w:rsid w:val="003870DD"/>
    <w:rsid w:val="003A360B"/>
    <w:rsid w:val="00442432"/>
    <w:rsid w:val="004B6EF2"/>
    <w:rsid w:val="004D6C6C"/>
    <w:rsid w:val="004E65A4"/>
    <w:rsid w:val="005102FF"/>
    <w:rsid w:val="00563B1B"/>
    <w:rsid w:val="0058011A"/>
    <w:rsid w:val="00660E93"/>
    <w:rsid w:val="006B2110"/>
    <w:rsid w:val="00776F23"/>
    <w:rsid w:val="007C3354"/>
    <w:rsid w:val="007F2F8D"/>
    <w:rsid w:val="008B02B7"/>
    <w:rsid w:val="00990E07"/>
    <w:rsid w:val="009B3142"/>
    <w:rsid w:val="00A01C98"/>
    <w:rsid w:val="00A136C0"/>
    <w:rsid w:val="00A37251"/>
    <w:rsid w:val="00A551F2"/>
    <w:rsid w:val="00A714D7"/>
    <w:rsid w:val="00A809B5"/>
    <w:rsid w:val="00AA119A"/>
    <w:rsid w:val="00B5225C"/>
    <w:rsid w:val="00B67230"/>
    <w:rsid w:val="00B867A7"/>
    <w:rsid w:val="00C2564B"/>
    <w:rsid w:val="00C5677B"/>
    <w:rsid w:val="00C93EEC"/>
    <w:rsid w:val="00D37916"/>
    <w:rsid w:val="00D55407"/>
    <w:rsid w:val="00D72AEB"/>
    <w:rsid w:val="00D8534D"/>
    <w:rsid w:val="00D96E91"/>
    <w:rsid w:val="00DD1B0F"/>
    <w:rsid w:val="00DD2F86"/>
    <w:rsid w:val="00E67408"/>
    <w:rsid w:val="00EA4702"/>
    <w:rsid w:val="00F46059"/>
    <w:rsid w:val="00F86118"/>
    <w:rsid w:val="00FF1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70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DD1B0F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B67230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B67230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B6723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B67230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B67230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860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475</Words>
  <Characters>2714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Алифиренко Татьяна Григорьевна</dc:creator>
  <cp:keywords/>
  <dc:description/>
  <cp:lastModifiedBy>ChuTN</cp:lastModifiedBy>
  <cp:revision>19</cp:revision>
  <dcterms:created xsi:type="dcterms:W3CDTF">2014-04-23T03:54:00Z</dcterms:created>
  <dcterms:modified xsi:type="dcterms:W3CDTF">2016-11-17T08:11:00Z</dcterms:modified>
</cp:coreProperties>
</file>