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DB8" w:rsidRPr="009A2CF5" w:rsidRDefault="00773DB8" w:rsidP="00C0410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773DB8" w:rsidRPr="009A2CF5" w:rsidRDefault="00773DB8" w:rsidP="000A687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773DB8" w:rsidRPr="00B011D6" w:rsidRDefault="00773DB8" w:rsidP="009A2CF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Б1.Б.10 Математика</w:t>
      </w:r>
    </w:p>
    <w:p w:rsidR="00773DB8" w:rsidRPr="000A6870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73DB8" w:rsidRPr="000A6870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0A6870">
        <w:rPr>
          <w:rFonts w:ascii="Times New Roman" w:hAnsi="Times New Roman"/>
          <w:sz w:val="28"/>
          <w:szCs w:val="28"/>
        </w:rPr>
        <w:t>1-3</w:t>
      </w:r>
    </w:p>
    <w:p w:rsidR="00773DB8" w:rsidRPr="000A6870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324</w:t>
      </w:r>
    </w:p>
    <w:p w:rsidR="00773DB8" w:rsidRPr="000A6870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9</w:t>
      </w:r>
    </w:p>
    <w:p w:rsidR="00773DB8" w:rsidRPr="00B011D6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0A6870">
        <w:rPr>
          <w:rFonts w:ascii="Times New Roman" w:hAnsi="Times New Roman"/>
          <w:sz w:val="28"/>
          <w:szCs w:val="28"/>
        </w:rPr>
        <w:t xml:space="preserve"> экзамен</w:t>
      </w:r>
    </w:p>
    <w:p w:rsidR="00773DB8" w:rsidRPr="00B011D6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73DB8" w:rsidRPr="000A6870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>Место дисциплины в структуре О</w:t>
      </w:r>
      <w:r>
        <w:rPr>
          <w:rFonts w:ascii="Times New Roman" w:hAnsi="Times New Roman"/>
          <w:b/>
          <w:bCs/>
          <w:sz w:val="28"/>
          <w:szCs w:val="28"/>
        </w:rPr>
        <w:t>П</w:t>
      </w:r>
      <w:r w:rsidRPr="000A6870">
        <w:rPr>
          <w:rFonts w:ascii="Times New Roman" w:hAnsi="Times New Roman"/>
          <w:b/>
          <w:bCs/>
          <w:sz w:val="28"/>
          <w:szCs w:val="28"/>
        </w:rPr>
        <w:t>ОП:</w:t>
      </w:r>
    </w:p>
    <w:p w:rsidR="00773DB8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Дисциплина «Математика» включена в базовую часть учебного плана</w:t>
      </w:r>
      <w:r w:rsidRPr="009A2CF5">
        <w:rPr>
          <w:rFonts w:ascii="Times New Roman" w:hAnsi="Times New Roman"/>
          <w:sz w:val="28"/>
          <w:szCs w:val="28"/>
        </w:rPr>
        <w:t xml:space="preserve"> подготовки бакалавров по </w:t>
      </w:r>
      <w:r>
        <w:rPr>
          <w:rFonts w:ascii="Times New Roman" w:hAnsi="Times New Roman"/>
          <w:sz w:val="28"/>
          <w:szCs w:val="28"/>
        </w:rPr>
        <w:t xml:space="preserve"> направлению</w:t>
      </w:r>
      <w:r w:rsidRPr="000A6870">
        <w:rPr>
          <w:rFonts w:ascii="Times New Roman" w:hAnsi="Times New Roman"/>
          <w:sz w:val="28"/>
          <w:szCs w:val="28"/>
        </w:rPr>
        <w:t xml:space="preserve"> </w:t>
      </w:r>
      <w:r w:rsidRPr="00BD1950">
        <w:rPr>
          <w:rFonts w:ascii="Times New Roman" w:hAnsi="Times New Roman"/>
          <w:spacing w:val="-6"/>
          <w:sz w:val="28"/>
          <w:szCs w:val="28"/>
        </w:rPr>
        <w:t>19.03.</w:t>
      </w:r>
      <w:r w:rsidRPr="00C23558">
        <w:rPr>
          <w:rFonts w:ascii="Times New Roman" w:hAnsi="Times New Roman"/>
          <w:spacing w:val="-6"/>
          <w:sz w:val="28"/>
          <w:szCs w:val="28"/>
        </w:rPr>
        <w:t>02</w:t>
      </w:r>
      <w:r w:rsidRPr="00D37916">
        <w:rPr>
          <w:rFonts w:ascii="Times New Roman" w:hAnsi="Times New Roman"/>
          <w:i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Продукты </w:t>
      </w:r>
      <w:r w:rsidRPr="00D37916">
        <w:rPr>
          <w:rFonts w:ascii="Times New Roman" w:hAnsi="Times New Roman"/>
          <w:i/>
          <w:sz w:val="28"/>
          <w:szCs w:val="28"/>
        </w:rPr>
        <w:t>питания из растительного сырья</w:t>
      </w:r>
      <w:r>
        <w:rPr>
          <w:rFonts w:ascii="Times New Roman" w:hAnsi="Times New Roman"/>
          <w:i/>
          <w:sz w:val="28"/>
          <w:szCs w:val="28"/>
        </w:rPr>
        <w:t xml:space="preserve">.                                   </w:t>
      </w:r>
    </w:p>
    <w:p w:rsidR="00773DB8" w:rsidRPr="000A6870" w:rsidRDefault="00773DB8" w:rsidP="00C041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 xml:space="preserve">Содержание дисциплины «Математика» основывается на преемственности и взаимосвязи с </w:t>
      </w:r>
      <w:r>
        <w:rPr>
          <w:rFonts w:ascii="Times New Roman" w:hAnsi="Times New Roman"/>
          <w:sz w:val="28"/>
          <w:szCs w:val="28"/>
        </w:rPr>
        <w:t>дисциплинами:</w:t>
      </w:r>
      <w:r w:rsidRPr="000A6870">
        <w:rPr>
          <w:rFonts w:ascii="Times New Roman" w:hAnsi="Times New Roman"/>
          <w:sz w:val="28"/>
          <w:szCs w:val="28"/>
        </w:rPr>
        <w:t xml:space="preserve"> «Информатика», «Физика», «Менеджмент», «Компьютерное проектирование предприятий общественного питания» », «Управление качеством продукции и услуг».</w:t>
      </w:r>
    </w:p>
    <w:p w:rsidR="00773DB8" w:rsidRPr="000A6870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73DB8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Цель </w:t>
      </w:r>
      <w:r>
        <w:rPr>
          <w:rFonts w:ascii="Times New Roman" w:hAnsi="Times New Roman"/>
          <w:b/>
          <w:bCs/>
          <w:sz w:val="28"/>
          <w:szCs w:val="28"/>
        </w:rPr>
        <w:t xml:space="preserve">и задачи освоения </w:t>
      </w:r>
      <w:r w:rsidRPr="000A6870">
        <w:rPr>
          <w:rFonts w:ascii="Times New Roman" w:hAnsi="Times New Roman"/>
          <w:b/>
          <w:bCs/>
          <w:sz w:val="28"/>
          <w:szCs w:val="28"/>
        </w:rPr>
        <w:t>дисциплины</w:t>
      </w:r>
      <w:r>
        <w:rPr>
          <w:rFonts w:ascii="Times New Roman" w:hAnsi="Times New Roman"/>
          <w:b/>
          <w:bCs/>
          <w:sz w:val="28"/>
          <w:szCs w:val="28"/>
        </w:rPr>
        <w:t>:</w:t>
      </w:r>
      <w:r w:rsidRPr="000A6870">
        <w:rPr>
          <w:rFonts w:ascii="Times New Roman" w:hAnsi="Times New Roman"/>
          <w:sz w:val="28"/>
          <w:szCs w:val="28"/>
        </w:rPr>
        <w:t xml:space="preserve"> </w:t>
      </w:r>
    </w:p>
    <w:p w:rsidR="00773DB8" w:rsidRPr="000A6870" w:rsidRDefault="00773DB8" w:rsidP="009A2CF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2CF5">
        <w:rPr>
          <w:rFonts w:ascii="Times New Roman" w:hAnsi="Times New Roman"/>
          <w:bCs/>
          <w:sz w:val="28"/>
          <w:szCs w:val="28"/>
        </w:rPr>
        <w:t>Цель дисциплины</w:t>
      </w:r>
      <w:r w:rsidRPr="000A6870">
        <w:rPr>
          <w:rFonts w:ascii="Times New Roman" w:hAnsi="Times New Roman"/>
          <w:sz w:val="28"/>
          <w:szCs w:val="28"/>
        </w:rPr>
        <w:t xml:space="preserve"> – освоение необходимого математического аппарата, позволяющего анализировать, моделировать и решать прикладные задачи управленческой деятельности в сфере товароведения и экспертизы, в том числе и с применением компьютера, пакетов прикладных программ, информационных технологий, адекватно интерпретировать результаты исследования математической модели.</w:t>
      </w:r>
    </w:p>
    <w:p w:rsidR="00773DB8" w:rsidRPr="009A2CF5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A2CF5">
        <w:rPr>
          <w:rFonts w:ascii="Times New Roman" w:hAnsi="Times New Roman"/>
          <w:bCs/>
          <w:sz w:val="28"/>
          <w:szCs w:val="28"/>
        </w:rPr>
        <w:t xml:space="preserve">Задачи: </w:t>
      </w:r>
    </w:p>
    <w:p w:rsidR="00773DB8" w:rsidRPr="000A6870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развить логическое и алгоритмическое мышление студента;</w:t>
      </w:r>
    </w:p>
    <w:p w:rsidR="00773DB8" w:rsidRPr="000A6870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выработать умение моделировать реальные процессы, как общеэкономического плана, так и в сфере технологий;</w:t>
      </w:r>
    </w:p>
    <w:p w:rsidR="00773DB8" w:rsidRPr="000A6870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освоить приемы решения и исследования математических формализованных задач;</w:t>
      </w:r>
    </w:p>
    <w:p w:rsidR="00773DB8" w:rsidRPr="000A6870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овладеть формальными методами оперирования в реальных математических исчислениях;</w:t>
      </w:r>
    </w:p>
    <w:p w:rsidR="00773DB8" w:rsidRPr="000A6870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овладеть численными методами решения задач своей предметной области и их реализацией на компьютере.</w:t>
      </w:r>
    </w:p>
    <w:p w:rsidR="00773DB8" w:rsidRPr="000A6870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73DB8" w:rsidRPr="000A6870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Содержание дисциплины: </w:t>
      </w:r>
    </w:p>
    <w:p w:rsidR="00773DB8" w:rsidRPr="000A6870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Математический анализ. Аналитическая геометрия на плоскости. Функция и предел функции. Дифференциальное исчисление и его приложения. Интегральное исчисление и его приложения. Дифференциальные уравнения. Функции нескольких переменных. Ряды. Комплексные числа. Аналитическая геометрия в пространстве.</w:t>
      </w:r>
    </w:p>
    <w:p w:rsidR="00773DB8" w:rsidRPr="000A6870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Матрицы. Система линейных алгебраических уравнений. Задачи линейного программирования. Транспортная задача линейного программирования. Оптимизационные задачи.</w:t>
      </w:r>
    </w:p>
    <w:p w:rsidR="00773DB8" w:rsidRPr="000A6870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Основные понятия и теоремы теории вероятностей. Повторные независимые испытания. Дискретная случайная величина. Непрерывные случайные величины. Обработка выборочных данных. Проверка статистических гипотез. Теория корреляции.</w:t>
      </w:r>
    </w:p>
    <w:p w:rsidR="00773DB8" w:rsidRPr="000A6870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73DB8" w:rsidRDefault="00773DB8" w:rsidP="00C04109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B2720F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B2720F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773DB8" w:rsidRDefault="00773DB8" w:rsidP="0016291B">
      <w:pPr>
        <w:spacing w:after="0" w:line="240" w:lineRule="auto"/>
        <w:ind w:firstLine="567"/>
        <w:jc w:val="both"/>
        <w:rPr>
          <w:rFonts w:ascii="Times New Roman" w:eastAsia="TimesNewRomanPSMT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B2720F">
        <w:rPr>
          <w:rFonts w:ascii="Times New Roman" w:hAnsi="Times New Roman"/>
          <w:sz w:val="28"/>
          <w:szCs w:val="28"/>
        </w:rPr>
        <w:t>ПК-5: способен  использовать в практической деятельности специализированные знания фундаментальных разделов физики, химии, биохимии, математики для освоения физических, химических, биохимических, биотехнологических, микробиологических, теплофизических процессов, происходящих при производстве продуктов питания из растительного сырья</w:t>
      </w:r>
      <w:r w:rsidRPr="0093569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r w:rsidRPr="00207513">
        <w:rPr>
          <w:rFonts w:ascii="Times New Roman" w:hAnsi="Times New Roman"/>
          <w:i/>
          <w:sz w:val="28"/>
          <w:szCs w:val="28"/>
        </w:rPr>
        <w:t>знает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2F86">
        <w:rPr>
          <w:rFonts w:ascii="Times New Roman" w:hAnsi="Times New Roman"/>
          <w:sz w:val="28"/>
          <w:szCs w:val="28"/>
        </w:rPr>
        <w:t>основные</w:t>
      </w:r>
      <w:r w:rsidRPr="00776F23">
        <w:rPr>
          <w:rFonts w:ascii="Times New Roman" w:hAnsi="Times New Roman"/>
          <w:sz w:val="28"/>
          <w:szCs w:val="28"/>
        </w:rPr>
        <w:t xml:space="preserve"> законы естественнонаучных дисциплин в профессиональной деятельности</w:t>
      </w:r>
      <w:r>
        <w:rPr>
          <w:rFonts w:ascii="Times New Roman" w:hAnsi="Times New Roman"/>
          <w:sz w:val="28"/>
          <w:szCs w:val="28"/>
        </w:rPr>
        <w:t xml:space="preserve">; </w:t>
      </w:r>
      <w:r w:rsidRPr="00DD2F86">
        <w:rPr>
          <w:rFonts w:ascii="Times New Roman" w:hAnsi="Times New Roman"/>
          <w:i/>
          <w:sz w:val="28"/>
          <w:szCs w:val="28"/>
        </w:rPr>
        <w:t>ум</w:t>
      </w:r>
      <w:r>
        <w:rPr>
          <w:rFonts w:ascii="Times New Roman" w:hAnsi="Times New Roman"/>
          <w:i/>
          <w:sz w:val="28"/>
          <w:szCs w:val="28"/>
        </w:rPr>
        <w:t>е</w:t>
      </w:r>
      <w:r w:rsidRPr="00DD2F86">
        <w:rPr>
          <w:rFonts w:ascii="Times New Roman" w:hAnsi="Times New Roman"/>
          <w:i/>
          <w:sz w:val="28"/>
          <w:szCs w:val="28"/>
        </w:rPr>
        <w:t>ет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776F23">
        <w:rPr>
          <w:rFonts w:ascii="Times New Roman" w:hAnsi="Times New Roman"/>
          <w:sz w:val="28"/>
          <w:szCs w:val="28"/>
        </w:rPr>
        <w:t>применять методы математического анализа и моделирования, теоретического и экспериментального исследования</w:t>
      </w:r>
      <w:r>
        <w:rPr>
          <w:rFonts w:ascii="Times New Roman" w:hAnsi="Times New Roman"/>
          <w:sz w:val="28"/>
          <w:szCs w:val="28"/>
        </w:rPr>
        <w:t xml:space="preserve">; </w:t>
      </w:r>
      <w:r>
        <w:rPr>
          <w:rFonts w:ascii="Times New Roman" w:hAnsi="Times New Roman"/>
          <w:i/>
          <w:sz w:val="28"/>
          <w:szCs w:val="28"/>
        </w:rPr>
        <w:t xml:space="preserve">владеет </w:t>
      </w:r>
      <w:r w:rsidRPr="00776F23">
        <w:rPr>
          <w:rFonts w:ascii="Times New Roman" w:hAnsi="Times New Roman"/>
          <w:sz w:val="28"/>
          <w:szCs w:val="28"/>
        </w:rPr>
        <w:t xml:space="preserve"> метод</w:t>
      </w:r>
      <w:r>
        <w:rPr>
          <w:rFonts w:ascii="Times New Roman" w:hAnsi="Times New Roman"/>
          <w:sz w:val="28"/>
          <w:szCs w:val="28"/>
        </w:rPr>
        <w:t>ами</w:t>
      </w:r>
      <w:r w:rsidRPr="00776F23">
        <w:rPr>
          <w:rFonts w:ascii="Times New Roman" w:hAnsi="Times New Roman"/>
          <w:sz w:val="28"/>
          <w:szCs w:val="28"/>
        </w:rPr>
        <w:t xml:space="preserve"> математического анализа и моделирования, теоретического и экспериментального исследования</w:t>
      </w:r>
      <w:r>
        <w:rPr>
          <w:rFonts w:ascii="Times New Roman" w:eastAsia="TimesNewRomanPSMT" w:hAnsi="Times New Roman"/>
          <w:sz w:val="28"/>
          <w:szCs w:val="28"/>
        </w:rPr>
        <w:t>);</w:t>
      </w:r>
    </w:p>
    <w:p w:rsidR="00773DB8" w:rsidRPr="00071888" w:rsidRDefault="00773DB8" w:rsidP="0029452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343EDE">
        <w:rPr>
          <w:rFonts w:ascii="Times New Roman" w:hAnsi="Times New Roman"/>
          <w:sz w:val="28"/>
          <w:szCs w:val="28"/>
        </w:rPr>
        <w:t>ПК-1</w:t>
      </w:r>
      <w:r>
        <w:rPr>
          <w:rFonts w:ascii="Times New Roman" w:hAnsi="Times New Roman"/>
          <w:sz w:val="28"/>
          <w:szCs w:val="28"/>
        </w:rPr>
        <w:t>6</w:t>
      </w:r>
      <w:r w:rsidRPr="00343EDE">
        <w:rPr>
          <w:rFonts w:ascii="Times New Roman" w:hAnsi="Times New Roman"/>
          <w:sz w:val="28"/>
          <w:szCs w:val="28"/>
        </w:rPr>
        <w:t xml:space="preserve">: </w:t>
      </w:r>
      <w:r w:rsidRPr="00071888">
        <w:rPr>
          <w:rFonts w:ascii="Times New Roman" w:hAnsi="Times New Roman"/>
          <w:sz w:val="28"/>
          <w:szCs w:val="28"/>
        </w:rPr>
        <w:t>готов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071888">
        <w:rPr>
          <w:rFonts w:ascii="Times New Roman" w:hAnsi="Times New Roman"/>
          <w:sz w:val="28"/>
          <w:szCs w:val="28"/>
        </w:rPr>
        <w:t xml:space="preserve"> применять методы математического моделирования и оптимизации технологических процессов производства продуктов питания из растительного сырья на базе стандартных пакетов прикладных программ </w:t>
      </w:r>
      <w:r>
        <w:rPr>
          <w:rFonts w:ascii="Times New Roman" w:hAnsi="Times New Roman"/>
          <w:sz w:val="28"/>
          <w:szCs w:val="28"/>
        </w:rPr>
        <w:t>(</w:t>
      </w:r>
      <w:r w:rsidRPr="00207513">
        <w:rPr>
          <w:rFonts w:ascii="Times New Roman" w:hAnsi="Times New Roman"/>
          <w:i/>
          <w:sz w:val="28"/>
          <w:szCs w:val="28"/>
        </w:rPr>
        <w:t>знает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071888">
        <w:rPr>
          <w:rFonts w:ascii="Times New Roman" w:hAnsi="Times New Roman"/>
          <w:sz w:val="28"/>
          <w:szCs w:val="28"/>
        </w:rPr>
        <w:t>методы математического моделирования и оптимизации технологических процессов производства продуктов питания из растительного сырья на базе стандартных пакетов прикладных программ</w:t>
      </w:r>
      <w:r>
        <w:rPr>
          <w:rFonts w:ascii="Times New Roman" w:hAnsi="Times New Roman"/>
          <w:sz w:val="28"/>
          <w:szCs w:val="28"/>
        </w:rPr>
        <w:t xml:space="preserve">; </w:t>
      </w:r>
      <w:r w:rsidRPr="00DD2F86">
        <w:rPr>
          <w:rFonts w:ascii="Times New Roman" w:hAnsi="Times New Roman"/>
          <w:i/>
          <w:sz w:val="28"/>
          <w:szCs w:val="28"/>
        </w:rPr>
        <w:t>ум</w:t>
      </w:r>
      <w:r>
        <w:rPr>
          <w:rFonts w:ascii="Times New Roman" w:hAnsi="Times New Roman"/>
          <w:i/>
          <w:sz w:val="28"/>
          <w:szCs w:val="28"/>
        </w:rPr>
        <w:t>е</w:t>
      </w:r>
      <w:r w:rsidRPr="00DD2F86">
        <w:rPr>
          <w:rFonts w:ascii="Times New Roman" w:hAnsi="Times New Roman"/>
          <w:i/>
          <w:sz w:val="28"/>
          <w:szCs w:val="28"/>
        </w:rPr>
        <w:t>ет</w:t>
      </w:r>
      <w:r>
        <w:rPr>
          <w:rFonts w:ascii="Times New Roman" w:hAnsi="Times New Roman"/>
          <w:sz w:val="28"/>
          <w:szCs w:val="28"/>
        </w:rPr>
        <w:t xml:space="preserve"> применять </w:t>
      </w:r>
      <w:r w:rsidRPr="00071888">
        <w:rPr>
          <w:rFonts w:ascii="Times New Roman" w:hAnsi="Times New Roman"/>
          <w:sz w:val="28"/>
          <w:szCs w:val="28"/>
        </w:rPr>
        <w:t>методы математического моделирования и оптимизации технологических процессов производства продуктов питания из растительного сырья на базе стандартных пакетов прикладных программ</w:t>
      </w:r>
      <w:r>
        <w:rPr>
          <w:rFonts w:ascii="Times New Roman" w:hAnsi="Times New Roman"/>
          <w:sz w:val="28"/>
          <w:szCs w:val="28"/>
        </w:rPr>
        <w:t xml:space="preserve">; </w:t>
      </w:r>
      <w:r>
        <w:rPr>
          <w:rFonts w:ascii="Times New Roman" w:hAnsi="Times New Roman"/>
          <w:i/>
          <w:sz w:val="28"/>
          <w:szCs w:val="28"/>
        </w:rPr>
        <w:t xml:space="preserve">владеет </w:t>
      </w:r>
      <w:r>
        <w:rPr>
          <w:rFonts w:ascii="Times New Roman" w:hAnsi="Times New Roman"/>
          <w:sz w:val="28"/>
          <w:szCs w:val="28"/>
        </w:rPr>
        <w:t xml:space="preserve"> </w:t>
      </w:r>
      <w:r w:rsidRPr="00071888">
        <w:rPr>
          <w:rFonts w:ascii="Times New Roman" w:hAnsi="Times New Roman"/>
          <w:sz w:val="28"/>
          <w:szCs w:val="28"/>
        </w:rPr>
        <w:t>метод</w:t>
      </w:r>
      <w:r>
        <w:rPr>
          <w:rFonts w:ascii="Times New Roman" w:hAnsi="Times New Roman"/>
          <w:sz w:val="28"/>
          <w:szCs w:val="28"/>
        </w:rPr>
        <w:t>ами</w:t>
      </w:r>
      <w:r w:rsidRPr="00071888">
        <w:rPr>
          <w:rFonts w:ascii="Times New Roman" w:hAnsi="Times New Roman"/>
          <w:sz w:val="28"/>
          <w:szCs w:val="28"/>
        </w:rPr>
        <w:t xml:space="preserve"> математического моделирования и оптимизации технологических процессов производства продуктов питания из растительного сырья на базе стандартных пакетов прикладных программ</w:t>
      </w:r>
      <w:r>
        <w:rPr>
          <w:rFonts w:ascii="Times New Roman" w:hAnsi="Times New Roman"/>
          <w:sz w:val="28"/>
          <w:szCs w:val="28"/>
        </w:rPr>
        <w:t>).</w:t>
      </w:r>
    </w:p>
    <w:p w:rsidR="00773DB8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73DB8" w:rsidRPr="000A6870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773DB8" w:rsidRPr="00034B9F" w:rsidRDefault="00773DB8" w:rsidP="000A687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333399"/>
          <w:sz w:val="28"/>
          <w:szCs w:val="28"/>
        </w:rPr>
      </w:pPr>
      <w:r w:rsidRPr="00034B9F">
        <w:rPr>
          <w:rStyle w:val="FontStyle37"/>
          <w:color w:val="auto"/>
          <w:sz w:val="28"/>
          <w:szCs w:val="28"/>
        </w:rPr>
        <w:t>В преподавании дисциплины применяют активные и интерактивные образовательные технологии в зависимости от вида и целей учебного занятия: лекции-визуализации, дискуссии, работа в микрогруппах</w:t>
      </w:r>
      <w:r w:rsidRPr="00034B9F">
        <w:rPr>
          <w:rStyle w:val="FontStyle37"/>
          <w:color w:val="333399"/>
          <w:sz w:val="28"/>
          <w:szCs w:val="28"/>
        </w:rPr>
        <w:t>.</w:t>
      </w:r>
    </w:p>
    <w:p w:rsidR="00773DB8" w:rsidRPr="000A6870" w:rsidRDefault="00773DB8" w:rsidP="000A687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773DB8" w:rsidRPr="000A6870" w:rsidRDefault="00773DB8" w:rsidP="000A687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0A6870">
        <w:rPr>
          <w:rStyle w:val="FontStyle37"/>
          <w:b/>
          <w:bCs/>
          <w:color w:val="auto"/>
          <w:spacing w:val="-4"/>
          <w:sz w:val="28"/>
          <w:szCs w:val="28"/>
        </w:rPr>
        <w:t>Составитель: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 </w:t>
      </w:r>
      <w:r>
        <w:rPr>
          <w:rStyle w:val="FontStyle37"/>
          <w:color w:val="auto"/>
          <w:spacing w:val="-4"/>
          <w:sz w:val="28"/>
          <w:szCs w:val="28"/>
        </w:rPr>
        <w:t>Н.Г. Орлова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, </w:t>
      </w:r>
      <w:r>
        <w:rPr>
          <w:rStyle w:val="FontStyle37"/>
          <w:color w:val="auto"/>
          <w:spacing w:val="-4"/>
          <w:sz w:val="28"/>
          <w:szCs w:val="28"/>
        </w:rPr>
        <w:t>канд. физ.-мат. н</w:t>
      </w:r>
      <w:bookmarkStart w:id="0" w:name="_GoBack"/>
      <w:bookmarkEnd w:id="0"/>
      <w:r>
        <w:rPr>
          <w:rStyle w:val="FontStyle37"/>
          <w:color w:val="auto"/>
          <w:spacing w:val="-4"/>
          <w:sz w:val="28"/>
          <w:szCs w:val="28"/>
        </w:rPr>
        <w:t>аук, доцент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, </w:t>
      </w:r>
      <w:r>
        <w:rPr>
          <w:rStyle w:val="FontStyle37"/>
          <w:color w:val="auto"/>
          <w:spacing w:val="-4"/>
          <w:sz w:val="28"/>
          <w:szCs w:val="28"/>
        </w:rPr>
        <w:t>кафедра статистики и математики</w:t>
      </w:r>
    </w:p>
    <w:p w:rsidR="00773DB8" w:rsidRDefault="00773DB8" w:rsidP="000A6870">
      <w:pPr>
        <w:spacing w:after="0" w:line="240" w:lineRule="auto"/>
        <w:ind w:firstLine="709"/>
        <w:jc w:val="both"/>
        <w:rPr>
          <w:rFonts w:ascii="Times New Roman" w:hAnsi="Times New Roman"/>
          <w:color w:val="333399"/>
          <w:sz w:val="28"/>
          <w:szCs w:val="28"/>
        </w:rPr>
      </w:pPr>
    </w:p>
    <w:p w:rsidR="00773DB8" w:rsidRDefault="00773DB8" w:rsidP="000A687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773DB8" w:rsidSect="00106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A6870"/>
    <w:rsid w:val="00034B9F"/>
    <w:rsid w:val="00071888"/>
    <w:rsid w:val="000815AD"/>
    <w:rsid w:val="000A6870"/>
    <w:rsid w:val="00102B0B"/>
    <w:rsid w:val="001067A4"/>
    <w:rsid w:val="00113034"/>
    <w:rsid w:val="0016291B"/>
    <w:rsid w:val="00167FF1"/>
    <w:rsid w:val="001F3F41"/>
    <w:rsid w:val="00207513"/>
    <w:rsid w:val="0029452D"/>
    <w:rsid w:val="00343EDE"/>
    <w:rsid w:val="00370786"/>
    <w:rsid w:val="00421D52"/>
    <w:rsid w:val="00453131"/>
    <w:rsid w:val="0050264D"/>
    <w:rsid w:val="00616EE3"/>
    <w:rsid w:val="006F1A43"/>
    <w:rsid w:val="00773DB8"/>
    <w:rsid w:val="00776F23"/>
    <w:rsid w:val="007D03E8"/>
    <w:rsid w:val="00896794"/>
    <w:rsid w:val="00935695"/>
    <w:rsid w:val="00941C02"/>
    <w:rsid w:val="0097483B"/>
    <w:rsid w:val="009A2CF5"/>
    <w:rsid w:val="00A305C6"/>
    <w:rsid w:val="00A44CF3"/>
    <w:rsid w:val="00B011D6"/>
    <w:rsid w:val="00B07833"/>
    <w:rsid w:val="00B2720F"/>
    <w:rsid w:val="00BD1950"/>
    <w:rsid w:val="00C04109"/>
    <w:rsid w:val="00C23558"/>
    <w:rsid w:val="00C640D0"/>
    <w:rsid w:val="00D37916"/>
    <w:rsid w:val="00D82D46"/>
    <w:rsid w:val="00DD2F86"/>
    <w:rsid w:val="00E210C7"/>
    <w:rsid w:val="00E8350B"/>
    <w:rsid w:val="00E911AC"/>
    <w:rsid w:val="00EB364E"/>
    <w:rsid w:val="00ED0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87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0A6870"/>
    <w:rPr>
      <w:rFonts w:ascii="Times New Roman" w:hAnsi="Times New Roman"/>
      <w:color w:val="000000"/>
      <w:sz w:val="26"/>
    </w:rPr>
  </w:style>
  <w:style w:type="paragraph" w:customStyle="1" w:styleId="a">
    <w:name w:val="Абзац списка"/>
    <w:basedOn w:val="Normal"/>
    <w:uiPriority w:val="99"/>
    <w:rsid w:val="00071888"/>
    <w:pPr>
      <w:spacing w:before="120" w:after="0" w:line="240" w:lineRule="auto"/>
      <w:ind w:left="720" w:firstLine="454"/>
      <w:contextualSpacing/>
      <w:jc w:val="both"/>
    </w:pPr>
    <w:rPr>
      <w:rFonts w:eastAsia="Times New Roman"/>
    </w:rPr>
  </w:style>
  <w:style w:type="paragraph" w:customStyle="1" w:styleId="Style10">
    <w:name w:val="Style10"/>
    <w:basedOn w:val="Normal"/>
    <w:uiPriority w:val="99"/>
    <w:rsid w:val="00071888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hAnsi="Times New Roman"/>
      <w:sz w:val="24"/>
      <w:szCs w:val="24"/>
      <w:lang w:eastAsia="ru-RU"/>
    </w:rPr>
  </w:style>
  <w:style w:type="paragraph" w:customStyle="1" w:styleId="a0">
    <w:name w:val="Нормальный (таблица)"/>
    <w:basedOn w:val="Normal"/>
    <w:next w:val="Normal"/>
    <w:uiPriority w:val="99"/>
    <w:rsid w:val="0007188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  <w:lang w:eastAsia="ru-RU"/>
    </w:rPr>
  </w:style>
  <w:style w:type="character" w:customStyle="1" w:styleId="a1">
    <w:name w:val="Основной текст + Полужирный"/>
    <w:uiPriority w:val="99"/>
    <w:rsid w:val="00071888"/>
    <w:rPr>
      <w:b/>
      <w:shd w:val="clear" w:color="auto" w:fill="FFFFFF"/>
    </w:rPr>
  </w:style>
  <w:style w:type="paragraph" w:customStyle="1" w:styleId="ConsPlusNormal">
    <w:name w:val="ConsPlusNormal"/>
    <w:uiPriority w:val="99"/>
    <w:rsid w:val="00071888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26</TotalTime>
  <Pages>2</Pages>
  <Words>606</Words>
  <Characters>3455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</dc:creator>
  <cp:keywords/>
  <dc:description/>
  <cp:lastModifiedBy>ChuTN</cp:lastModifiedBy>
  <cp:revision>11</cp:revision>
  <dcterms:created xsi:type="dcterms:W3CDTF">2014-04-30T06:04:00Z</dcterms:created>
  <dcterms:modified xsi:type="dcterms:W3CDTF">2016-11-17T08:11:00Z</dcterms:modified>
</cp:coreProperties>
</file>